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B70BB" w14:textId="77777777" w:rsidR="002008DB" w:rsidRPr="008F402E" w:rsidRDefault="002008DB" w:rsidP="002008DB">
      <w:pPr>
        <w:pStyle w:val="Default"/>
        <w:rPr>
          <w:sz w:val="16"/>
          <w:szCs w:val="16"/>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008DB" w14:paraId="52E856DE" w14:textId="77777777" w:rsidTr="009D5D60">
        <w:trPr>
          <w:jc w:val="center"/>
        </w:trPr>
        <w:tc>
          <w:tcPr>
            <w:tcW w:w="9781" w:type="dxa"/>
            <w:tcBorders>
              <w:bottom w:val="single" w:sz="4" w:space="0" w:color="auto"/>
            </w:tcBorders>
            <w:shd w:val="clear" w:color="auto" w:fill="auto"/>
          </w:tcPr>
          <w:p w14:paraId="2300A6DA" w14:textId="24FF4E05" w:rsidR="002008DB" w:rsidRPr="006478BC" w:rsidRDefault="002008DB" w:rsidP="00175763">
            <w:pPr>
              <w:spacing w:before="600"/>
              <w:jc w:val="center"/>
              <w:rPr>
                <w:rFonts w:ascii="Footlight MT Light" w:eastAsia="Times New Roman" w:hAnsi="Footlight MT Light"/>
                <w:sz w:val="72"/>
                <w:szCs w:val="72"/>
              </w:rPr>
            </w:pPr>
            <w:r w:rsidRPr="006478BC">
              <w:rPr>
                <w:rFonts w:ascii="Footlight MT Light" w:eastAsia="Times New Roman" w:hAnsi="Footlight MT Light"/>
                <w:sz w:val="72"/>
                <w:szCs w:val="72"/>
              </w:rPr>
              <w:t xml:space="preserve">Loyola Preparatory School </w:t>
            </w:r>
          </w:p>
          <w:p w14:paraId="25BB563F" w14:textId="77777777" w:rsidR="002008DB" w:rsidRDefault="002008DB" w:rsidP="00175763">
            <w:pPr>
              <w:spacing w:before="240" w:after="240"/>
              <w:jc w:val="center"/>
              <w:rPr>
                <w:rFonts w:ascii="Footlight MT Light" w:eastAsia="Times New Roman" w:hAnsi="Footlight MT Light"/>
                <w:sz w:val="72"/>
                <w:szCs w:val="72"/>
              </w:rPr>
            </w:pPr>
            <w:r w:rsidRPr="006478BC">
              <w:rPr>
                <w:rFonts w:ascii="Footlight MT Light" w:eastAsia="Times New Roman" w:hAnsi="Footlight MT Light"/>
                <w:sz w:val="72"/>
                <w:szCs w:val="72"/>
              </w:rPr>
              <w:t>Policy for</w:t>
            </w:r>
          </w:p>
          <w:p w14:paraId="6B0DC8C4" w14:textId="2C1F3100" w:rsidR="002008DB" w:rsidRPr="006478BC" w:rsidRDefault="002008DB" w:rsidP="009D5D60">
            <w:pPr>
              <w:jc w:val="center"/>
              <w:rPr>
                <w:rFonts w:ascii="Footlight MT Light" w:eastAsia="Times New Roman" w:hAnsi="Footlight MT Light"/>
                <w:sz w:val="72"/>
                <w:szCs w:val="72"/>
              </w:rPr>
            </w:pPr>
            <w:r>
              <w:rPr>
                <w:rFonts w:ascii="Footlight MT Light" w:eastAsia="Times New Roman" w:hAnsi="Footlight MT Light"/>
                <w:sz w:val="72"/>
                <w:szCs w:val="72"/>
              </w:rPr>
              <w:t>Prayer and Liturgy</w:t>
            </w:r>
            <w:r w:rsidRPr="006478BC">
              <w:rPr>
                <w:rFonts w:ascii="Footlight MT Light" w:eastAsia="Times New Roman" w:hAnsi="Footlight MT Light"/>
                <w:sz w:val="72"/>
                <w:szCs w:val="72"/>
              </w:rPr>
              <w:t xml:space="preserve"> </w:t>
            </w:r>
          </w:p>
          <w:p w14:paraId="358538FF" w14:textId="1366EE9C" w:rsidR="002008DB" w:rsidRPr="00FD29ED" w:rsidRDefault="002008DB" w:rsidP="009D5D60">
            <w:pPr>
              <w:spacing w:after="240"/>
              <w:jc w:val="center"/>
              <w:rPr>
                <w:rFonts w:eastAsia="Times New Roman"/>
                <w:sz w:val="28"/>
                <w:szCs w:val="28"/>
              </w:rPr>
            </w:pPr>
          </w:p>
        </w:tc>
      </w:tr>
      <w:tr w:rsidR="002008DB" w14:paraId="266C6E59" w14:textId="77777777" w:rsidTr="009D5D60">
        <w:trPr>
          <w:jc w:val="center"/>
        </w:trPr>
        <w:tc>
          <w:tcPr>
            <w:tcW w:w="9781" w:type="dxa"/>
            <w:tcBorders>
              <w:left w:val="nil"/>
              <w:right w:val="nil"/>
            </w:tcBorders>
            <w:shd w:val="clear" w:color="auto" w:fill="auto"/>
          </w:tcPr>
          <w:p w14:paraId="07549B0C" w14:textId="1B07FEAF" w:rsidR="00175763" w:rsidRDefault="00175763" w:rsidP="009D5D60">
            <w:pPr>
              <w:jc w:val="center"/>
              <w:rPr>
                <w:rFonts w:ascii="Footlight MT Light" w:eastAsia="Times New Roman" w:hAnsi="Footlight MT Light"/>
              </w:rPr>
            </w:pPr>
          </w:p>
          <w:p w14:paraId="75D8F78E" w14:textId="6B2EFB1C" w:rsidR="00175763" w:rsidRDefault="00175763" w:rsidP="009D5D60">
            <w:pPr>
              <w:jc w:val="center"/>
              <w:rPr>
                <w:rFonts w:ascii="Footlight MT Light" w:eastAsia="Times New Roman" w:hAnsi="Footlight MT Light"/>
              </w:rPr>
            </w:pPr>
            <w:r w:rsidRPr="006478BC">
              <w:rPr>
                <w:rFonts w:eastAsia="Times New Roman"/>
                <w:noProof/>
                <w:lang w:val="en-GB" w:eastAsia="en-GB"/>
              </w:rPr>
              <w:drawing>
                <wp:anchor distT="0" distB="0" distL="114300" distR="114300" simplePos="0" relativeHeight="251670528" behindDoc="0" locked="0" layoutInCell="1" allowOverlap="1" wp14:anchorId="137F35C9" wp14:editId="382DF922">
                  <wp:simplePos x="0" y="0"/>
                  <wp:positionH relativeFrom="margin">
                    <wp:posOffset>1837690</wp:posOffset>
                  </wp:positionH>
                  <wp:positionV relativeFrom="page">
                    <wp:posOffset>300990</wp:posOffset>
                  </wp:positionV>
                  <wp:extent cx="2133600" cy="2987040"/>
                  <wp:effectExtent l="0" t="0" r="0" b="3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2987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CEC8EE" w14:textId="0BE3F83F" w:rsidR="00175763" w:rsidRDefault="00175763" w:rsidP="009D5D60">
            <w:pPr>
              <w:jc w:val="center"/>
              <w:rPr>
                <w:rFonts w:ascii="Footlight MT Light" w:eastAsia="Times New Roman" w:hAnsi="Footlight MT Light"/>
              </w:rPr>
            </w:pPr>
          </w:p>
          <w:p w14:paraId="36596062" w14:textId="23075405" w:rsidR="002008DB" w:rsidRPr="006478BC" w:rsidRDefault="002008DB" w:rsidP="009D5D60">
            <w:pPr>
              <w:jc w:val="center"/>
              <w:rPr>
                <w:rFonts w:ascii="Footlight MT Light" w:eastAsia="Times New Roman" w:hAnsi="Footlight MT Light"/>
              </w:rPr>
            </w:pPr>
          </w:p>
          <w:p w14:paraId="1DD3725C" w14:textId="7A60195D" w:rsidR="002008DB" w:rsidRPr="006478BC" w:rsidRDefault="002008DB" w:rsidP="009D5D60">
            <w:pPr>
              <w:jc w:val="center"/>
              <w:rPr>
                <w:rFonts w:ascii="Footlight MT Light" w:eastAsia="Times New Roman" w:hAnsi="Footlight MT Light"/>
              </w:rPr>
            </w:pPr>
          </w:p>
          <w:p w14:paraId="53D6F655" w14:textId="77777777" w:rsidR="002008DB" w:rsidRPr="006478BC" w:rsidRDefault="002008DB" w:rsidP="009D5D60">
            <w:pPr>
              <w:jc w:val="center"/>
              <w:rPr>
                <w:rFonts w:ascii="Footlight MT Light" w:eastAsia="Times New Roman" w:hAnsi="Footlight MT Light"/>
              </w:rPr>
            </w:pPr>
          </w:p>
          <w:p w14:paraId="78B4FC95" w14:textId="77777777" w:rsidR="002008DB" w:rsidRPr="006478BC" w:rsidRDefault="002008DB" w:rsidP="009D5D60">
            <w:pPr>
              <w:jc w:val="center"/>
              <w:rPr>
                <w:rFonts w:ascii="Footlight MT Light" w:eastAsia="Times New Roman" w:hAnsi="Footlight MT Light"/>
              </w:rPr>
            </w:pPr>
          </w:p>
          <w:p w14:paraId="524ADAF0" w14:textId="77777777" w:rsidR="002008DB" w:rsidRPr="006478BC" w:rsidRDefault="002008DB" w:rsidP="009D5D60">
            <w:pPr>
              <w:jc w:val="center"/>
              <w:rPr>
                <w:rFonts w:ascii="Footlight MT Light" w:eastAsia="Times New Roman" w:hAnsi="Footlight MT Light"/>
              </w:rPr>
            </w:pPr>
          </w:p>
          <w:p w14:paraId="1CBDF7F1" w14:textId="77777777" w:rsidR="002008DB" w:rsidRPr="006478BC" w:rsidRDefault="002008DB" w:rsidP="009D5D60">
            <w:pPr>
              <w:jc w:val="center"/>
              <w:rPr>
                <w:rFonts w:ascii="Footlight MT Light" w:eastAsia="Times New Roman" w:hAnsi="Footlight MT Light"/>
              </w:rPr>
            </w:pPr>
          </w:p>
          <w:p w14:paraId="3EDD885B" w14:textId="77777777" w:rsidR="002008DB" w:rsidRPr="006478BC" w:rsidRDefault="002008DB" w:rsidP="009D5D60">
            <w:pPr>
              <w:jc w:val="center"/>
              <w:rPr>
                <w:rFonts w:ascii="Footlight MT Light" w:eastAsia="Times New Roman" w:hAnsi="Footlight MT Light"/>
              </w:rPr>
            </w:pPr>
          </w:p>
          <w:p w14:paraId="53C4E08D" w14:textId="77777777" w:rsidR="002008DB" w:rsidRPr="006478BC" w:rsidRDefault="002008DB" w:rsidP="009D5D60">
            <w:pPr>
              <w:jc w:val="center"/>
              <w:rPr>
                <w:rFonts w:ascii="Footlight MT Light" w:eastAsia="Times New Roman" w:hAnsi="Footlight MT Light"/>
              </w:rPr>
            </w:pPr>
          </w:p>
          <w:p w14:paraId="42E764BA" w14:textId="77777777" w:rsidR="002008DB" w:rsidRPr="006478BC" w:rsidRDefault="002008DB" w:rsidP="009D5D60">
            <w:pPr>
              <w:jc w:val="center"/>
              <w:rPr>
                <w:rFonts w:ascii="Footlight MT Light" w:eastAsia="Times New Roman" w:hAnsi="Footlight MT Light"/>
              </w:rPr>
            </w:pPr>
          </w:p>
          <w:p w14:paraId="421015CD" w14:textId="77777777" w:rsidR="002008DB" w:rsidRPr="006478BC" w:rsidRDefault="002008DB" w:rsidP="009D5D60">
            <w:pPr>
              <w:jc w:val="center"/>
              <w:rPr>
                <w:rFonts w:ascii="Footlight MT Light" w:eastAsia="Times New Roman" w:hAnsi="Footlight MT Light"/>
              </w:rPr>
            </w:pPr>
          </w:p>
          <w:p w14:paraId="7E213854" w14:textId="77777777" w:rsidR="002008DB" w:rsidRPr="006478BC" w:rsidRDefault="002008DB" w:rsidP="009D5D60">
            <w:pPr>
              <w:jc w:val="center"/>
              <w:rPr>
                <w:rFonts w:ascii="Footlight MT Light" w:eastAsia="Times New Roman" w:hAnsi="Footlight MT Light"/>
              </w:rPr>
            </w:pPr>
          </w:p>
          <w:p w14:paraId="5B7AED11" w14:textId="77777777" w:rsidR="002008DB" w:rsidRPr="006478BC" w:rsidRDefault="002008DB" w:rsidP="009D5D60">
            <w:pPr>
              <w:jc w:val="center"/>
              <w:rPr>
                <w:rFonts w:ascii="Footlight MT Light" w:eastAsia="Times New Roman" w:hAnsi="Footlight MT Light"/>
              </w:rPr>
            </w:pPr>
          </w:p>
          <w:p w14:paraId="15E59D70" w14:textId="77777777" w:rsidR="002008DB" w:rsidRPr="006478BC" w:rsidRDefault="002008DB" w:rsidP="009D5D60">
            <w:pPr>
              <w:jc w:val="center"/>
              <w:rPr>
                <w:rFonts w:ascii="Footlight MT Light" w:eastAsia="Times New Roman" w:hAnsi="Footlight MT Light"/>
              </w:rPr>
            </w:pPr>
          </w:p>
          <w:p w14:paraId="24D5999F" w14:textId="77777777" w:rsidR="002008DB" w:rsidRPr="006478BC" w:rsidRDefault="002008DB" w:rsidP="009D5D60">
            <w:pPr>
              <w:jc w:val="center"/>
              <w:rPr>
                <w:rFonts w:ascii="Footlight MT Light" w:eastAsia="Times New Roman" w:hAnsi="Footlight MT Light"/>
              </w:rPr>
            </w:pPr>
          </w:p>
          <w:p w14:paraId="31732AA0" w14:textId="77777777" w:rsidR="002008DB" w:rsidRPr="006478BC" w:rsidRDefault="002008DB" w:rsidP="009D5D60">
            <w:pPr>
              <w:jc w:val="center"/>
              <w:rPr>
                <w:rFonts w:ascii="Footlight MT Light" w:eastAsia="Times New Roman" w:hAnsi="Footlight MT Light"/>
              </w:rPr>
            </w:pPr>
          </w:p>
          <w:p w14:paraId="2A370901" w14:textId="77777777" w:rsidR="002008DB" w:rsidRPr="006478BC" w:rsidRDefault="002008DB" w:rsidP="009D5D60">
            <w:pPr>
              <w:jc w:val="center"/>
              <w:rPr>
                <w:rFonts w:ascii="Footlight MT Light" w:eastAsia="Times New Roman" w:hAnsi="Footlight MT Light"/>
              </w:rPr>
            </w:pPr>
          </w:p>
          <w:p w14:paraId="1C612CC7" w14:textId="77777777" w:rsidR="002008DB" w:rsidRDefault="002008DB" w:rsidP="009D5D60">
            <w:pPr>
              <w:rPr>
                <w:rFonts w:ascii="Footlight MT Light" w:eastAsia="Times New Roman" w:hAnsi="Footlight MT Light"/>
              </w:rPr>
            </w:pPr>
          </w:p>
          <w:p w14:paraId="56FF97B9" w14:textId="77777777" w:rsidR="002008DB" w:rsidRPr="006478BC" w:rsidRDefault="002008DB" w:rsidP="009D5D60">
            <w:pPr>
              <w:rPr>
                <w:rFonts w:ascii="Footlight MT Light" w:eastAsia="Times New Roman" w:hAnsi="Footlight MT Light"/>
                <w:sz w:val="72"/>
                <w:szCs w:val="72"/>
              </w:rPr>
            </w:pPr>
          </w:p>
        </w:tc>
      </w:tr>
      <w:tr w:rsidR="002008DB" w14:paraId="1D5A02A6" w14:textId="77777777" w:rsidTr="009D5D60">
        <w:trPr>
          <w:jc w:val="center"/>
        </w:trPr>
        <w:tc>
          <w:tcPr>
            <w:tcW w:w="9781" w:type="dxa"/>
            <w:shd w:val="clear" w:color="auto" w:fill="auto"/>
          </w:tcPr>
          <w:p w14:paraId="28D21384" w14:textId="77777777" w:rsidR="002008DB" w:rsidRPr="00FD29ED" w:rsidRDefault="002008DB" w:rsidP="009D5D60">
            <w:pPr>
              <w:spacing w:before="240"/>
              <w:jc w:val="center"/>
              <w:rPr>
                <w:rFonts w:ascii="Footlight MT Light" w:eastAsia="Times New Roman" w:hAnsi="Footlight MT Light"/>
                <w:b/>
                <w:i/>
                <w:sz w:val="52"/>
                <w:szCs w:val="52"/>
              </w:rPr>
            </w:pPr>
            <w:r w:rsidRPr="00FD29ED">
              <w:rPr>
                <w:rFonts w:ascii="Footlight MT Light" w:eastAsia="Times New Roman" w:hAnsi="Footlight MT Light"/>
                <w:b/>
                <w:i/>
                <w:sz w:val="52"/>
                <w:szCs w:val="52"/>
              </w:rPr>
              <w:t xml:space="preserve">Ad </w:t>
            </w:r>
            <w:proofErr w:type="spellStart"/>
            <w:r w:rsidRPr="00FD29ED">
              <w:rPr>
                <w:rFonts w:ascii="Footlight MT Light" w:eastAsia="Times New Roman" w:hAnsi="Footlight MT Light"/>
                <w:b/>
                <w:i/>
                <w:sz w:val="52"/>
                <w:szCs w:val="52"/>
              </w:rPr>
              <w:t>Majorem</w:t>
            </w:r>
            <w:proofErr w:type="spellEnd"/>
            <w:r w:rsidRPr="00FD29ED">
              <w:rPr>
                <w:rFonts w:ascii="Footlight MT Light" w:eastAsia="Times New Roman" w:hAnsi="Footlight MT Light"/>
                <w:b/>
                <w:i/>
                <w:sz w:val="52"/>
                <w:szCs w:val="52"/>
              </w:rPr>
              <w:t xml:space="preserve"> Dei </w:t>
            </w:r>
            <w:proofErr w:type="spellStart"/>
            <w:r w:rsidRPr="00FD29ED">
              <w:rPr>
                <w:rFonts w:ascii="Footlight MT Light" w:eastAsia="Times New Roman" w:hAnsi="Footlight MT Light"/>
                <w:b/>
                <w:i/>
                <w:sz w:val="52"/>
                <w:szCs w:val="52"/>
              </w:rPr>
              <w:t>Gloriam</w:t>
            </w:r>
            <w:proofErr w:type="spellEnd"/>
          </w:p>
          <w:p w14:paraId="1E4377DC" w14:textId="77777777" w:rsidR="002008DB" w:rsidRPr="006478BC" w:rsidRDefault="002008DB" w:rsidP="009D5D60">
            <w:pPr>
              <w:spacing w:after="240"/>
              <w:jc w:val="center"/>
              <w:rPr>
                <w:rFonts w:eastAsia="Times New Roman"/>
                <w:noProof/>
                <w:lang w:eastAsia="en-GB"/>
              </w:rPr>
            </w:pPr>
            <w:r w:rsidRPr="00FD29ED">
              <w:rPr>
                <w:rFonts w:ascii="Footlight MT Light" w:eastAsia="Times New Roman" w:hAnsi="Footlight MT Light"/>
                <w:b/>
                <w:i/>
                <w:sz w:val="52"/>
                <w:szCs w:val="52"/>
              </w:rPr>
              <w:t>To the Greater Glory of God</w:t>
            </w:r>
          </w:p>
        </w:tc>
      </w:tr>
    </w:tbl>
    <w:p w14:paraId="20D6F342" w14:textId="04646354" w:rsidR="00175763" w:rsidRDefault="00175763" w:rsidP="002008DB">
      <w:pPr>
        <w:pStyle w:val="Default"/>
        <w:spacing w:before="120" w:after="120"/>
        <w:jc w:val="center"/>
        <w:rPr>
          <w:rFonts w:ascii="Palatino Linotype" w:hAnsi="Palatino Linotype" w:cs="Times New Roman"/>
          <w:b/>
          <w:bCs/>
          <w:sz w:val="32"/>
          <w:szCs w:val="32"/>
        </w:rPr>
      </w:pPr>
    </w:p>
    <w:p w14:paraId="2E628809" w14:textId="22340578" w:rsidR="002008DB" w:rsidRDefault="002008DB" w:rsidP="002008DB">
      <w:pPr>
        <w:pStyle w:val="Default"/>
        <w:spacing w:before="120" w:after="120"/>
        <w:jc w:val="center"/>
        <w:rPr>
          <w:rFonts w:ascii="Palatino Linotype" w:hAnsi="Palatino Linotype" w:cs="Times New Roman"/>
          <w:b/>
          <w:bCs/>
          <w:sz w:val="32"/>
          <w:szCs w:val="32"/>
        </w:rPr>
      </w:pPr>
      <w:r>
        <w:rPr>
          <w:rFonts w:ascii="Palatino Linotype" w:hAnsi="Palatino Linotype" w:cs="Times New Roman"/>
          <w:b/>
          <w:bCs/>
          <w:noProof/>
          <w:sz w:val="32"/>
          <w:szCs w:val="32"/>
          <w:lang w:eastAsia="en-GB"/>
        </w:rPr>
        <mc:AlternateContent>
          <mc:Choice Requires="wps">
            <w:drawing>
              <wp:anchor distT="45720" distB="45720" distL="114300" distR="114300" simplePos="0" relativeHeight="251671552" behindDoc="0" locked="0" layoutInCell="1" allowOverlap="1" wp14:anchorId="1B6283B6" wp14:editId="2D63AFFD">
                <wp:simplePos x="0" y="0"/>
                <wp:positionH relativeFrom="column">
                  <wp:posOffset>723900</wp:posOffset>
                </wp:positionH>
                <wp:positionV relativeFrom="paragraph">
                  <wp:posOffset>426720</wp:posOffset>
                </wp:positionV>
                <wp:extent cx="5302885" cy="1639570"/>
                <wp:effectExtent l="0" t="0" r="12065" b="1333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2885" cy="1639570"/>
                        </a:xfrm>
                        <a:prstGeom prst="rect">
                          <a:avLst/>
                        </a:prstGeom>
                        <a:solidFill>
                          <a:srgbClr val="FFFFFF"/>
                        </a:solidFill>
                        <a:ln w="9525">
                          <a:solidFill>
                            <a:srgbClr val="000000"/>
                          </a:solidFill>
                          <a:miter lim="800000"/>
                          <a:headEnd/>
                          <a:tailEnd/>
                        </a:ln>
                      </wps:spPr>
                      <wps:txbx>
                        <w:txbxContent>
                          <w:p w14:paraId="6D263ED0" w14:textId="77777777" w:rsidR="00BA2F1A" w:rsidRPr="0076776C" w:rsidRDefault="00BA2F1A" w:rsidP="002008DB">
                            <w:pPr>
                              <w:jc w:val="center"/>
                              <w:rPr>
                                <w:rFonts w:ascii="Palatino Linotype" w:hAnsi="Palatino Linotype"/>
                                <w:sz w:val="28"/>
                                <w:szCs w:val="28"/>
                              </w:rPr>
                            </w:pPr>
                            <w:r w:rsidRPr="0076776C">
                              <w:rPr>
                                <w:rFonts w:ascii="Palatino Linotype" w:hAnsi="Palatino Linotype"/>
                                <w:sz w:val="28"/>
                                <w:szCs w:val="28"/>
                              </w:rPr>
                              <w:t>Approved by: Full Governing Body</w:t>
                            </w:r>
                          </w:p>
                          <w:p w14:paraId="6F449524" w14:textId="48C45DB3" w:rsidR="00BA2F1A" w:rsidRPr="0076776C" w:rsidRDefault="00BA2F1A" w:rsidP="002008DB">
                            <w:pPr>
                              <w:jc w:val="center"/>
                              <w:rPr>
                                <w:rFonts w:ascii="Palatino Linotype" w:hAnsi="Palatino Linotype"/>
                                <w:sz w:val="28"/>
                                <w:szCs w:val="28"/>
                              </w:rPr>
                            </w:pPr>
                            <w:r>
                              <w:rPr>
                                <w:rFonts w:ascii="Palatino Linotype" w:hAnsi="Palatino Linotype"/>
                                <w:sz w:val="28"/>
                                <w:szCs w:val="28"/>
                              </w:rPr>
                              <w:t>R</w:t>
                            </w:r>
                            <w:r w:rsidRPr="0076776C">
                              <w:rPr>
                                <w:rFonts w:ascii="Palatino Linotype" w:hAnsi="Palatino Linotype"/>
                                <w:sz w:val="28"/>
                                <w:szCs w:val="28"/>
                              </w:rPr>
                              <w:t xml:space="preserve">eviewed: </w:t>
                            </w:r>
                            <w:r>
                              <w:rPr>
                                <w:rFonts w:ascii="Palatino Linotype" w:hAnsi="Palatino Linotype"/>
                                <w:sz w:val="28"/>
                                <w:szCs w:val="28"/>
                              </w:rPr>
                              <w:t xml:space="preserve">September </w:t>
                            </w:r>
                            <w:r w:rsidRPr="0076776C">
                              <w:rPr>
                                <w:rFonts w:ascii="Palatino Linotype" w:hAnsi="Palatino Linotype"/>
                                <w:sz w:val="28"/>
                                <w:szCs w:val="28"/>
                              </w:rPr>
                              <w:t>202</w:t>
                            </w:r>
                            <w:r w:rsidR="00DC3876">
                              <w:rPr>
                                <w:rFonts w:ascii="Palatino Linotype" w:hAnsi="Palatino Linotype"/>
                                <w:sz w:val="28"/>
                                <w:szCs w:val="28"/>
                              </w:rPr>
                              <w:t>6</w:t>
                            </w:r>
                          </w:p>
                          <w:p w14:paraId="351A6F5A" w14:textId="5996BB96" w:rsidR="00BA2F1A" w:rsidRPr="0076776C" w:rsidRDefault="00BA2F1A" w:rsidP="002008DB">
                            <w:pPr>
                              <w:jc w:val="center"/>
                              <w:rPr>
                                <w:rFonts w:ascii="Palatino Linotype" w:hAnsi="Palatino Linotype"/>
                                <w:sz w:val="28"/>
                                <w:szCs w:val="28"/>
                              </w:rPr>
                            </w:pPr>
                            <w:r w:rsidRPr="0076776C">
                              <w:rPr>
                                <w:rFonts w:ascii="Palatino Linotype" w:hAnsi="Palatino Linotype"/>
                                <w:sz w:val="28"/>
                                <w:szCs w:val="28"/>
                              </w:rPr>
                              <w:t>N</w:t>
                            </w:r>
                            <w:r>
                              <w:rPr>
                                <w:rFonts w:ascii="Palatino Linotype" w:hAnsi="Palatino Linotype"/>
                                <w:sz w:val="28"/>
                                <w:szCs w:val="28"/>
                              </w:rPr>
                              <w:t xml:space="preserve">ext review due by: September </w:t>
                            </w:r>
                            <w:r w:rsidRPr="0076776C">
                              <w:rPr>
                                <w:rFonts w:ascii="Palatino Linotype" w:hAnsi="Palatino Linotype"/>
                                <w:sz w:val="28"/>
                                <w:szCs w:val="28"/>
                              </w:rPr>
                              <w:t>202</w:t>
                            </w:r>
                            <w:r w:rsidR="00DC3876">
                              <w:rPr>
                                <w:rFonts w:ascii="Palatino Linotype" w:hAnsi="Palatino Linotype"/>
                                <w:sz w:val="28"/>
                                <w:szCs w:val="28"/>
                              </w:rPr>
                              <w:t>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B6283B6" id="_x0000_t202" coordsize="21600,21600" o:spt="202" path="m,l,21600r21600,l21600,xe">
                <v:stroke joinstyle="miter"/>
                <v:path gradientshapeok="t" o:connecttype="rect"/>
              </v:shapetype>
              <v:shape id="Text Box 10" o:spid="_x0000_s1026" type="#_x0000_t202" style="position:absolute;left:0;text-align:left;margin-left:57pt;margin-top:33.6pt;width:417.55pt;height:129.1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">
                <v:textbox style="mso-fit-shape-to-text:t">
                  <w:txbxContent>
                    <w:p w14:paraId="6D263ED0" w14:textId="77777777" w:rsidR="00BA2F1A" w:rsidRPr="0076776C" w:rsidRDefault="00BA2F1A" w:rsidP="002008DB">
                      <w:pPr>
                        <w:jc w:val="center"/>
                        <w:rPr>
                          <w:rFonts w:ascii="Palatino Linotype" w:hAnsi="Palatino Linotype"/>
                          <w:sz w:val="28"/>
                          <w:szCs w:val="28"/>
                        </w:rPr>
                      </w:pPr>
                      <w:r w:rsidRPr="0076776C">
                        <w:rPr>
                          <w:rFonts w:ascii="Palatino Linotype" w:hAnsi="Palatino Linotype"/>
                          <w:sz w:val="28"/>
                          <w:szCs w:val="28"/>
                        </w:rPr>
                        <w:t>Approved by: Full Governing Body</w:t>
                      </w:r>
                    </w:p>
                    <w:p w14:paraId="6F449524" w14:textId="48C45DB3" w:rsidR="00BA2F1A" w:rsidRPr="0076776C" w:rsidRDefault="00BA2F1A" w:rsidP="002008DB">
                      <w:pPr>
                        <w:jc w:val="center"/>
                        <w:rPr>
                          <w:rFonts w:ascii="Palatino Linotype" w:hAnsi="Palatino Linotype"/>
                          <w:sz w:val="28"/>
                          <w:szCs w:val="28"/>
                        </w:rPr>
                      </w:pPr>
                      <w:r>
                        <w:rPr>
                          <w:rFonts w:ascii="Palatino Linotype" w:hAnsi="Palatino Linotype"/>
                          <w:sz w:val="28"/>
                          <w:szCs w:val="28"/>
                        </w:rPr>
                        <w:t>R</w:t>
                      </w:r>
                      <w:r w:rsidRPr="0076776C">
                        <w:rPr>
                          <w:rFonts w:ascii="Palatino Linotype" w:hAnsi="Palatino Linotype"/>
                          <w:sz w:val="28"/>
                          <w:szCs w:val="28"/>
                        </w:rPr>
                        <w:t xml:space="preserve">eviewed: </w:t>
                      </w:r>
                      <w:r>
                        <w:rPr>
                          <w:rFonts w:ascii="Palatino Linotype" w:hAnsi="Palatino Linotype"/>
                          <w:sz w:val="28"/>
                          <w:szCs w:val="28"/>
                        </w:rPr>
                        <w:t xml:space="preserve">September </w:t>
                      </w:r>
                      <w:r w:rsidRPr="0076776C">
                        <w:rPr>
                          <w:rFonts w:ascii="Palatino Linotype" w:hAnsi="Palatino Linotype"/>
                          <w:sz w:val="28"/>
                          <w:szCs w:val="28"/>
                        </w:rPr>
                        <w:t>202</w:t>
                      </w:r>
                      <w:r w:rsidR="00DC3876">
                        <w:rPr>
                          <w:rFonts w:ascii="Palatino Linotype" w:hAnsi="Palatino Linotype"/>
                          <w:sz w:val="28"/>
                          <w:szCs w:val="28"/>
                        </w:rPr>
                        <w:t>6</w:t>
                      </w:r>
                    </w:p>
                    <w:p w14:paraId="351A6F5A" w14:textId="5996BB96" w:rsidR="00BA2F1A" w:rsidRPr="0076776C" w:rsidRDefault="00BA2F1A" w:rsidP="002008DB">
                      <w:pPr>
                        <w:jc w:val="center"/>
                        <w:rPr>
                          <w:rFonts w:ascii="Palatino Linotype" w:hAnsi="Palatino Linotype"/>
                          <w:sz w:val="28"/>
                          <w:szCs w:val="28"/>
                        </w:rPr>
                      </w:pPr>
                      <w:r w:rsidRPr="0076776C">
                        <w:rPr>
                          <w:rFonts w:ascii="Palatino Linotype" w:hAnsi="Palatino Linotype"/>
                          <w:sz w:val="28"/>
                          <w:szCs w:val="28"/>
                        </w:rPr>
                        <w:t>N</w:t>
                      </w:r>
                      <w:r>
                        <w:rPr>
                          <w:rFonts w:ascii="Palatino Linotype" w:hAnsi="Palatino Linotype"/>
                          <w:sz w:val="28"/>
                          <w:szCs w:val="28"/>
                        </w:rPr>
                        <w:t xml:space="preserve">ext review due by: September </w:t>
                      </w:r>
                      <w:r w:rsidRPr="0076776C">
                        <w:rPr>
                          <w:rFonts w:ascii="Palatino Linotype" w:hAnsi="Palatino Linotype"/>
                          <w:sz w:val="28"/>
                          <w:szCs w:val="28"/>
                        </w:rPr>
                        <w:t>202</w:t>
                      </w:r>
                      <w:r w:rsidR="00DC3876">
                        <w:rPr>
                          <w:rFonts w:ascii="Palatino Linotype" w:hAnsi="Palatino Linotype"/>
                          <w:sz w:val="28"/>
                          <w:szCs w:val="28"/>
                        </w:rPr>
                        <w:t>7</w:t>
                      </w:r>
                    </w:p>
                  </w:txbxContent>
                </v:textbox>
              </v:shape>
            </w:pict>
          </mc:Fallback>
        </mc:AlternateContent>
      </w:r>
    </w:p>
    <w:p w14:paraId="15099C16" w14:textId="77777777" w:rsidR="002008DB" w:rsidRDefault="002008DB" w:rsidP="002008DB">
      <w:pPr>
        <w:pStyle w:val="Default"/>
        <w:spacing w:before="120" w:after="120"/>
        <w:jc w:val="center"/>
        <w:rPr>
          <w:rFonts w:ascii="Palatino Linotype" w:hAnsi="Palatino Linotype" w:cs="Times New Roman"/>
          <w:b/>
          <w:bCs/>
          <w:sz w:val="32"/>
          <w:szCs w:val="32"/>
        </w:rPr>
      </w:pPr>
    </w:p>
    <w:p w14:paraId="2CB5B12A" w14:textId="77777777" w:rsidR="002008DB" w:rsidRDefault="002008DB" w:rsidP="002008DB">
      <w:pPr>
        <w:pStyle w:val="Default"/>
        <w:spacing w:before="120" w:after="120"/>
        <w:jc w:val="center"/>
        <w:rPr>
          <w:rFonts w:ascii="Palatino Linotype" w:hAnsi="Palatino Linotype" w:cs="Times New Roman"/>
          <w:b/>
          <w:bCs/>
          <w:sz w:val="32"/>
          <w:szCs w:val="32"/>
        </w:rPr>
      </w:pPr>
    </w:p>
    <w:p w14:paraId="515A6270" w14:textId="77777777" w:rsidR="002008DB" w:rsidRDefault="002008DB" w:rsidP="002008DB">
      <w:pPr>
        <w:pStyle w:val="Default"/>
        <w:spacing w:before="120" w:after="120"/>
        <w:jc w:val="center"/>
        <w:rPr>
          <w:rFonts w:ascii="Palatino Linotype" w:hAnsi="Palatino Linotype" w:cs="Times New Roman"/>
          <w:b/>
          <w:bCs/>
          <w:sz w:val="32"/>
          <w:szCs w:val="32"/>
        </w:rPr>
      </w:pPr>
    </w:p>
    <w:p w14:paraId="3962CAA9" w14:textId="2A149FFF" w:rsidR="009137CA" w:rsidRDefault="002008DB" w:rsidP="006A7EC1">
      <w:pPr>
        <w:pStyle w:val="BodyText"/>
        <w:spacing w:before="79"/>
        <w:jc w:val="both"/>
        <w:rPr>
          <w:rFonts w:ascii="Palatino Linotype" w:hAnsi="Palatino Linotype" w:cs="Calibri"/>
          <w:shd w:val="clear" w:color="auto" w:fill="FFFFFF"/>
        </w:rPr>
      </w:pPr>
      <w:r>
        <w:rPr>
          <w:rFonts w:ascii="Palatino Linotype" w:hAnsi="Palatino Linotype" w:cs="Calibri"/>
          <w:shd w:val="clear" w:color="auto" w:fill="FFFFFF"/>
        </w:rPr>
        <w:br w:type="column"/>
      </w:r>
      <w:r w:rsidR="009137CA" w:rsidRPr="002008DB">
        <w:rPr>
          <w:rFonts w:ascii="Palatino Linotype" w:hAnsi="Palatino Linotype" w:cs="Calibri"/>
          <w:shd w:val="clear" w:color="auto" w:fill="FFFFFF"/>
        </w:rPr>
        <w:lastRenderedPageBreak/>
        <w:t>At Loyola, prayer and liturgy are central to our Catholic ethos and daily life. This policy outlines our commitment to providing meaningful prayer and worship opportunities that support the spiritual development of all pupil.</w:t>
      </w:r>
    </w:p>
    <w:p w14:paraId="744AD31A" w14:textId="77777777" w:rsidR="006A7EC1" w:rsidRPr="002008DB" w:rsidRDefault="006A7EC1" w:rsidP="006A7EC1">
      <w:pPr>
        <w:pStyle w:val="BodyText"/>
        <w:spacing w:before="79"/>
        <w:jc w:val="both"/>
        <w:rPr>
          <w:rFonts w:ascii="Palatino Linotype" w:hAnsi="Palatino Linotype"/>
        </w:rPr>
      </w:pPr>
    </w:p>
    <w:p w14:paraId="66D4A02F" w14:textId="759178A4" w:rsidR="002008DB" w:rsidRDefault="00560FAA" w:rsidP="006A7EC1">
      <w:pPr>
        <w:pStyle w:val="BodyText"/>
        <w:spacing w:before="79"/>
        <w:jc w:val="both"/>
        <w:rPr>
          <w:rFonts w:ascii="Palatino Linotype" w:hAnsi="Palatino Linotype"/>
        </w:rPr>
      </w:pPr>
      <w:r w:rsidRPr="002008DB">
        <w:rPr>
          <w:rFonts w:ascii="Palatino Linotype" w:hAnsi="Palatino Linotype"/>
        </w:rPr>
        <w:t>Our</w:t>
      </w:r>
      <w:r w:rsidR="00945B53" w:rsidRPr="002008DB">
        <w:rPr>
          <w:rFonts w:ascii="Palatino Linotype" w:hAnsi="Palatino Linotype"/>
        </w:rPr>
        <w:t xml:space="preserve"> Mission Statement </w:t>
      </w:r>
      <w:r w:rsidRPr="002008DB">
        <w:rPr>
          <w:rFonts w:ascii="Palatino Linotype" w:hAnsi="Palatino Linotype"/>
        </w:rPr>
        <w:t>has been</w:t>
      </w:r>
      <w:r w:rsidR="00945B53" w:rsidRPr="002008DB">
        <w:rPr>
          <w:rFonts w:ascii="Palatino Linotype" w:hAnsi="Palatino Linotype"/>
        </w:rPr>
        <w:t xml:space="preserve"> agreed by the whole sc</w:t>
      </w:r>
      <w:r w:rsidR="00111DFE" w:rsidRPr="002008DB">
        <w:rPr>
          <w:rFonts w:ascii="Palatino Linotype" w:hAnsi="Palatino Linotype"/>
        </w:rPr>
        <w:t>hool community and is known by all</w:t>
      </w:r>
      <w:r w:rsidR="00945B53" w:rsidRPr="002008DB">
        <w:rPr>
          <w:rFonts w:ascii="Palatino Linotype" w:hAnsi="Palatino Linotype"/>
        </w:rPr>
        <w:t>.</w:t>
      </w:r>
      <w:r w:rsidRPr="002008DB">
        <w:rPr>
          <w:rFonts w:ascii="Palatino Linotype" w:hAnsi="Palatino Linotype"/>
        </w:rPr>
        <w:t xml:space="preserve"> It is underpinned by clear values that stem from the teaching of the Jesuits led by St Ignatius (our patron saint), </w:t>
      </w:r>
      <w:r w:rsidR="00945B53" w:rsidRPr="002008DB">
        <w:rPr>
          <w:rFonts w:ascii="Palatino Linotype" w:hAnsi="Palatino Linotype"/>
        </w:rPr>
        <w:t>stat</w:t>
      </w:r>
      <w:r w:rsidRPr="002008DB">
        <w:rPr>
          <w:rFonts w:ascii="Palatino Linotype" w:hAnsi="Palatino Linotype"/>
        </w:rPr>
        <w:t>ing</w:t>
      </w:r>
      <w:r w:rsidR="00945B53" w:rsidRPr="002008DB">
        <w:rPr>
          <w:rFonts w:ascii="Palatino Linotype" w:hAnsi="Palatino Linotype"/>
        </w:rPr>
        <w:t xml:space="preserve"> our school’s overarching purpose and ‘reason for being’.</w:t>
      </w:r>
    </w:p>
    <w:p w14:paraId="68CE1081" w14:textId="77777777" w:rsidR="006A7EC1" w:rsidRDefault="006A7EC1" w:rsidP="006A7EC1">
      <w:pPr>
        <w:pStyle w:val="BodyText"/>
        <w:spacing w:before="79"/>
        <w:jc w:val="both"/>
        <w:rPr>
          <w:rFonts w:ascii="Palatino Linotype" w:hAnsi="Palatino Linotype"/>
        </w:rPr>
      </w:pPr>
    </w:p>
    <w:p w14:paraId="6AB3FB6C" w14:textId="06120D9C" w:rsidR="009137CA" w:rsidRPr="002008DB" w:rsidRDefault="00764F6F" w:rsidP="006A7EC1">
      <w:pPr>
        <w:pStyle w:val="BodyText"/>
        <w:spacing w:before="79"/>
        <w:jc w:val="center"/>
        <w:rPr>
          <w:rFonts w:ascii="Palatino Linotype" w:hAnsi="Palatino Linotype"/>
        </w:rPr>
      </w:pPr>
      <w:r w:rsidRPr="002008DB">
        <w:rPr>
          <w:rFonts w:ascii="Palatino Linotype" w:hAnsi="Palatino Linotype"/>
          <w:b/>
          <w:i/>
          <w:iCs/>
          <w:color w:val="0070C0"/>
        </w:rPr>
        <w:t xml:space="preserve">“Ad </w:t>
      </w:r>
      <w:proofErr w:type="spellStart"/>
      <w:r w:rsidRPr="002008DB">
        <w:rPr>
          <w:rFonts w:ascii="Palatino Linotype" w:hAnsi="Palatino Linotype"/>
          <w:b/>
          <w:i/>
          <w:iCs/>
          <w:color w:val="0070C0"/>
        </w:rPr>
        <w:t>Majorem</w:t>
      </w:r>
      <w:proofErr w:type="spellEnd"/>
      <w:r w:rsidRPr="002008DB">
        <w:rPr>
          <w:rFonts w:ascii="Palatino Linotype" w:hAnsi="Palatino Linotype"/>
          <w:b/>
          <w:i/>
          <w:iCs/>
          <w:color w:val="0070C0"/>
        </w:rPr>
        <w:t xml:space="preserve"> Dei </w:t>
      </w:r>
      <w:proofErr w:type="spellStart"/>
      <w:r w:rsidRPr="002008DB">
        <w:rPr>
          <w:rFonts w:ascii="Palatino Linotype" w:hAnsi="Palatino Linotype"/>
          <w:b/>
          <w:i/>
          <w:iCs/>
          <w:color w:val="0070C0"/>
        </w:rPr>
        <w:t>Gloriam</w:t>
      </w:r>
      <w:proofErr w:type="spellEnd"/>
      <w:r w:rsidRPr="002008DB">
        <w:rPr>
          <w:rFonts w:ascii="Palatino Linotype" w:hAnsi="Palatino Linotype"/>
          <w:b/>
          <w:i/>
          <w:iCs/>
          <w:color w:val="0070C0"/>
        </w:rPr>
        <w:t>”</w:t>
      </w:r>
    </w:p>
    <w:p w14:paraId="00E1870B" w14:textId="77777777" w:rsidR="009137CA" w:rsidRPr="002008DB" w:rsidRDefault="009137CA" w:rsidP="006A7EC1">
      <w:pPr>
        <w:pStyle w:val="BodyText"/>
        <w:spacing w:before="79"/>
        <w:jc w:val="both"/>
        <w:rPr>
          <w:rFonts w:ascii="Palatino Linotype" w:hAnsi="Palatino Linotype"/>
          <w:b/>
          <w:i/>
          <w:iCs/>
          <w:color w:val="0070C0"/>
        </w:rPr>
      </w:pPr>
    </w:p>
    <w:tbl>
      <w:tblPr>
        <w:tblStyle w:val="TableGrid"/>
        <w:tblW w:w="10490" w:type="dxa"/>
        <w:tblInd w:w="-5" w:type="dxa"/>
        <w:tblLook w:val="04A0" w:firstRow="1" w:lastRow="0" w:firstColumn="1" w:lastColumn="0" w:noHBand="0" w:noVBand="1"/>
      </w:tblPr>
      <w:tblGrid>
        <w:gridCol w:w="1702"/>
        <w:gridCol w:w="8788"/>
      </w:tblGrid>
      <w:tr w:rsidR="00560FAA" w:rsidRPr="002008DB" w14:paraId="21B92AE7" w14:textId="77777777" w:rsidTr="009D5D60">
        <w:tc>
          <w:tcPr>
            <w:tcW w:w="1702" w:type="dxa"/>
          </w:tcPr>
          <w:p w14:paraId="7C449C4A" w14:textId="77777777" w:rsidR="00560FAA" w:rsidRPr="002008DB" w:rsidRDefault="00560FAA" w:rsidP="006A7EC1">
            <w:pPr>
              <w:spacing w:after="300" w:line="360" w:lineRule="atLeast"/>
              <w:jc w:val="both"/>
              <w:rPr>
                <w:rFonts w:ascii="Palatino Linotype" w:eastAsia="Times New Roman" w:hAnsi="Palatino Linotype"/>
                <w:color w:val="000000"/>
                <w:lang w:eastAsia="en-GB"/>
              </w:rPr>
            </w:pPr>
            <w:r w:rsidRPr="002008DB">
              <w:rPr>
                <w:rFonts w:ascii="Palatino Linotype" w:hAnsi="Palatino Linotype"/>
                <w:noProof/>
                <w:lang w:eastAsia="en-GB"/>
              </w:rPr>
              <w:drawing>
                <wp:anchor distT="0" distB="0" distL="114300" distR="114300" simplePos="0" relativeHeight="251659264" behindDoc="0" locked="0" layoutInCell="1" allowOverlap="1" wp14:anchorId="77F089B5" wp14:editId="61DFE6FB">
                  <wp:simplePos x="0" y="0"/>
                  <wp:positionH relativeFrom="column">
                    <wp:posOffset>258445</wp:posOffset>
                  </wp:positionH>
                  <wp:positionV relativeFrom="paragraph">
                    <wp:posOffset>51202</wp:posOffset>
                  </wp:positionV>
                  <wp:extent cx="444843" cy="44484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4843" cy="444843"/>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788" w:type="dxa"/>
          </w:tcPr>
          <w:p w14:paraId="6F2CBAFE" w14:textId="77777777" w:rsidR="00560FAA" w:rsidRPr="002008DB" w:rsidRDefault="00560FAA" w:rsidP="006A7EC1">
            <w:pPr>
              <w:spacing w:before="100" w:beforeAutospacing="1" w:after="100" w:afterAutospacing="1"/>
              <w:jc w:val="both"/>
              <w:rPr>
                <w:rFonts w:ascii="Palatino Linotype" w:eastAsia="Times New Roman" w:hAnsi="Palatino Linotype"/>
                <w:color w:val="0070C0"/>
                <w:lang w:eastAsia="en-GB"/>
              </w:rPr>
            </w:pPr>
            <w:r w:rsidRPr="002008DB">
              <w:rPr>
                <w:rFonts w:ascii="Palatino Linotype" w:eastAsia="Times New Roman" w:hAnsi="Palatino Linotype"/>
                <w:b/>
                <w:bCs/>
                <w:color w:val="0070C0"/>
                <w:lang w:eastAsia="en-GB"/>
              </w:rPr>
              <w:t>We do everything for God’s Glory:</w:t>
            </w:r>
            <w:r w:rsidRPr="002008DB">
              <w:rPr>
                <w:rFonts w:ascii="Palatino Linotype" w:eastAsia="Times New Roman" w:hAnsi="Palatino Linotype"/>
                <w:color w:val="0070C0"/>
                <w:lang w:eastAsia="en-GB"/>
              </w:rPr>
              <w:t xml:space="preserve"> We do everything with love for God and to make Him proud. </w:t>
            </w:r>
          </w:p>
          <w:p w14:paraId="220E82B5" w14:textId="77777777" w:rsidR="00560FAA" w:rsidRPr="002008DB" w:rsidRDefault="00560FAA" w:rsidP="006A7EC1">
            <w:pPr>
              <w:spacing w:before="100" w:beforeAutospacing="1" w:after="100" w:afterAutospacing="1"/>
              <w:jc w:val="both"/>
              <w:rPr>
                <w:rFonts w:ascii="Palatino Linotype" w:eastAsia="Times New Roman" w:hAnsi="Palatino Linotype"/>
                <w:i/>
                <w:iCs/>
                <w:lang w:eastAsia="en-GB"/>
              </w:rPr>
            </w:pPr>
            <w:r w:rsidRPr="002008DB">
              <w:rPr>
                <w:rFonts w:ascii="Palatino Linotype" w:eastAsia="Times New Roman" w:hAnsi="Palatino Linotype"/>
                <w:b/>
                <w:bCs/>
                <w:i/>
                <w:iCs/>
                <w:lang w:eastAsia="en-GB"/>
              </w:rPr>
              <w:t xml:space="preserve">Ad </w:t>
            </w:r>
            <w:proofErr w:type="spellStart"/>
            <w:r w:rsidRPr="002008DB">
              <w:rPr>
                <w:rFonts w:ascii="Palatino Linotype" w:eastAsia="Times New Roman" w:hAnsi="Palatino Linotype"/>
                <w:b/>
                <w:bCs/>
                <w:i/>
                <w:iCs/>
                <w:lang w:eastAsia="en-GB"/>
              </w:rPr>
              <w:t>Majorem</w:t>
            </w:r>
            <w:proofErr w:type="spellEnd"/>
            <w:r w:rsidRPr="002008DB">
              <w:rPr>
                <w:rFonts w:ascii="Palatino Linotype" w:eastAsia="Times New Roman" w:hAnsi="Palatino Linotype"/>
                <w:b/>
                <w:bCs/>
                <w:i/>
                <w:iCs/>
                <w:lang w:eastAsia="en-GB"/>
              </w:rPr>
              <w:t xml:space="preserve"> Dei </w:t>
            </w:r>
            <w:proofErr w:type="spellStart"/>
            <w:r w:rsidRPr="002008DB">
              <w:rPr>
                <w:rFonts w:ascii="Palatino Linotype" w:eastAsia="Times New Roman" w:hAnsi="Palatino Linotype"/>
                <w:b/>
                <w:bCs/>
                <w:i/>
                <w:iCs/>
                <w:lang w:eastAsia="en-GB"/>
              </w:rPr>
              <w:t>Gloriam</w:t>
            </w:r>
            <w:proofErr w:type="spellEnd"/>
            <w:r w:rsidRPr="002008DB">
              <w:rPr>
                <w:rFonts w:ascii="Palatino Linotype" w:eastAsia="Times New Roman" w:hAnsi="Palatino Linotype"/>
                <w:b/>
                <w:bCs/>
                <w:i/>
                <w:iCs/>
                <w:lang w:eastAsia="en-GB"/>
              </w:rPr>
              <w:t xml:space="preserve"> (AMDG):</w:t>
            </w:r>
            <w:r w:rsidRPr="002008DB">
              <w:rPr>
                <w:rFonts w:ascii="Palatino Linotype" w:eastAsia="Times New Roman" w:hAnsi="Palatino Linotype"/>
                <w:i/>
                <w:iCs/>
                <w:lang w:eastAsia="en-GB"/>
              </w:rPr>
              <w:t xml:space="preserve"> Living and learning for the greater glory of God. </w:t>
            </w:r>
          </w:p>
        </w:tc>
      </w:tr>
      <w:tr w:rsidR="00560FAA" w:rsidRPr="002008DB" w14:paraId="2A67FEFD" w14:textId="77777777" w:rsidTr="009D5D60">
        <w:tc>
          <w:tcPr>
            <w:tcW w:w="1702" w:type="dxa"/>
          </w:tcPr>
          <w:p w14:paraId="57AFAEE4" w14:textId="77777777" w:rsidR="00560FAA" w:rsidRPr="002008DB" w:rsidRDefault="00560FAA" w:rsidP="006A7EC1">
            <w:pPr>
              <w:spacing w:after="300" w:line="360" w:lineRule="atLeast"/>
              <w:jc w:val="both"/>
              <w:rPr>
                <w:rFonts w:ascii="Palatino Linotype" w:eastAsia="Times New Roman" w:hAnsi="Palatino Linotype"/>
                <w:color w:val="000000"/>
                <w:lang w:eastAsia="en-GB"/>
              </w:rPr>
            </w:pPr>
            <w:r w:rsidRPr="002008DB">
              <w:rPr>
                <w:rFonts w:ascii="Palatino Linotype" w:hAnsi="Palatino Linotype"/>
                <w:noProof/>
                <w:lang w:eastAsia="en-GB"/>
              </w:rPr>
              <w:drawing>
                <wp:anchor distT="0" distB="0" distL="114300" distR="114300" simplePos="0" relativeHeight="251660288" behindDoc="0" locked="0" layoutInCell="1" allowOverlap="1" wp14:anchorId="65AD1043" wp14:editId="3B55B574">
                  <wp:simplePos x="0" y="0"/>
                  <wp:positionH relativeFrom="column">
                    <wp:posOffset>221615</wp:posOffset>
                  </wp:positionH>
                  <wp:positionV relativeFrom="paragraph">
                    <wp:posOffset>34057</wp:posOffset>
                  </wp:positionV>
                  <wp:extent cx="486033" cy="486033"/>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6033" cy="486033"/>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788" w:type="dxa"/>
          </w:tcPr>
          <w:p w14:paraId="09D54BE7" w14:textId="77777777" w:rsidR="00560FAA" w:rsidRPr="002008DB" w:rsidRDefault="00560FAA" w:rsidP="006A7EC1">
            <w:pPr>
              <w:tabs>
                <w:tab w:val="left" w:pos="7382"/>
              </w:tabs>
              <w:spacing w:before="100" w:beforeAutospacing="1" w:after="100" w:afterAutospacing="1"/>
              <w:jc w:val="both"/>
              <w:rPr>
                <w:rFonts w:ascii="Palatino Linotype" w:eastAsia="Times New Roman" w:hAnsi="Palatino Linotype"/>
                <w:lang w:eastAsia="en-GB"/>
              </w:rPr>
            </w:pPr>
            <w:r w:rsidRPr="002008DB">
              <w:rPr>
                <w:rFonts w:ascii="Palatino Linotype" w:eastAsia="Times New Roman" w:hAnsi="Palatino Linotype"/>
                <w:b/>
                <w:bCs/>
                <w:color w:val="0070C0"/>
                <w:lang w:eastAsia="en-GB"/>
              </w:rPr>
              <w:t>We care for everyone:</w:t>
            </w:r>
            <w:r w:rsidRPr="002008DB">
              <w:rPr>
                <w:rFonts w:ascii="Palatino Linotype" w:eastAsia="Times New Roman" w:hAnsi="Palatino Linotype"/>
                <w:color w:val="0070C0"/>
                <w:lang w:eastAsia="en-GB"/>
              </w:rPr>
              <w:t xml:space="preserve"> Be kind and look after each other.</w:t>
            </w:r>
            <w:r w:rsidRPr="002008DB">
              <w:rPr>
                <w:rFonts w:ascii="Palatino Linotype" w:eastAsia="Times New Roman" w:hAnsi="Palatino Linotype"/>
                <w:b/>
                <w:bCs/>
                <w:lang w:eastAsia="en-GB"/>
              </w:rPr>
              <w:tab/>
            </w:r>
          </w:p>
          <w:p w14:paraId="56CDA60C" w14:textId="77777777" w:rsidR="00560FAA" w:rsidRPr="002008DB" w:rsidRDefault="00560FAA" w:rsidP="006A7EC1">
            <w:pPr>
              <w:spacing w:before="100" w:beforeAutospacing="1" w:after="100" w:afterAutospacing="1"/>
              <w:jc w:val="both"/>
              <w:rPr>
                <w:rFonts w:ascii="Palatino Linotype" w:eastAsia="Times New Roman" w:hAnsi="Palatino Linotype"/>
                <w:i/>
                <w:iCs/>
                <w:lang w:eastAsia="en-GB"/>
              </w:rPr>
            </w:pPr>
            <w:proofErr w:type="spellStart"/>
            <w:r w:rsidRPr="002008DB">
              <w:rPr>
                <w:rFonts w:ascii="Palatino Linotype" w:eastAsia="Times New Roman" w:hAnsi="Palatino Linotype"/>
                <w:b/>
                <w:bCs/>
                <w:i/>
                <w:iCs/>
                <w:lang w:eastAsia="en-GB"/>
              </w:rPr>
              <w:t>Cura</w:t>
            </w:r>
            <w:proofErr w:type="spellEnd"/>
            <w:r w:rsidRPr="002008DB">
              <w:rPr>
                <w:rFonts w:ascii="Palatino Linotype" w:eastAsia="Times New Roman" w:hAnsi="Palatino Linotype"/>
                <w:b/>
                <w:bCs/>
                <w:i/>
                <w:iCs/>
                <w:lang w:eastAsia="en-GB"/>
              </w:rPr>
              <w:t xml:space="preserve"> </w:t>
            </w:r>
            <w:proofErr w:type="spellStart"/>
            <w:r w:rsidRPr="002008DB">
              <w:rPr>
                <w:rFonts w:ascii="Palatino Linotype" w:eastAsia="Times New Roman" w:hAnsi="Palatino Linotype"/>
                <w:b/>
                <w:bCs/>
                <w:i/>
                <w:iCs/>
                <w:lang w:eastAsia="en-GB"/>
              </w:rPr>
              <w:t>Personalis</w:t>
            </w:r>
            <w:proofErr w:type="spellEnd"/>
            <w:r w:rsidRPr="002008DB">
              <w:rPr>
                <w:rFonts w:ascii="Palatino Linotype" w:eastAsia="Times New Roman" w:hAnsi="Palatino Linotype"/>
                <w:b/>
                <w:bCs/>
                <w:i/>
                <w:iCs/>
                <w:lang w:eastAsia="en-GB"/>
              </w:rPr>
              <w:t>:</w:t>
            </w:r>
            <w:r w:rsidRPr="002008DB">
              <w:rPr>
                <w:rFonts w:ascii="Palatino Linotype" w:eastAsia="Times New Roman" w:hAnsi="Palatino Linotype"/>
                <w:i/>
                <w:iCs/>
                <w:lang w:eastAsia="en-GB"/>
              </w:rPr>
              <w:t xml:space="preserve"> Caring for each person as a whole — body, mind, and spirit.</w:t>
            </w:r>
          </w:p>
        </w:tc>
      </w:tr>
      <w:tr w:rsidR="00560FAA" w:rsidRPr="002008DB" w14:paraId="34CF3657" w14:textId="77777777" w:rsidTr="009D5D60">
        <w:tc>
          <w:tcPr>
            <w:tcW w:w="1702" w:type="dxa"/>
          </w:tcPr>
          <w:p w14:paraId="72AE0793" w14:textId="77777777" w:rsidR="00560FAA" w:rsidRPr="002008DB" w:rsidRDefault="00560FAA" w:rsidP="006A7EC1">
            <w:pPr>
              <w:spacing w:after="300" w:line="360" w:lineRule="atLeast"/>
              <w:jc w:val="both"/>
              <w:rPr>
                <w:rFonts w:ascii="Palatino Linotype" w:eastAsia="Times New Roman" w:hAnsi="Palatino Linotype"/>
                <w:color w:val="000000"/>
                <w:lang w:eastAsia="en-GB"/>
              </w:rPr>
            </w:pPr>
            <w:r w:rsidRPr="002008DB">
              <w:rPr>
                <w:rFonts w:ascii="Palatino Linotype" w:hAnsi="Palatino Linotype"/>
                <w:noProof/>
                <w:lang w:eastAsia="en-GB"/>
              </w:rPr>
              <w:drawing>
                <wp:anchor distT="0" distB="0" distL="114300" distR="114300" simplePos="0" relativeHeight="251661312" behindDoc="0" locked="0" layoutInCell="1" allowOverlap="1" wp14:anchorId="621EF82F" wp14:editId="59240322">
                  <wp:simplePos x="0" y="0"/>
                  <wp:positionH relativeFrom="column">
                    <wp:posOffset>207155</wp:posOffset>
                  </wp:positionH>
                  <wp:positionV relativeFrom="paragraph">
                    <wp:posOffset>73282</wp:posOffset>
                  </wp:positionV>
                  <wp:extent cx="576648" cy="435610"/>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a:extLst>
                              <a:ext uri="{28A0092B-C50C-407E-A947-70E740481C1C}">
                                <a14:useLocalDpi xmlns:a14="http://schemas.microsoft.com/office/drawing/2010/main" val="0"/>
                              </a:ext>
                            </a:extLst>
                          </a:blip>
                          <a:srcRect l="9048" r="11668"/>
                          <a:stretch/>
                        </pic:blipFill>
                        <pic:spPr bwMode="auto">
                          <a:xfrm>
                            <a:off x="0" y="0"/>
                            <a:ext cx="576648" cy="435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788" w:type="dxa"/>
          </w:tcPr>
          <w:p w14:paraId="1965802D" w14:textId="77777777" w:rsidR="00560FAA" w:rsidRPr="002008DB" w:rsidRDefault="00560FAA" w:rsidP="006A7EC1">
            <w:pPr>
              <w:spacing w:before="100" w:beforeAutospacing="1" w:after="100" w:afterAutospacing="1"/>
              <w:jc w:val="both"/>
              <w:rPr>
                <w:rFonts w:ascii="Palatino Linotype" w:eastAsia="Times New Roman" w:hAnsi="Palatino Linotype"/>
                <w:color w:val="0070C0"/>
                <w:lang w:eastAsia="en-GB"/>
              </w:rPr>
            </w:pPr>
            <w:r w:rsidRPr="002008DB">
              <w:rPr>
                <w:rFonts w:ascii="Palatino Linotype" w:eastAsia="Times New Roman" w:hAnsi="Palatino Linotype"/>
                <w:b/>
                <w:bCs/>
                <w:color w:val="0070C0"/>
                <w:lang w:eastAsia="en-GB"/>
              </w:rPr>
              <w:t>We do our best:</w:t>
            </w:r>
            <w:r w:rsidRPr="002008DB">
              <w:rPr>
                <w:rFonts w:ascii="Palatino Linotype" w:eastAsia="Times New Roman" w:hAnsi="Palatino Linotype"/>
                <w:color w:val="0070C0"/>
                <w:lang w:eastAsia="en-GB"/>
              </w:rPr>
              <w:t xml:space="preserve"> We always try hard and keep learning.</w:t>
            </w:r>
          </w:p>
          <w:p w14:paraId="65F2F5DE" w14:textId="77777777" w:rsidR="00560FAA" w:rsidRPr="002008DB" w:rsidRDefault="00560FAA" w:rsidP="006A7EC1">
            <w:pPr>
              <w:spacing w:before="100" w:beforeAutospacing="1" w:after="100" w:afterAutospacing="1"/>
              <w:jc w:val="both"/>
              <w:rPr>
                <w:rFonts w:ascii="Palatino Linotype" w:eastAsia="Times New Roman" w:hAnsi="Palatino Linotype"/>
                <w:b/>
                <w:bCs/>
                <w:i/>
                <w:iCs/>
                <w:lang w:eastAsia="en-GB"/>
              </w:rPr>
            </w:pPr>
            <w:proofErr w:type="spellStart"/>
            <w:r w:rsidRPr="002008DB">
              <w:rPr>
                <w:rFonts w:ascii="Palatino Linotype" w:eastAsia="Times New Roman" w:hAnsi="Palatino Linotype"/>
                <w:b/>
                <w:bCs/>
                <w:i/>
                <w:iCs/>
                <w:lang w:eastAsia="en-GB"/>
              </w:rPr>
              <w:t>Magis</w:t>
            </w:r>
            <w:proofErr w:type="spellEnd"/>
            <w:r w:rsidRPr="002008DB">
              <w:rPr>
                <w:rFonts w:ascii="Palatino Linotype" w:eastAsia="Times New Roman" w:hAnsi="Palatino Linotype"/>
                <w:b/>
                <w:bCs/>
                <w:i/>
                <w:iCs/>
                <w:lang w:eastAsia="en-GB"/>
              </w:rPr>
              <w:t>:</w:t>
            </w:r>
            <w:r w:rsidRPr="002008DB">
              <w:rPr>
                <w:rFonts w:ascii="Palatino Linotype" w:eastAsia="Times New Roman" w:hAnsi="Palatino Linotype"/>
                <w:i/>
                <w:iCs/>
                <w:lang w:eastAsia="en-GB"/>
              </w:rPr>
              <w:t xml:space="preserve"> Striving for excellence and seeking to do more for God and others.</w:t>
            </w:r>
            <w:r w:rsidRPr="002008DB">
              <w:rPr>
                <w:rFonts w:ascii="Palatino Linotype" w:eastAsia="Times New Roman" w:hAnsi="Palatino Linotype"/>
                <w:b/>
                <w:bCs/>
                <w:i/>
                <w:iCs/>
                <w:lang w:eastAsia="en-GB"/>
              </w:rPr>
              <w:t xml:space="preserve"> </w:t>
            </w:r>
          </w:p>
        </w:tc>
      </w:tr>
      <w:tr w:rsidR="00560FAA" w:rsidRPr="002008DB" w14:paraId="5ED8E64A" w14:textId="77777777" w:rsidTr="009D5D60">
        <w:tc>
          <w:tcPr>
            <w:tcW w:w="1702" w:type="dxa"/>
          </w:tcPr>
          <w:p w14:paraId="0C6488A4" w14:textId="77777777" w:rsidR="00560FAA" w:rsidRPr="002008DB" w:rsidRDefault="00560FAA" w:rsidP="006A7EC1">
            <w:pPr>
              <w:spacing w:after="300" w:line="360" w:lineRule="atLeast"/>
              <w:jc w:val="both"/>
              <w:rPr>
                <w:rFonts w:ascii="Palatino Linotype" w:eastAsia="Times New Roman" w:hAnsi="Palatino Linotype"/>
                <w:color w:val="000000"/>
                <w:lang w:eastAsia="en-GB"/>
              </w:rPr>
            </w:pPr>
            <w:r w:rsidRPr="002008DB">
              <w:rPr>
                <w:rFonts w:ascii="Palatino Linotype" w:hAnsi="Palatino Linotype"/>
                <w:noProof/>
                <w:lang w:eastAsia="en-GB"/>
              </w:rPr>
              <w:drawing>
                <wp:anchor distT="0" distB="0" distL="114300" distR="114300" simplePos="0" relativeHeight="251662336" behindDoc="0" locked="0" layoutInCell="1" allowOverlap="1" wp14:anchorId="559903F2" wp14:editId="65AD0052">
                  <wp:simplePos x="0" y="0"/>
                  <wp:positionH relativeFrom="column">
                    <wp:posOffset>226695</wp:posOffset>
                  </wp:positionH>
                  <wp:positionV relativeFrom="paragraph">
                    <wp:posOffset>54610</wp:posOffset>
                  </wp:positionV>
                  <wp:extent cx="473075" cy="478085"/>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3075" cy="478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788" w:type="dxa"/>
          </w:tcPr>
          <w:p w14:paraId="07DAB7AD" w14:textId="77777777" w:rsidR="00560FAA" w:rsidRPr="002008DB" w:rsidRDefault="00560FAA" w:rsidP="006A7EC1">
            <w:pPr>
              <w:spacing w:before="100" w:beforeAutospacing="1" w:after="100" w:afterAutospacing="1"/>
              <w:jc w:val="both"/>
              <w:rPr>
                <w:rFonts w:ascii="Palatino Linotype" w:eastAsia="Times New Roman" w:hAnsi="Palatino Linotype"/>
                <w:color w:val="0070C0"/>
                <w:lang w:eastAsia="en-GB"/>
              </w:rPr>
            </w:pPr>
            <w:r w:rsidRPr="002008DB">
              <w:rPr>
                <w:rFonts w:ascii="Palatino Linotype" w:eastAsia="Times New Roman" w:hAnsi="Palatino Linotype"/>
                <w:b/>
                <w:bCs/>
                <w:color w:val="0070C0"/>
                <w:lang w:eastAsia="en-GB"/>
              </w:rPr>
              <w:t>We see God everywhere:</w:t>
            </w:r>
            <w:r w:rsidRPr="002008DB">
              <w:rPr>
                <w:rFonts w:ascii="Palatino Linotype" w:eastAsia="Times New Roman" w:hAnsi="Palatino Linotype"/>
                <w:color w:val="0070C0"/>
                <w:lang w:eastAsia="en-GB"/>
              </w:rPr>
              <w:t xml:space="preserve"> We find God in people and the world.  He is always with us.</w:t>
            </w:r>
          </w:p>
          <w:p w14:paraId="6CC50EE2" w14:textId="77777777" w:rsidR="00560FAA" w:rsidRPr="002008DB" w:rsidRDefault="00560FAA" w:rsidP="006A7EC1">
            <w:pPr>
              <w:spacing w:before="100" w:beforeAutospacing="1" w:after="100" w:afterAutospacing="1"/>
              <w:jc w:val="both"/>
              <w:rPr>
                <w:rFonts w:ascii="Palatino Linotype" w:eastAsia="Times New Roman" w:hAnsi="Palatino Linotype"/>
                <w:i/>
                <w:iCs/>
                <w:lang w:eastAsia="en-GB"/>
              </w:rPr>
            </w:pPr>
            <w:r w:rsidRPr="002008DB">
              <w:rPr>
                <w:rFonts w:ascii="Palatino Linotype" w:eastAsia="Times New Roman" w:hAnsi="Palatino Linotype"/>
                <w:b/>
                <w:bCs/>
                <w:i/>
                <w:iCs/>
                <w:lang w:eastAsia="en-GB"/>
              </w:rPr>
              <w:t>Finding God in All Things:</w:t>
            </w:r>
            <w:r w:rsidRPr="002008DB">
              <w:rPr>
                <w:rFonts w:ascii="Palatino Linotype" w:eastAsia="Times New Roman" w:hAnsi="Palatino Linotype"/>
                <w:i/>
                <w:iCs/>
                <w:lang w:eastAsia="en-GB"/>
              </w:rPr>
              <w:t xml:space="preserve"> Recognising God’s presence in every aspect of life.</w:t>
            </w:r>
          </w:p>
        </w:tc>
      </w:tr>
      <w:tr w:rsidR="00560FAA" w:rsidRPr="002008DB" w14:paraId="0301D261" w14:textId="77777777" w:rsidTr="009D5D60">
        <w:tc>
          <w:tcPr>
            <w:tcW w:w="1702" w:type="dxa"/>
          </w:tcPr>
          <w:p w14:paraId="42079E31" w14:textId="77777777" w:rsidR="00560FAA" w:rsidRPr="002008DB" w:rsidRDefault="00560FAA" w:rsidP="006A7EC1">
            <w:pPr>
              <w:spacing w:after="300" w:line="360" w:lineRule="atLeast"/>
              <w:jc w:val="both"/>
              <w:rPr>
                <w:rFonts w:ascii="Palatino Linotype" w:eastAsia="Times New Roman" w:hAnsi="Palatino Linotype"/>
                <w:color w:val="000000"/>
                <w:lang w:eastAsia="en-GB"/>
              </w:rPr>
            </w:pPr>
            <w:r w:rsidRPr="002008DB">
              <w:rPr>
                <w:rFonts w:ascii="Palatino Linotype" w:hAnsi="Palatino Linotype"/>
                <w:noProof/>
                <w:lang w:eastAsia="en-GB"/>
              </w:rPr>
              <w:drawing>
                <wp:anchor distT="0" distB="0" distL="114300" distR="114300" simplePos="0" relativeHeight="251663360" behindDoc="0" locked="0" layoutInCell="1" allowOverlap="1" wp14:anchorId="3013FD00" wp14:editId="77DE0953">
                  <wp:simplePos x="0" y="0"/>
                  <wp:positionH relativeFrom="column">
                    <wp:posOffset>187960</wp:posOffset>
                  </wp:positionH>
                  <wp:positionV relativeFrom="paragraph">
                    <wp:posOffset>36830</wp:posOffset>
                  </wp:positionV>
                  <wp:extent cx="582267" cy="486136"/>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2267" cy="486136"/>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788" w:type="dxa"/>
          </w:tcPr>
          <w:p w14:paraId="394C9A90" w14:textId="77777777" w:rsidR="00560FAA" w:rsidRPr="002008DB" w:rsidRDefault="00560FAA" w:rsidP="006A7EC1">
            <w:pPr>
              <w:spacing w:before="100" w:beforeAutospacing="1" w:after="100" w:afterAutospacing="1"/>
              <w:jc w:val="both"/>
              <w:rPr>
                <w:rFonts w:ascii="Palatino Linotype" w:eastAsia="Times New Roman" w:hAnsi="Palatino Linotype"/>
                <w:color w:val="0070C0"/>
                <w:lang w:eastAsia="en-GB"/>
              </w:rPr>
            </w:pPr>
            <w:r w:rsidRPr="002008DB">
              <w:rPr>
                <w:rFonts w:ascii="Palatino Linotype" w:eastAsia="Times New Roman" w:hAnsi="Palatino Linotype"/>
                <w:b/>
                <w:bCs/>
                <w:color w:val="0070C0"/>
                <w:lang w:eastAsia="en-GB"/>
              </w:rPr>
              <w:t>We help others:</w:t>
            </w:r>
            <w:r w:rsidRPr="002008DB">
              <w:rPr>
                <w:rFonts w:ascii="Palatino Linotype" w:eastAsia="Times New Roman" w:hAnsi="Palatino Linotype"/>
                <w:color w:val="0070C0"/>
                <w:lang w:eastAsia="en-GB"/>
              </w:rPr>
              <w:t xml:space="preserve"> We share, care, and stand up for what is right.</w:t>
            </w:r>
          </w:p>
          <w:p w14:paraId="4AD25B35" w14:textId="77777777" w:rsidR="00560FAA" w:rsidRPr="002008DB" w:rsidRDefault="00560FAA" w:rsidP="006A7EC1">
            <w:pPr>
              <w:spacing w:before="100" w:beforeAutospacing="1" w:after="100" w:afterAutospacing="1"/>
              <w:jc w:val="both"/>
              <w:rPr>
                <w:rFonts w:ascii="Palatino Linotype" w:eastAsia="Times New Roman" w:hAnsi="Palatino Linotype"/>
                <w:color w:val="000000"/>
                <w:lang w:eastAsia="en-GB"/>
              </w:rPr>
            </w:pPr>
            <w:r w:rsidRPr="002008DB">
              <w:rPr>
                <w:rFonts w:ascii="Palatino Linotype" w:eastAsia="Times New Roman" w:hAnsi="Palatino Linotype"/>
                <w:b/>
                <w:bCs/>
                <w:i/>
                <w:iCs/>
                <w:lang w:eastAsia="en-GB"/>
              </w:rPr>
              <w:t>Men and Women for Others:</w:t>
            </w:r>
            <w:r w:rsidRPr="002008DB">
              <w:rPr>
                <w:rFonts w:ascii="Palatino Linotype" w:eastAsia="Times New Roman" w:hAnsi="Palatino Linotype"/>
                <w:i/>
                <w:iCs/>
                <w:lang w:eastAsia="en-GB"/>
              </w:rPr>
              <w:t xml:space="preserve"> Forming people of compassion, justice, and service.</w:t>
            </w:r>
          </w:p>
        </w:tc>
      </w:tr>
    </w:tbl>
    <w:p w14:paraId="19346419" w14:textId="77777777" w:rsidR="00280E4E" w:rsidRPr="002008DB" w:rsidRDefault="00280E4E" w:rsidP="006A7EC1">
      <w:pPr>
        <w:pStyle w:val="BodyText"/>
        <w:spacing w:before="1"/>
        <w:jc w:val="both"/>
        <w:rPr>
          <w:rFonts w:ascii="Palatino Linotype" w:hAnsi="Palatino Linotype"/>
        </w:rPr>
      </w:pPr>
    </w:p>
    <w:p w14:paraId="09F0C776" w14:textId="157FABD4" w:rsidR="00280E4E" w:rsidRPr="002008DB" w:rsidRDefault="00945B53" w:rsidP="006A7EC1">
      <w:pPr>
        <w:pStyle w:val="ListParagraph"/>
        <w:numPr>
          <w:ilvl w:val="0"/>
          <w:numId w:val="13"/>
        </w:numPr>
        <w:tabs>
          <w:tab w:val="left" w:pos="1287"/>
        </w:tabs>
        <w:jc w:val="both"/>
        <w:rPr>
          <w:rFonts w:ascii="Palatino Linotype" w:hAnsi="Palatino Linotype"/>
        </w:rPr>
      </w:pPr>
      <w:r w:rsidRPr="002008DB">
        <w:rPr>
          <w:rFonts w:ascii="Palatino Linotype" w:hAnsi="Palatino Linotype"/>
        </w:rPr>
        <w:t>The</w:t>
      </w:r>
      <w:r w:rsidRPr="002008DB">
        <w:rPr>
          <w:rFonts w:ascii="Palatino Linotype" w:hAnsi="Palatino Linotype"/>
          <w:spacing w:val="-5"/>
        </w:rPr>
        <w:t xml:space="preserve"> </w:t>
      </w:r>
      <w:r w:rsidRPr="002008DB">
        <w:rPr>
          <w:rFonts w:ascii="Palatino Linotype" w:hAnsi="Palatino Linotype"/>
        </w:rPr>
        <w:t>Mission</w:t>
      </w:r>
      <w:r w:rsidRPr="002008DB">
        <w:rPr>
          <w:rFonts w:ascii="Palatino Linotype" w:hAnsi="Palatino Linotype"/>
          <w:spacing w:val="-1"/>
        </w:rPr>
        <w:t xml:space="preserve"> </w:t>
      </w:r>
      <w:r w:rsidRPr="002008DB">
        <w:rPr>
          <w:rFonts w:ascii="Palatino Linotype" w:hAnsi="Palatino Linotype"/>
        </w:rPr>
        <w:t>Statement</w:t>
      </w:r>
      <w:r w:rsidRPr="002008DB">
        <w:rPr>
          <w:rFonts w:ascii="Palatino Linotype" w:hAnsi="Palatino Linotype"/>
          <w:spacing w:val="-6"/>
        </w:rPr>
        <w:t xml:space="preserve"> </w:t>
      </w:r>
      <w:r w:rsidRPr="002008DB">
        <w:rPr>
          <w:rFonts w:ascii="Palatino Linotype" w:hAnsi="Palatino Linotype"/>
        </w:rPr>
        <w:t>is</w:t>
      </w:r>
      <w:r w:rsidRPr="002008DB">
        <w:rPr>
          <w:rFonts w:ascii="Palatino Linotype" w:hAnsi="Palatino Linotype"/>
          <w:spacing w:val="-2"/>
        </w:rPr>
        <w:t xml:space="preserve"> </w:t>
      </w:r>
      <w:r w:rsidRPr="002008DB">
        <w:rPr>
          <w:rFonts w:ascii="Palatino Linotype" w:hAnsi="Palatino Linotype"/>
        </w:rPr>
        <w:t>read,</w:t>
      </w:r>
      <w:r w:rsidRPr="002008DB">
        <w:rPr>
          <w:rFonts w:ascii="Palatino Linotype" w:hAnsi="Palatino Linotype"/>
          <w:spacing w:val="-8"/>
        </w:rPr>
        <w:t xml:space="preserve"> </w:t>
      </w:r>
      <w:r w:rsidRPr="002008DB">
        <w:rPr>
          <w:rFonts w:ascii="Palatino Linotype" w:hAnsi="Palatino Linotype"/>
        </w:rPr>
        <w:t>as</w:t>
      </w:r>
      <w:r w:rsidRPr="002008DB">
        <w:rPr>
          <w:rFonts w:ascii="Palatino Linotype" w:hAnsi="Palatino Linotype"/>
          <w:spacing w:val="-6"/>
        </w:rPr>
        <w:t xml:space="preserve"> </w:t>
      </w:r>
      <w:r w:rsidRPr="002008DB">
        <w:rPr>
          <w:rFonts w:ascii="Palatino Linotype" w:hAnsi="Palatino Linotype"/>
        </w:rPr>
        <w:t>part</w:t>
      </w:r>
      <w:r w:rsidRPr="002008DB">
        <w:rPr>
          <w:rFonts w:ascii="Palatino Linotype" w:hAnsi="Palatino Linotype"/>
          <w:spacing w:val="-2"/>
        </w:rPr>
        <w:t xml:space="preserve"> </w:t>
      </w:r>
      <w:r w:rsidRPr="002008DB">
        <w:rPr>
          <w:rFonts w:ascii="Palatino Linotype" w:hAnsi="Palatino Linotype"/>
        </w:rPr>
        <w:t>of</w:t>
      </w:r>
      <w:r w:rsidRPr="002008DB">
        <w:rPr>
          <w:rFonts w:ascii="Palatino Linotype" w:hAnsi="Palatino Linotype"/>
          <w:spacing w:val="-5"/>
        </w:rPr>
        <w:t xml:space="preserve"> </w:t>
      </w:r>
      <w:r w:rsidR="002664A3" w:rsidRPr="002008DB">
        <w:rPr>
          <w:rFonts w:ascii="Palatino Linotype" w:hAnsi="Palatino Linotype"/>
          <w:spacing w:val="-5"/>
        </w:rPr>
        <w:t>prayer, in class and in assembly</w:t>
      </w:r>
      <w:r w:rsidRPr="002008DB">
        <w:rPr>
          <w:rFonts w:ascii="Palatino Linotype" w:hAnsi="Palatino Linotype"/>
          <w:spacing w:val="-2"/>
        </w:rPr>
        <w:t>.</w:t>
      </w:r>
    </w:p>
    <w:p w14:paraId="0175FCD8" w14:textId="5CC2173F" w:rsidR="00280E4E" w:rsidRPr="002008DB" w:rsidRDefault="00945B53" w:rsidP="006A7EC1">
      <w:pPr>
        <w:pStyle w:val="ListParagraph"/>
        <w:numPr>
          <w:ilvl w:val="0"/>
          <w:numId w:val="13"/>
        </w:numPr>
        <w:tabs>
          <w:tab w:val="left" w:pos="1285"/>
          <w:tab w:val="left" w:pos="1287"/>
        </w:tabs>
        <w:jc w:val="both"/>
        <w:rPr>
          <w:rFonts w:ascii="Palatino Linotype" w:hAnsi="Palatino Linotype"/>
        </w:rPr>
      </w:pPr>
      <w:r w:rsidRPr="002008DB">
        <w:rPr>
          <w:rFonts w:ascii="Palatino Linotype" w:hAnsi="Palatino Linotype"/>
        </w:rPr>
        <w:t>The Mission Statement is displayed prominently in the school entrance, the school hall, in every classroom and on the school website.</w:t>
      </w:r>
    </w:p>
    <w:p w14:paraId="267196E7" w14:textId="77777777" w:rsidR="00280E4E" w:rsidRPr="002008DB" w:rsidRDefault="00280E4E" w:rsidP="006A7EC1">
      <w:pPr>
        <w:pStyle w:val="BodyText"/>
        <w:jc w:val="both"/>
        <w:rPr>
          <w:rFonts w:ascii="Palatino Linotype" w:hAnsi="Palatino Linotype"/>
        </w:rPr>
      </w:pPr>
    </w:p>
    <w:p w14:paraId="6EB6EABE" w14:textId="39B8D450" w:rsidR="00280E4E" w:rsidRDefault="00560FAA" w:rsidP="006A7EC1">
      <w:pPr>
        <w:pStyle w:val="BodyText"/>
        <w:jc w:val="both"/>
        <w:rPr>
          <w:rFonts w:ascii="Palatino Linotype" w:hAnsi="Palatino Linotype"/>
          <w:b/>
          <w:spacing w:val="-2"/>
        </w:rPr>
      </w:pPr>
      <w:r w:rsidRPr="002008DB">
        <w:rPr>
          <w:rFonts w:ascii="Palatino Linotype" w:hAnsi="Palatino Linotype"/>
          <w:b/>
          <w:spacing w:val="-2"/>
        </w:rPr>
        <w:t>Through our Prayer and Liturgy policy we aim for the whole school community to be supported to</w:t>
      </w:r>
      <w:r w:rsidR="00945B53" w:rsidRPr="002008DB">
        <w:rPr>
          <w:rFonts w:ascii="Palatino Linotype" w:hAnsi="Palatino Linotype"/>
          <w:b/>
          <w:spacing w:val="-2"/>
        </w:rPr>
        <w:t>:</w:t>
      </w:r>
    </w:p>
    <w:p w14:paraId="02B5E0C0" w14:textId="77777777" w:rsidR="006A7EC1" w:rsidRPr="002008DB" w:rsidRDefault="006A7EC1" w:rsidP="006A7EC1">
      <w:pPr>
        <w:pStyle w:val="BodyText"/>
        <w:jc w:val="both"/>
        <w:rPr>
          <w:rFonts w:ascii="Palatino Linotype" w:hAnsi="Palatino Linotype"/>
          <w:b/>
          <w:spacing w:val="-2"/>
        </w:rPr>
      </w:pPr>
    </w:p>
    <w:p w14:paraId="7A5863A8" w14:textId="77777777" w:rsidR="00280E4E" w:rsidRPr="002008DB" w:rsidRDefault="00945B53" w:rsidP="006A7EC1">
      <w:pPr>
        <w:pStyle w:val="ListParagraph"/>
        <w:numPr>
          <w:ilvl w:val="0"/>
          <w:numId w:val="13"/>
        </w:numPr>
        <w:tabs>
          <w:tab w:val="left" w:pos="1287"/>
        </w:tabs>
        <w:jc w:val="both"/>
        <w:rPr>
          <w:rFonts w:ascii="Palatino Linotype" w:hAnsi="Palatino Linotype"/>
        </w:rPr>
      </w:pPr>
      <w:r w:rsidRPr="002008DB">
        <w:rPr>
          <w:rFonts w:ascii="Palatino Linotype" w:hAnsi="Palatino Linotype"/>
        </w:rPr>
        <w:t>Through work, to develop their full potential as part of the community and as a unique person</w:t>
      </w:r>
      <w:r w:rsidRPr="002008DB">
        <w:rPr>
          <w:rFonts w:ascii="Palatino Linotype" w:hAnsi="Palatino Linotype"/>
          <w:spacing w:val="40"/>
        </w:rPr>
        <w:t xml:space="preserve"> </w:t>
      </w:r>
      <w:r w:rsidRPr="002008DB">
        <w:rPr>
          <w:rFonts w:ascii="Palatino Linotype" w:hAnsi="Palatino Linotype"/>
        </w:rPr>
        <w:t>made in the image and likeness of God.</w:t>
      </w:r>
    </w:p>
    <w:p w14:paraId="2BF42A87" w14:textId="77777777" w:rsidR="00280E4E" w:rsidRPr="002008DB" w:rsidRDefault="00945B53" w:rsidP="006A7EC1">
      <w:pPr>
        <w:pStyle w:val="ListParagraph"/>
        <w:numPr>
          <w:ilvl w:val="0"/>
          <w:numId w:val="13"/>
        </w:numPr>
        <w:tabs>
          <w:tab w:val="left" w:pos="1287"/>
        </w:tabs>
        <w:jc w:val="both"/>
        <w:rPr>
          <w:rFonts w:ascii="Palatino Linotype" w:hAnsi="Palatino Linotype"/>
        </w:rPr>
      </w:pPr>
      <w:r w:rsidRPr="002008DB">
        <w:rPr>
          <w:rFonts w:ascii="Palatino Linotype" w:hAnsi="Palatino Linotype"/>
        </w:rPr>
        <w:t>Through worship,</w:t>
      </w:r>
      <w:r w:rsidRPr="002008DB">
        <w:rPr>
          <w:rFonts w:ascii="Palatino Linotype" w:hAnsi="Palatino Linotype"/>
          <w:spacing w:val="-2"/>
        </w:rPr>
        <w:t xml:space="preserve"> </w:t>
      </w:r>
      <w:r w:rsidRPr="002008DB">
        <w:rPr>
          <w:rFonts w:ascii="Palatino Linotype" w:hAnsi="Palatino Linotype"/>
        </w:rPr>
        <w:t>to learn to know</w:t>
      </w:r>
      <w:r w:rsidRPr="002008DB">
        <w:rPr>
          <w:rFonts w:ascii="Palatino Linotype" w:hAnsi="Palatino Linotype"/>
          <w:spacing w:val="-1"/>
        </w:rPr>
        <w:t xml:space="preserve"> </w:t>
      </w:r>
      <w:r w:rsidRPr="002008DB">
        <w:rPr>
          <w:rFonts w:ascii="Palatino Linotype" w:hAnsi="Palatino Linotype"/>
        </w:rPr>
        <w:t>and love</w:t>
      </w:r>
      <w:r w:rsidRPr="002008DB">
        <w:rPr>
          <w:rFonts w:ascii="Palatino Linotype" w:hAnsi="Palatino Linotype"/>
          <w:spacing w:val="-2"/>
        </w:rPr>
        <w:t xml:space="preserve"> </w:t>
      </w:r>
      <w:r w:rsidRPr="002008DB">
        <w:rPr>
          <w:rFonts w:ascii="Palatino Linotype" w:hAnsi="Palatino Linotype"/>
        </w:rPr>
        <w:t xml:space="preserve">God and to </w:t>
      </w:r>
      <w:proofErr w:type="spellStart"/>
      <w:r w:rsidRPr="002008DB">
        <w:rPr>
          <w:rFonts w:ascii="Palatino Linotype" w:hAnsi="Palatino Linotype"/>
        </w:rPr>
        <w:t>recognise</w:t>
      </w:r>
      <w:proofErr w:type="spellEnd"/>
      <w:r w:rsidRPr="002008DB">
        <w:rPr>
          <w:rFonts w:ascii="Palatino Linotype" w:hAnsi="Palatino Linotype"/>
        </w:rPr>
        <w:t xml:space="preserve"> and respond to the</w:t>
      </w:r>
      <w:r w:rsidRPr="002008DB">
        <w:rPr>
          <w:rFonts w:ascii="Palatino Linotype" w:hAnsi="Palatino Linotype"/>
          <w:spacing w:val="-2"/>
        </w:rPr>
        <w:t xml:space="preserve"> </w:t>
      </w:r>
      <w:r w:rsidRPr="002008DB">
        <w:rPr>
          <w:rFonts w:ascii="Palatino Linotype" w:hAnsi="Palatino Linotype"/>
        </w:rPr>
        <w:t>person of Christ in others.</w:t>
      </w:r>
    </w:p>
    <w:p w14:paraId="511058AE" w14:textId="167BD781" w:rsidR="00280E4E" w:rsidRPr="006A7EC1" w:rsidRDefault="00945B53" w:rsidP="006A7EC1">
      <w:pPr>
        <w:pStyle w:val="ListParagraph"/>
        <w:numPr>
          <w:ilvl w:val="0"/>
          <w:numId w:val="13"/>
        </w:numPr>
        <w:tabs>
          <w:tab w:val="left" w:pos="1287"/>
        </w:tabs>
        <w:jc w:val="both"/>
        <w:rPr>
          <w:rFonts w:ascii="Palatino Linotype" w:hAnsi="Palatino Linotype"/>
        </w:rPr>
      </w:pPr>
      <w:r w:rsidRPr="002008DB">
        <w:rPr>
          <w:rFonts w:ascii="Palatino Linotype" w:hAnsi="Palatino Linotype"/>
        </w:rPr>
        <w:t>Through</w:t>
      </w:r>
      <w:r w:rsidRPr="002008DB">
        <w:rPr>
          <w:rFonts w:ascii="Palatino Linotype" w:hAnsi="Palatino Linotype"/>
          <w:spacing w:val="-6"/>
        </w:rPr>
        <w:t xml:space="preserve"> </w:t>
      </w:r>
      <w:r w:rsidRPr="002008DB">
        <w:rPr>
          <w:rFonts w:ascii="Palatino Linotype" w:hAnsi="Palatino Linotype"/>
        </w:rPr>
        <w:t>witness,</w:t>
      </w:r>
      <w:r w:rsidRPr="002008DB">
        <w:rPr>
          <w:rFonts w:ascii="Palatino Linotype" w:hAnsi="Palatino Linotype"/>
          <w:spacing w:val="-5"/>
        </w:rPr>
        <w:t xml:space="preserve"> </w:t>
      </w:r>
      <w:r w:rsidRPr="002008DB">
        <w:rPr>
          <w:rFonts w:ascii="Palatino Linotype" w:hAnsi="Palatino Linotype"/>
        </w:rPr>
        <w:t>to</w:t>
      </w:r>
      <w:r w:rsidRPr="002008DB">
        <w:rPr>
          <w:rFonts w:ascii="Palatino Linotype" w:hAnsi="Palatino Linotype"/>
          <w:spacing w:val="-4"/>
        </w:rPr>
        <w:t xml:space="preserve"> </w:t>
      </w:r>
      <w:r w:rsidRPr="002008DB">
        <w:rPr>
          <w:rFonts w:ascii="Palatino Linotype" w:hAnsi="Palatino Linotype"/>
        </w:rPr>
        <w:t>celebrate</w:t>
      </w:r>
      <w:r w:rsidRPr="002008DB">
        <w:rPr>
          <w:rFonts w:ascii="Palatino Linotype" w:hAnsi="Palatino Linotype"/>
          <w:spacing w:val="-8"/>
        </w:rPr>
        <w:t xml:space="preserve"> </w:t>
      </w:r>
      <w:r w:rsidRPr="002008DB">
        <w:rPr>
          <w:rFonts w:ascii="Palatino Linotype" w:hAnsi="Palatino Linotype"/>
        </w:rPr>
        <w:t>Gospel</w:t>
      </w:r>
      <w:r w:rsidRPr="002008DB">
        <w:rPr>
          <w:rFonts w:ascii="Palatino Linotype" w:hAnsi="Palatino Linotype"/>
          <w:spacing w:val="-5"/>
        </w:rPr>
        <w:t xml:space="preserve"> </w:t>
      </w:r>
      <w:r w:rsidRPr="002008DB">
        <w:rPr>
          <w:rFonts w:ascii="Palatino Linotype" w:hAnsi="Palatino Linotype"/>
        </w:rPr>
        <w:t>messages</w:t>
      </w:r>
      <w:r w:rsidRPr="002008DB">
        <w:rPr>
          <w:rFonts w:ascii="Palatino Linotype" w:hAnsi="Palatino Linotype"/>
          <w:spacing w:val="-8"/>
        </w:rPr>
        <w:t xml:space="preserve"> </w:t>
      </w:r>
      <w:r w:rsidRPr="002008DB">
        <w:rPr>
          <w:rFonts w:ascii="Palatino Linotype" w:hAnsi="Palatino Linotype"/>
        </w:rPr>
        <w:t>of</w:t>
      </w:r>
      <w:r w:rsidRPr="002008DB">
        <w:rPr>
          <w:rFonts w:ascii="Palatino Linotype" w:hAnsi="Palatino Linotype"/>
          <w:spacing w:val="-3"/>
        </w:rPr>
        <w:t xml:space="preserve"> </w:t>
      </w:r>
      <w:r w:rsidRPr="002008DB">
        <w:rPr>
          <w:rFonts w:ascii="Palatino Linotype" w:hAnsi="Palatino Linotype"/>
        </w:rPr>
        <w:t>justice</w:t>
      </w:r>
      <w:r w:rsidRPr="002008DB">
        <w:rPr>
          <w:rFonts w:ascii="Palatino Linotype" w:hAnsi="Palatino Linotype"/>
          <w:spacing w:val="-5"/>
        </w:rPr>
        <w:t xml:space="preserve"> </w:t>
      </w:r>
      <w:r w:rsidRPr="002008DB">
        <w:rPr>
          <w:rFonts w:ascii="Palatino Linotype" w:hAnsi="Palatino Linotype"/>
        </w:rPr>
        <w:t>and</w:t>
      </w:r>
      <w:r w:rsidRPr="002008DB">
        <w:rPr>
          <w:rFonts w:ascii="Palatino Linotype" w:hAnsi="Palatino Linotype"/>
          <w:spacing w:val="-6"/>
        </w:rPr>
        <w:t xml:space="preserve"> </w:t>
      </w:r>
      <w:r w:rsidRPr="002008DB">
        <w:rPr>
          <w:rFonts w:ascii="Palatino Linotype" w:hAnsi="Palatino Linotype"/>
          <w:spacing w:val="-2"/>
        </w:rPr>
        <w:t>peace.</w:t>
      </w:r>
    </w:p>
    <w:p w14:paraId="28073AB9" w14:textId="77777777" w:rsidR="006A7EC1" w:rsidRPr="002008DB" w:rsidRDefault="006A7EC1" w:rsidP="006A7EC1">
      <w:pPr>
        <w:pStyle w:val="ListParagraph"/>
        <w:tabs>
          <w:tab w:val="left" w:pos="1287"/>
        </w:tabs>
        <w:ind w:left="720" w:firstLine="0"/>
        <w:jc w:val="both"/>
        <w:rPr>
          <w:rFonts w:ascii="Palatino Linotype" w:hAnsi="Palatino Linotype"/>
        </w:rPr>
      </w:pPr>
    </w:p>
    <w:p w14:paraId="7B26EAAB" w14:textId="386480EE" w:rsidR="00280E4E" w:rsidRDefault="00945B53" w:rsidP="006A7EC1">
      <w:pPr>
        <w:pStyle w:val="BodyText"/>
        <w:jc w:val="both"/>
        <w:rPr>
          <w:rFonts w:ascii="Palatino Linotype" w:hAnsi="Palatino Linotype"/>
          <w:b/>
          <w:spacing w:val="-2"/>
        </w:rPr>
      </w:pPr>
      <w:r w:rsidRPr="002008DB">
        <w:rPr>
          <w:rFonts w:ascii="Palatino Linotype" w:hAnsi="Palatino Linotype"/>
          <w:b/>
          <w:spacing w:val="-2"/>
        </w:rPr>
        <w:t>Introduction:</w:t>
      </w:r>
    </w:p>
    <w:p w14:paraId="02B30D5F" w14:textId="77777777" w:rsidR="006A7EC1" w:rsidRPr="002008DB" w:rsidRDefault="006A7EC1" w:rsidP="006A7EC1">
      <w:pPr>
        <w:pStyle w:val="BodyText"/>
        <w:jc w:val="both"/>
        <w:rPr>
          <w:rFonts w:ascii="Palatino Linotype" w:hAnsi="Palatino Linotype"/>
          <w:b/>
        </w:rPr>
      </w:pPr>
    </w:p>
    <w:p w14:paraId="1F058BB3" w14:textId="3DED03E5" w:rsidR="00280E4E" w:rsidRPr="002008DB" w:rsidRDefault="00945B53" w:rsidP="006A7EC1">
      <w:pPr>
        <w:pStyle w:val="BodyText"/>
        <w:jc w:val="both"/>
        <w:rPr>
          <w:rFonts w:ascii="Palatino Linotype" w:hAnsi="Palatino Linotype"/>
        </w:rPr>
      </w:pPr>
      <w:r w:rsidRPr="002008DB">
        <w:rPr>
          <w:rFonts w:ascii="Palatino Linotype" w:hAnsi="Palatino Linotype"/>
        </w:rPr>
        <w:t xml:space="preserve">We believe that </w:t>
      </w:r>
      <w:r w:rsidR="00FD333F" w:rsidRPr="002008DB">
        <w:rPr>
          <w:rFonts w:ascii="Palatino Linotype" w:hAnsi="Palatino Linotype"/>
        </w:rPr>
        <w:t xml:space="preserve">prayer and liturgy in </w:t>
      </w:r>
      <w:r w:rsidRPr="002008DB">
        <w:rPr>
          <w:rFonts w:ascii="Palatino Linotype" w:hAnsi="Palatino Linotype"/>
        </w:rPr>
        <w:t xml:space="preserve">a </w:t>
      </w:r>
      <w:proofErr w:type="gramStart"/>
      <w:r w:rsidRPr="002008DB">
        <w:rPr>
          <w:rFonts w:ascii="Palatino Linotype" w:hAnsi="Palatino Linotype"/>
        </w:rPr>
        <w:t xml:space="preserve">Catholic school </w:t>
      </w:r>
      <w:r w:rsidR="00FD333F" w:rsidRPr="002008DB">
        <w:rPr>
          <w:rFonts w:ascii="Palatino Linotype" w:hAnsi="Palatino Linotype"/>
        </w:rPr>
        <w:t>names</w:t>
      </w:r>
      <w:proofErr w:type="gramEnd"/>
      <w:r w:rsidR="00FD333F" w:rsidRPr="002008DB">
        <w:rPr>
          <w:rFonts w:ascii="Palatino Linotype" w:hAnsi="Palatino Linotype"/>
        </w:rPr>
        <w:t xml:space="preserve"> and celebrates God’s presence in our lives.  It is concerned with giving glory, </w:t>
      </w:r>
      <w:proofErr w:type="spellStart"/>
      <w:r w:rsidR="00FD333F" w:rsidRPr="002008DB">
        <w:rPr>
          <w:rFonts w:ascii="Palatino Linotype" w:hAnsi="Palatino Linotype"/>
        </w:rPr>
        <w:t>honour</w:t>
      </w:r>
      <w:proofErr w:type="spellEnd"/>
      <w:r w:rsidR="00FD333F" w:rsidRPr="002008DB">
        <w:rPr>
          <w:rFonts w:ascii="Palatino Linotype" w:hAnsi="Palatino Linotype"/>
        </w:rPr>
        <w:t xml:space="preserve">, praise and thanks to God. It is our loving response, in word and action, to God’s invitation to enter into relationship, made possible through the work of Jesus Christ and the witness of the Holy Spirit. </w:t>
      </w:r>
    </w:p>
    <w:p w14:paraId="48BB3A50" w14:textId="445C187A" w:rsidR="00FD333F" w:rsidRDefault="00FD333F" w:rsidP="006A7EC1">
      <w:pPr>
        <w:pStyle w:val="BodyText"/>
        <w:jc w:val="both"/>
        <w:rPr>
          <w:rFonts w:ascii="Palatino Linotype" w:hAnsi="Palatino Linotype"/>
        </w:rPr>
      </w:pPr>
      <w:r w:rsidRPr="002008DB">
        <w:rPr>
          <w:rFonts w:ascii="Palatino Linotype" w:hAnsi="Palatino Linotype"/>
        </w:rPr>
        <w:t>Here, at Loyola, school prayer, worship and liturgical celebrations are central to the life of the school and our Catholic nature.  These allow our pupils and staff to come together to worship God. Whilst we respect the diversity of belief in the world are committed to the teaching of other faiths; we are dedicated to creating a school which is Christ-</w:t>
      </w:r>
      <w:proofErr w:type="spellStart"/>
      <w:r w:rsidRPr="002008DB">
        <w:rPr>
          <w:rFonts w:ascii="Palatino Linotype" w:hAnsi="Palatino Linotype"/>
        </w:rPr>
        <w:t>centred</w:t>
      </w:r>
      <w:proofErr w:type="spellEnd"/>
      <w:r w:rsidRPr="002008DB">
        <w:rPr>
          <w:rFonts w:ascii="Palatino Linotype" w:hAnsi="Palatino Linotype"/>
        </w:rPr>
        <w:t xml:space="preserve"> in character. We encourage the children to </w:t>
      </w:r>
      <w:r w:rsidR="00BA179B" w:rsidRPr="002008DB">
        <w:rPr>
          <w:rFonts w:ascii="Palatino Linotype" w:hAnsi="Palatino Linotype"/>
        </w:rPr>
        <w:t>experience worship and liturgical celebrations in a relevant and meaningful manner.  Our Prayer and Liturgy takes account of the religious and educational needs of all who share it.</w:t>
      </w:r>
    </w:p>
    <w:p w14:paraId="1C23E494" w14:textId="77777777" w:rsidR="006A7EC1" w:rsidRPr="002008DB" w:rsidRDefault="006A7EC1" w:rsidP="006A7EC1">
      <w:pPr>
        <w:pStyle w:val="BodyText"/>
        <w:jc w:val="both"/>
        <w:rPr>
          <w:rFonts w:ascii="Palatino Linotype" w:hAnsi="Palatino Linotype"/>
        </w:rPr>
      </w:pPr>
    </w:p>
    <w:p w14:paraId="5880C3AD" w14:textId="5135C542" w:rsidR="00BA179B" w:rsidRPr="002008DB" w:rsidRDefault="00BA179B" w:rsidP="006A7EC1">
      <w:pPr>
        <w:pStyle w:val="BodyText"/>
        <w:jc w:val="both"/>
        <w:rPr>
          <w:rFonts w:ascii="Palatino Linotype" w:hAnsi="Palatino Linotype"/>
        </w:rPr>
      </w:pPr>
      <w:r w:rsidRPr="002008DB">
        <w:rPr>
          <w:rFonts w:ascii="Palatino Linotype" w:hAnsi="Palatino Linotype"/>
        </w:rPr>
        <w:lastRenderedPageBreak/>
        <w:t>Within Loyola, prayer and liturgy is far more than a statutory requirement.  It is an essential part of our distinctive ethos; a way of celebrating our faith and deepening our relationship with God through prayer, reflection, praise and celebration. Our staff ensure that children are provided with opportunities to develop their spirituality and a close relationship with God through acts of worship.  In developing a sen</w:t>
      </w:r>
      <w:r w:rsidR="00061BFE" w:rsidRPr="002008DB">
        <w:rPr>
          <w:rFonts w:ascii="Palatino Linotype" w:hAnsi="Palatino Linotype"/>
        </w:rPr>
        <w:t>s</w:t>
      </w:r>
      <w:r w:rsidRPr="002008DB">
        <w:rPr>
          <w:rFonts w:ascii="Palatino Linotype" w:hAnsi="Palatino Linotype"/>
        </w:rPr>
        <w:t>e of spirituality, our children are prepared to live out their lives in accordance with their vocation.</w:t>
      </w:r>
    </w:p>
    <w:p w14:paraId="784C7E14" w14:textId="77777777" w:rsidR="002664A3" w:rsidRPr="002008DB" w:rsidRDefault="002664A3" w:rsidP="006A7EC1">
      <w:pPr>
        <w:pStyle w:val="BodyText"/>
        <w:jc w:val="both"/>
        <w:rPr>
          <w:rFonts w:ascii="Palatino Linotype" w:hAnsi="Palatino Linotype"/>
        </w:rPr>
      </w:pPr>
    </w:p>
    <w:p w14:paraId="298DC9E4" w14:textId="37B65762" w:rsidR="002664A3" w:rsidRPr="002008DB" w:rsidRDefault="00BA179B" w:rsidP="006A7EC1">
      <w:pPr>
        <w:pStyle w:val="BodyText"/>
        <w:jc w:val="center"/>
        <w:rPr>
          <w:rFonts w:ascii="Palatino Linotype" w:hAnsi="Palatino Linotype"/>
          <w:i/>
          <w:color w:val="0070C0"/>
        </w:rPr>
      </w:pPr>
      <w:r w:rsidRPr="002008DB">
        <w:rPr>
          <w:rFonts w:ascii="Palatino Linotype" w:hAnsi="Palatino Linotype"/>
          <w:i/>
          <w:color w:val="0070C0"/>
        </w:rPr>
        <w:t xml:space="preserve">“The </w:t>
      </w:r>
      <w:r w:rsidR="00061BFE" w:rsidRPr="002008DB">
        <w:rPr>
          <w:rFonts w:ascii="Palatino Linotype" w:hAnsi="Palatino Linotype"/>
          <w:i/>
          <w:color w:val="0070C0"/>
        </w:rPr>
        <w:t>celebration of Catholic liturgies and prayers as an integral part of the learning and teaching should enable the school community to become reflective, experience the presence of God and should develop a mature spiritual life.”</w:t>
      </w:r>
    </w:p>
    <w:p w14:paraId="3FDA1524" w14:textId="3F86F6C9" w:rsidR="00BA179B" w:rsidRPr="002008DB" w:rsidRDefault="00061BFE" w:rsidP="006A7EC1">
      <w:pPr>
        <w:pStyle w:val="BodyText"/>
        <w:jc w:val="center"/>
        <w:rPr>
          <w:rFonts w:ascii="Palatino Linotype" w:hAnsi="Palatino Linotype"/>
          <w:i/>
          <w:color w:val="0070C0"/>
        </w:rPr>
      </w:pPr>
      <w:r w:rsidRPr="002008DB">
        <w:rPr>
          <w:rFonts w:ascii="Palatino Linotype" w:hAnsi="Palatino Linotype"/>
          <w:i/>
          <w:color w:val="0070C0"/>
        </w:rPr>
        <w:t>(Marcus Stock (2012), Christ at the Centre, Catholic Truth Society, 23)</w:t>
      </w:r>
    </w:p>
    <w:p w14:paraId="32CD02F5" w14:textId="77777777" w:rsidR="00280E4E" w:rsidRPr="002008DB" w:rsidRDefault="00280E4E" w:rsidP="006A7EC1">
      <w:pPr>
        <w:pStyle w:val="BodyText"/>
        <w:jc w:val="both"/>
        <w:rPr>
          <w:rFonts w:ascii="Palatino Linotype" w:hAnsi="Palatino Linotype"/>
        </w:rPr>
      </w:pPr>
    </w:p>
    <w:p w14:paraId="7DF73BEE" w14:textId="2804B698" w:rsidR="00280E4E" w:rsidRDefault="00945B53" w:rsidP="006A7EC1">
      <w:pPr>
        <w:pStyle w:val="BodyText"/>
        <w:jc w:val="both"/>
        <w:rPr>
          <w:rFonts w:ascii="Palatino Linotype" w:hAnsi="Palatino Linotype"/>
          <w:b/>
          <w:spacing w:val="-2"/>
        </w:rPr>
      </w:pPr>
      <w:r w:rsidRPr="002008DB">
        <w:rPr>
          <w:rFonts w:ascii="Palatino Linotype" w:hAnsi="Palatino Linotype"/>
          <w:b/>
        </w:rPr>
        <w:t>Legal</w:t>
      </w:r>
      <w:r w:rsidRPr="002008DB">
        <w:rPr>
          <w:rFonts w:ascii="Palatino Linotype" w:hAnsi="Palatino Linotype"/>
          <w:b/>
          <w:spacing w:val="-2"/>
        </w:rPr>
        <w:t xml:space="preserve"> Requirements:</w:t>
      </w:r>
    </w:p>
    <w:p w14:paraId="57DD9ADE" w14:textId="77777777" w:rsidR="006A7EC1" w:rsidRPr="002008DB" w:rsidRDefault="006A7EC1" w:rsidP="006A7EC1">
      <w:pPr>
        <w:pStyle w:val="BodyText"/>
        <w:jc w:val="both"/>
        <w:rPr>
          <w:rFonts w:ascii="Palatino Linotype" w:hAnsi="Palatino Linotype"/>
          <w:b/>
        </w:rPr>
      </w:pPr>
    </w:p>
    <w:p w14:paraId="5900A7E7" w14:textId="5F02FF51" w:rsidR="00F91A2A" w:rsidRPr="002008DB" w:rsidRDefault="00945B53" w:rsidP="006A7EC1">
      <w:pPr>
        <w:pStyle w:val="BodyText"/>
        <w:jc w:val="both"/>
        <w:rPr>
          <w:rFonts w:ascii="Palatino Linotype" w:hAnsi="Palatino Linotype"/>
        </w:rPr>
      </w:pPr>
      <w:r w:rsidRPr="002008DB">
        <w:rPr>
          <w:rFonts w:ascii="Palatino Linotype" w:hAnsi="Palatino Linotype"/>
        </w:rPr>
        <w:t>We acknowledge</w:t>
      </w:r>
      <w:r w:rsidRPr="002008DB">
        <w:rPr>
          <w:rFonts w:ascii="Palatino Linotype" w:hAnsi="Palatino Linotype"/>
          <w:spacing w:val="-1"/>
        </w:rPr>
        <w:t xml:space="preserve"> </w:t>
      </w:r>
      <w:r w:rsidRPr="002008DB">
        <w:rPr>
          <w:rFonts w:ascii="Palatino Linotype" w:hAnsi="Palatino Linotype"/>
        </w:rPr>
        <w:t>the</w:t>
      </w:r>
      <w:r w:rsidR="00F91A2A" w:rsidRPr="002008DB">
        <w:rPr>
          <w:rFonts w:ascii="Palatino Linotype" w:hAnsi="Palatino Linotype"/>
        </w:rPr>
        <w:t xml:space="preserve"> law requires all maintained Catholic schools to provide a </w:t>
      </w:r>
      <w:r w:rsidRPr="002008DB">
        <w:rPr>
          <w:rFonts w:ascii="Palatino Linotype" w:hAnsi="Palatino Linotype"/>
        </w:rPr>
        <w:t xml:space="preserve">daily </w:t>
      </w:r>
      <w:r w:rsidR="00F91A2A" w:rsidRPr="002008DB">
        <w:rPr>
          <w:rFonts w:ascii="Palatino Linotype" w:hAnsi="Palatino Linotype"/>
        </w:rPr>
        <w:t xml:space="preserve">collective </w:t>
      </w:r>
      <w:r w:rsidRPr="002008DB">
        <w:rPr>
          <w:rFonts w:ascii="Palatino Linotype" w:hAnsi="Palatino Linotype"/>
        </w:rPr>
        <w:t>act of worship</w:t>
      </w:r>
      <w:r w:rsidR="00F91A2A" w:rsidRPr="002008DB">
        <w:rPr>
          <w:rFonts w:ascii="Palatino Linotype" w:hAnsi="Palatino Linotype"/>
        </w:rPr>
        <w:t xml:space="preserve"> (prayer and liturgy)</w:t>
      </w:r>
      <w:r w:rsidRPr="002008DB">
        <w:rPr>
          <w:rFonts w:ascii="Palatino Linotype" w:hAnsi="Palatino Linotype"/>
          <w:spacing w:val="-3"/>
        </w:rPr>
        <w:t xml:space="preserve"> </w:t>
      </w:r>
      <w:r w:rsidRPr="002008DB">
        <w:rPr>
          <w:rFonts w:ascii="Palatino Linotype" w:hAnsi="Palatino Linotype"/>
        </w:rPr>
        <w:t>for</w:t>
      </w:r>
      <w:r w:rsidRPr="002008DB">
        <w:rPr>
          <w:rFonts w:ascii="Palatino Linotype" w:hAnsi="Palatino Linotype"/>
          <w:spacing w:val="-1"/>
        </w:rPr>
        <w:t xml:space="preserve"> </w:t>
      </w:r>
      <w:r w:rsidRPr="002008DB">
        <w:rPr>
          <w:rFonts w:ascii="Palatino Linotype" w:hAnsi="Palatino Linotype"/>
        </w:rPr>
        <w:t>all pupils</w:t>
      </w:r>
      <w:r w:rsidR="00F91A2A" w:rsidRPr="002008DB">
        <w:rPr>
          <w:rFonts w:ascii="Palatino Linotype" w:hAnsi="Palatino Linotype"/>
        </w:rPr>
        <w:t xml:space="preserve"> (section 70, 19888 Education Act) that is in accordance with the rites, practices, disciplines, and liturgical norms of the Catholic Church (School Standards and Framework Act 1998, schedule 20; Instrument of Government clause 2). </w:t>
      </w:r>
    </w:p>
    <w:p w14:paraId="7DA53CFC" w14:textId="08FB7B8C" w:rsidR="00F91A2A" w:rsidRPr="002008DB" w:rsidRDefault="00F91A2A" w:rsidP="006A7EC1">
      <w:pPr>
        <w:pStyle w:val="BodyText"/>
        <w:jc w:val="both"/>
        <w:rPr>
          <w:rFonts w:ascii="Palatino Linotype" w:hAnsi="Palatino Linotype"/>
        </w:rPr>
      </w:pPr>
      <w:r w:rsidRPr="002008DB">
        <w:rPr>
          <w:rFonts w:ascii="Palatino Linotype" w:hAnsi="Palatino Linotype"/>
        </w:rPr>
        <w:t>The school’s provision for prayer and liturgy will fulfil pupils’ entitlement to experience the range of liturgical treasures of the Church, including a shared repertoire of prayers and liturgical music which pupils in the school will be familiar.</w:t>
      </w:r>
    </w:p>
    <w:p w14:paraId="32BF65E1" w14:textId="77777777" w:rsidR="00F91A2A" w:rsidRPr="002008DB" w:rsidRDefault="00F91A2A" w:rsidP="006A7EC1">
      <w:pPr>
        <w:pStyle w:val="BodyText"/>
        <w:jc w:val="both"/>
        <w:rPr>
          <w:rFonts w:ascii="Palatino Linotype" w:hAnsi="Palatino Linotype"/>
        </w:rPr>
      </w:pPr>
      <w:r w:rsidRPr="002008DB">
        <w:rPr>
          <w:rFonts w:ascii="Palatino Linotype" w:hAnsi="Palatino Linotype"/>
        </w:rPr>
        <w:t xml:space="preserve">Prayer and liturgy are not </w:t>
      </w:r>
      <w:r w:rsidR="00945B53" w:rsidRPr="002008DB">
        <w:rPr>
          <w:rFonts w:ascii="Palatino Linotype" w:hAnsi="Palatino Linotype"/>
        </w:rPr>
        <w:t xml:space="preserve">designated curriculum time and will not be subsumed under any part of the curriculum, including religious education. </w:t>
      </w:r>
    </w:p>
    <w:p w14:paraId="62827AEE" w14:textId="77777777" w:rsidR="00F91A2A" w:rsidRPr="002008DB" w:rsidRDefault="00F91A2A" w:rsidP="006A7EC1">
      <w:pPr>
        <w:pStyle w:val="BodyText"/>
        <w:jc w:val="both"/>
        <w:rPr>
          <w:rFonts w:ascii="Palatino Linotype" w:hAnsi="Palatino Linotype"/>
        </w:rPr>
      </w:pPr>
    </w:p>
    <w:p w14:paraId="667FE3D8" w14:textId="6B8B1295" w:rsidR="00F91A2A" w:rsidRDefault="00F91A2A" w:rsidP="006A7EC1">
      <w:pPr>
        <w:pStyle w:val="BodyText"/>
        <w:jc w:val="both"/>
        <w:rPr>
          <w:rFonts w:ascii="Palatino Linotype" w:hAnsi="Palatino Linotype"/>
          <w:b/>
        </w:rPr>
      </w:pPr>
      <w:r w:rsidRPr="002008DB">
        <w:rPr>
          <w:rFonts w:ascii="Palatino Linotype" w:hAnsi="Palatino Linotype"/>
          <w:b/>
        </w:rPr>
        <w:t>Responsibility</w:t>
      </w:r>
      <w:r w:rsidR="00692FB9" w:rsidRPr="002008DB">
        <w:rPr>
          <w:rFonts w:ascii="Palatino Linotype" w:hAnsi="Palatino Linotype"/>
          <w:b/>
        </w:rPr>
        <w:t>:</w:t>
      </w:r>
    </w:p>
    <w:p w14:paraId="5154D976" w14:textId="77777777" w:rsidR="006A7EC1" w:rsidRPr="002008DB" w:rsidRDefault="006A7EC1" w:rsidP="006A7EC1">
      <w:pPr>
        <w:pStyle w:val="BodyText"/>
        <w:jc w:val="both"/>
        <w:rPr>
          <w:rFonts w:ascii="Palatino Linotype" w:hAnsi="Palatino Linotype"/>
          <w:b/>
        </w:rPr>
      </w:pPr>
    </w:p>
    <w:p w14:paraId="0A97157E" w14:textId="3F275D1B" w:rsidR="00F91A2A" w:rsidRDefault="006C3D2B" w:rsidP="006A7EC1">
      <w:pPr>
        <w:pStyle w:val="BodyText"/>
        <w:numPr>
          <w:ilvl w:val="0"/>
          <w:numId w:val="16"/>
        </w:numPr>
        <w:jc w:val="both"/>
        <w:rPr>
          <w:rFonts w:ascii="Palatino Linotype" w:hAnsi="Palatino Linotype"/>
          <w:b/>
        </w:rPr>
      </w:pPr>
      <w:r w:rsidRPr="002008DB">
        <w:rPr>
          <w:rFonts w:ascii="Palatino Linotype" w:hAnsi="Palatino Linotype"/>
          <w:b/>
        </w:rPr>
        <w:t>Governance</w:t>
      </w:r>
    </w:p>
    <w:p w14:paraId="642BBB75" w14:textId="77777777" w:rsidR="006A7EC1" w:rsidRPr="002008DB" w:rsidRDefault="006A7EC1" w:rsidP="006A7EC1">
      <w:pPr>
        <w:pStyle w:val="BodyText"/>
        <w:jc w:val="both"/>
        <w:rPr>
          <w:rFonts w:ascii="Palatino Linotype" w:hAnsi="Palatino Linotype"/>
          <w:b/>
        </w:rPr>
      </w:pPr>
    </w:p>
    <w:p w14:paraId="3815A516" w14:textId="7CC371DC" w:rsidR="006C3D2B" w:rsidRDefault="006C3D2B" w:rsidP="006A7EC1">
      <w:pPr>
        <w:pStyle w:val="BodyText"/>
        <w:ind w:left="567"/>
        <w:jc w:val="both"/>
        <w:rPr>
          <w:rFonts w:ascii="Palatino Linotype" w:hAnsi="Palatino Linotype"/>
        </w:rPr>
      </w:pPr>
      <w:r w:rsidRPr="002008DB">
        <w:rPr>
          <w:rFonts w:ascii="Palatino Linotype" w:hAnsi="Palatino Linotype"/>
        </w:rPr>
        <w:t>The governors (and trustees), as guardians of the Catholic school’s life and mission, have a responsibility to ensure that:</w:t>
      </w:r>
    </w:p>
    <w:p w14:paraId="70F3F683" w14:textId="77777777" w:rsidR="006A7EC1" w:rsidRPr="002008DB" w:rsidRDefault="006A7EC1" w:rsidP="006A7EC1">
      <w:pPr>
        <w:pStyle w:val="BodyText"/>
        <w:jc w:val="both"/>
        <w:rPr>
          <w:rFonts w:ascii="Palatino Linotype" w:hAnsi="Palatino Linotype"/>
        </w:rPr>
      </w:pPr>
    </w:p>
    <w:p w14:paraId="32F62B15" w14:textId="48E53B46" w:rsidR="006C3D2B" w:rsidRPr="002008DB" w:rsidRDefault="006C3D2B" w:rsidP="006A7EC1">
      <w:pPr>
        <w:pStyle w:val="BodyText"/>
        <w:numPr>
          <w:ilvl w:val="0"/>
          <w:numId w:val="14"/>
        </w:numPr>
        <w:ind w:left="927"/>
        <w:jc w:val="both"/>
        <w:rPr>
          <w:rFonts w:ascii="Palatino Linotype" w:hAnsi="Palatino Linotype"/>
        </w:rPr>
      </w:pPr>
      <w:r w:rsidRPr="002008DB">
        <w:rPr>
          <w:rFonts w:ascii="Palatino Linotype" w:hAnsi="Palatino Linotype"/>
        </w:rPr>
        <w:t>prayer and liturgy are central to the Catholic life of the school and therefore are in line with the guidance set out by the Prayer and Liturgy Directory</w:t>
      </w:r>
    </w:p>
    <w:p w14:paraId="7C0785CB" w14:textId="1D1FB6FC" w:rsidR="006C3D2B" w:rsidRPr="002008DB" w:rsidRDefault="006C3D2B" w:rsidP="006A7EC1">
      <w:pPr>
        <w:pStyle w:val="BodyText"/>
        <w:numPr>
          <w:ilvl w:val="0"/>
          <w:numId w:val="14"/>
        </w:numPr>
        <w:ind w:left="927"/>
        <w:jc w:val="both"/>
        <w:rPr>
          <w:rFonts w:ascii="Palatino Linotype" w:hAnsi="Palatino Linotype"/>
        </w:rPr>
      </w:pPr>
      <w:r w:rsidRPr="002008DB">
        <w:rPr>
          <w:rFonts w:ascii="Palatino Linotype" w:hAnsi="Palatino Linotype"/>
        </w:rPr>
        <w:t xml:space="preserve">there </w:t>
      </w:r>
      <w:proofErr w:type="gramStart"/>
      <w:r w:rsidRPr="002008DB">
        <w:rPr>
          <w:rFonts w:ascii="Palatino Linotype" w:hAnsi="Palatino Linotype"/>
        </w:rPr>
        <w:t>is</w:t>
      </w:r>
      <w:proofErr w:type="gramEnd"/>
      <w:r w:rsidRPr="002008DB">
        <w:rPr>
          <w:rFonts w:ascii="Palatino Linotype" w:hAnsi="Palatino Linotype"/>
        </w:rPr>
        <w:t xml:space="preserve"> a named person or people for prayer and liturgy in the school</w:t>
      </w:r>
    </w:p>
    <w:p w14:paraId="756FF89D" w14:textId="64BBB11E" w:rsidR="006C3D2B" w:rsidRPr="002008DB" w:rsidRDefault="006C3D2B" w:rsidP="006A7EC1">
      <w:pPr>
        <w:pStyle w:val="BodyText"/>
        <w:numPr>
          <w:ilvl w:val="0"/>
          <w:numId w:val="14"/>
        </w:numPr>
        <w:ind w:left="927"/>
        <w:jc w:val="both"/>
        <w:rPr>
          <w:rFonts w:ascii="Palatino Linotype" w:hAnsi="Palatino Linotype"/>
        </w:rPr>
      </w:pPr>
      <w:r w:rsidRPr="002008DB">
        <w:rPr>
          <w:rFonts w:ascii="Palatino Linotype" w:hAnsi="Palatino Linotype"/>
        </w:rPr>
        <w:t xml:space="preserve">the prayer and liturgy policy </w:t>
      </w:r>
      <w:proofErr w:type="gramStart"/>
      <w:r w:rsidRPr="002008DB">
        <w:rPr>
          <w:rFonts w:ascii="Palatino Linotype" w:hAnsi="Palatino Linotype"/>
        </w:rPr>
        <w:t>is</w:t>
      </w:r>
      <w:proofErr w:type="gramEnd"/>
      <w:r w:rsidRPr="002008DB">
        <w:rPr>
          <w:rFonts w:ascii="Palatino Linotype" w:hAnsi="Palatino Linotype"/>
        </w:rPr>
        <w:t xml:space="preserve"> updated regularly and shared with all stakeholders </w:t>
      </w:r>
    </w:p>
    <w:p w14:paraId="10CE6B7C" w14:textId="5A44E784" w:rsidR="006C3D2B" w:rsidRDefault="006C3D2B" w:rsidP="006A7EC1">
      <w:pPr>
        <w:pStyle w:val="BodyText"/>
        <w:numPr>
          <w:ilvl w:val="0"/>
          <w:numId w:val="14"/>
        </w:numPr>
        <w:ind w:left="927"/>
        <w:jc w:val="both"/>
        <w:rPr>
          <w:rFonts w:ascii="Palatino Linotype" w:hAnsi="Palatino Linotype"/>
        </w:rPr>
      </w:pPr>
      <w:r w:rsidRPr="002008DB">
        <w:rPr>
          <w:rFonts w:ascii="Palatino Linotype" w:hAnsi="Palatino Linotype"/>
        </w:rPr>
        <w:t>there is a budget for prayer and liturgy that reflects its centrality to the life of a Catholic school</w:t>
      </w:r>
    </w:p>
    <w:p w14:paraId="20728A66" w14:textId="77777777" w:rsidR="006A7EC1" w:rsidRPr="002008DB" w:rsidRDefault="006A7EC1" w:rsidP="006A7EC1">
      <w:pPr>
        <w:pStyle w:val="BodyText"/>
        <w:ind w:left="927"/>
        <w:jc w:val="both"/>
        <w:rPr>
          <w:rFonts w:ascii="Palatino Linotype" w:hAnsi="Palatino Linotype"/>
        </w:rPr>
      </w:pPr>
    </w:p>
    <w:p w14:paraId="2DDA0A65" w14:textId="1C2F8D14" w:rsidR="006C3D2B" w:rsidRDefault="006C3D2B" w:rsidP="006A7EC1">
      <w:pPr>
        <w:pStyle w:val="BodyText"/>
        <w:numPr>
          <w:ilvl w:val="0"/>
          <w:numId w:val="16"/>
        </w:numPr>
        <w:rPr>
          <w:rFonts w:ascii="Palatino Linotype" w:hAnsi="Palatino Linotype"/>
          <w:b/>
        </w:rPr>
      </w:pPr>
      <w:r w:rsidRPr="002008DB">
        <w:rPr>
          <w:rFonts w:ascii="Palatino Linotype" w:hAnsi="Palatino Linotype"/>
          <w:b/>
        </w:rPr>
        <w:t>Headteacher</w:t>
      </w:r>
    </w:p>
    <w:p w14:paraId="1B5EBAC3" w14:textId="77777777" w:rsidR="006A7EC1" w:rsidRPr="002008DB" w:rsidRDefault="006A7EC1" w:rsidP="006A7EC1">
      <w:pPr>
        <w:pStyle w:val="BodyText"/>
        <w:ind w:left="927"/>
        <w:jc w:val="both"/>
        <w:rPr>
          <w:rFonts w:ascii="Palatino Linotype" w:hAnsi="Palatino Linotype"/>
        </w:rPr>
      </w:pPr>
    </w:p>
    <w:p w14:paraId="7E59AD3E" w14:textId="7405B6DF" w:rsidR="006C3D2B" w:rsidRPr="002008DB" w:rsidRDefault="006C3D2B" w:rsidP="006A7EC1">
      <w:pPr>
        <w:pStyle w:val="BodyText"/>
        <w:numPr>
          <w:ilvl w:val="0"/>
          <w:numId w:val="15"/>
        </w:numPr>
        <w:jc w:val="both"/>
        <w:rPr>
          <w:rFonts w:ascii="Palatino Linotype" w:hAnsi="Palatino Linotype"/>
        </w:rPr>
      </w:pPr>
      <w:r w:rsidRPr="002008DB">
        <w:rPr>
          <w:rFonts w:ascii="Palatino Linotype" w:hAnsi="Palatino Linotype"/>
        </w:rPr>
        <w:t>The headteacher, as the spiritual leader of the school as a Catholic community, ensures that:</w:t>
      </w:r>
    </w:p>
    <w:p w14:paraId="1A456F4B" w14:textId="0536359D" w:rsidR="006C3D2B" w:rsidRPr="002008DB" w:rsidRDefault="006C3D2B" w:rsidP="006A7EC1">
      <w:pPr>
        <w:pStyle w:val="BodyText"/>
        <w:numPr>
          <w:ilvl w:val="0"/>
          <w:numId w:val="15"/>
        </w:numPr>
        <w:jc w:val="both"/>
        <w:rPr>
          <w:rFonts w:ascii="Palatino Linotype" w:hAnsi="Palatino Linotype"/>
        </w:rPr>
      </w:pPr>
      <w:r w:rsidRPr="002008DB">
        <w:rPr>
          <w:rFonts w:ascii="Palatino Linotype" w:hAnsi="Palatino Linotype"/>
        </w:rPr>
        <w:t>prayer and liturgy are central to the Catholic life of the school and therefore are in line with the guidance set out by the Prayer and Liturgy Directory</w:t>
      </w:r>
    </w:p>
    <w:p w14:paraId="696170AD" w14:textId="0BB384A8" w:rsidR="006C3D2B" w:rsidRPr="002008DB" w:rsidRDefault="006C3D2B" w:rsidP="006A7EC1">
      <w:pPr>
        <w:pStyle w:val="BodyText"/>
        <w:numPr>
          <w:ilvl w:val="0"/>
          <w:numId w:val="15"/>
        </w:numPr>
        <w:jc w:val="both"/>
        <w:rPr>
          <w:rFonts w:ascii="Palatino Linotype" w:hAnsi="Palatino Linotype"/>
        </w:rPr>
      </w:pPr>
      <w:r w:rsidRPr="002008DB">
        <w:rPr>
          <w:rFonts w:ascii="Palatino Linotype" w:hAnsi="Palatino Linotype"/>
        </w:rPr>
        <w:t>they work in partnership with the leader(s) for prayer and liturgy</w:t>
      </w:r>
    </w:p>
    <w:p w14:paraId="4CC4D4EE" w14:textId="00F4D27D" w:rsidR="006C3D2B" w:rsidRPr="002008DB" w:rsidRDefault="006C3D2B" w:rsidP="006A7EC1">
      <w:pPr>
        <w:pStyle w:val="BodyText"/>
        <w:numPr>
          <w:ilvl w:val="0"/>
          <w:numId w:val="15"/>
        </w:numPr>
        <w:jc w:val="both"/>
        <w:rPr>
          <w:rFonts w:ascii="Palatino Linotype" w:hAnsi="Palatino Linotype"/>
        </w:rPr>
      </w:pPr>
      <w:r w:rsidRPr="002008DB">
        <w:rPr>
          <w:rFonts w:ascii="Palatino Linotype" w:hAnsi="Palatino Linotype"/>
        </w:rPr>
        <w:t>those responsible for prayer and liturgy have been appropriate training and formation to ensure guidance is followed and adhered to</w:t>
      </w:r>
    </w:p>
    <w:p w14:paraId="1F5CBD9C" w14:textId="4B3BB464" w:rsidR="006C3D2B" w:rsidRPr="002008DB" w:rsidRDefault="006C3D2B" w:rsidP="006A7EC1">
      <w:pPr>
        <w:pStyle w:val="BodyText"/>
        <w:numPr>
          <w:ilvl w:val="0"/>
          <w:numId w:val="15"/>
        </w:numPr>
        <w:jc w:val="both"/>
        <w:rPr>
          <w:rFonts w:ascii="Palatino Linotype" w:hAnsi="Palatino Linotype"/>
        </w:rPr>
      </w:pPr>
      <w:r w:rsidRPr="002008DB">
        <w:rPr>
          <w:rFonts w:ascii="Palatino Linotype" w:hAnsi="Palatino Linotype"/>
        </w:rPr>
        <w:t>there are suitable resources for prayer and liturgy in the school</w:t>
      </w:r>
    </w:p>
    <w:p w14:paraId="143F6C60" w14:textId="77777777" w:rsidR="00692FB9" w:rsidRPr="002008DB" w:rsidRDefault="00692FB9" w:rsidP="006A7EC1">
      <w:pPr>
        <w:pStyle w:val="BodyText"/>
        <w:jc w:val="both"/>
        <w:rPr>
          <w:rFonts w:ascii="Palatino Linotype" w:hAnsi="Palatino Linotype"/>
        </w:rPr>
      </w:pPr>
    </w:p>
    <w:p w14:paraId="346FB089" w14:textId="0DB75252" w:rsidR="006C3D2B" w:rsidRPr="006A7EC1" w:rsidRDefault="006C3D2B" w:rsidP="006A7EC1">
      <w:pPr>
        <w:pStyle w:val="BodyText"/>
        <w:numPr>
          <w:ilvl w:val="0"/>
          <w:numId w:val="16"/>
        </w:numPr>
        <w:jc w:val="both"/>
        <w:rPr>
          <w:rFonts w:ascii="Palatino Linotype" w:hAnsi="Palatino Linotype"/>
        </w:rPr>
      </w:pPr>
      <w:r w:rsidRPr="002008DB">
        <w:rPr>
          <w:rFonts w:ascii="Palatino Linotype" w:hAnsi="Palatino Linotype"/>
          <w:b/>
        </w:rPr>
        <w:t>Prayer and Liturgy Co-ordinato</w:t>
      </w:r>
      <w:r w:rsidR="006A7EC1">
        <w:rPr>
          <w:rFonts w:ascii="Palatino Linotype" w:hAnsi="Palatino Linotype"/>
          <w:b/>
        </w:rPr>
        <w:t>r</w:t>
      </w:r>
    </w:p>
    <w:p w14:paraId="4CDDBD26" w14:textId="44AD5E06" w:rsidR="006A7EC1" w:rsidRPr="002008DB" w:rsidRDefault="006A7EC1" w:rsidP="006A7EC1">
      <w:pPr>
        <w:pStyle w:val="BodyText"/>
        <w:ind w:left="567"/>
        <w:jc w:val="both"/>
        <w:rPr>
          <w:rFonts w:ascii="Palatino Linotype" w:hAnsi="Palatino Linotype"/>
        </w:rPr>
      </w:pPr>
    </w:p>
    <w:p w14:paraId="2CEBC5B6" w14:textId="49FCF4B4" w:rsidR="006C3D2B" w:rsidRDefault="006C3D2B" w:rsidP="00514438">
      <w:pPr>
        <w:pStyle w:val="BodyText"/>
        <w:ind w:left="567"/>
        <w:jc w:val="both"/>
        <w:rPr>
          <w:rFonts w:ascii="Palatino Linotype" w:hAnsi="Palatino Linotype"/>
        </w:rPr>
      </w:pPr>
      <w:r w:rsidRPr="002008DB">
        <w:rPr>
          <w:rFonts w:ascii="Palatino Linotype" w:hAnsi="Palatino Linotype"/>
        </w:rPr>
        <w:t>Those responsible for prayer and liturgy ensure that:</w:t>
      </w:r>
    </w:p>
    <w:p w14:paraId="08448625" w14:textId="77777777" w:rsidR="006A7EC1" w:rsidRPr="002008DB" w:rsidRDefault="006A7EC1" w:rsidP="006A7EC1">
      <w:pPr>
        <w:pStyle w:val="BodyText"/>
        <w:jc w:val="both"/>
        <w:rPr>
          <w:rFonts w:ascii="Palatino Linotype" w:hAnsi="Palatino Linotype"/>
        </w:rPr>
      </w:pPr>
    </w:p>
    <w:p w14:paraId="6E64BAC6" w14:textId="47DAEA5F" w:rsidR="006C3D2B" w:rsidRPr="002008DB" w:rsidRDefault="006C3D2B" w:rsidP="006A7EC1">
      <w:pPr>
        <w:pStyle w:val="BodyText"/>
        <w:numPr>
          <w:ilvl w:val="0"/>
          <w:numId w:val="17"/>
        </w:numPr>
        <w:jc w:val="both"/>
        <w:rPr>
          <w:rFonts w:ascii="Palatino Linotype" w:hAnsi="Palatino Linotype"/>
        </w:rPr>
      </w:pPr>
      <w:r w:rsidRPr="002008DB">
        <w:rPr>
          <w:rFonts w:ascii="Palatino Linotype" w:hAnsi="Palatino Linotype"/>
        </w:rPr>
        <w:t>prayer and liturgy are central to the Catholic life of the school and therefore are in line with the guidance set out by the Prayer and Liturgy Directory</w:t>
      </w:r>
    </w:p>
    <w:p w14:paraId="42B2F578" w14:textId="118C9B12" w:rsidR="00F91A2A" w:rsidRPr="002008DB" w:rsidRDefault="006C3D2B" w:rsidP="006A7EC1">
      <w:pPr>
        <w:pStyle w:val="BodyText"/>
        <w:numPr>
          <w:ilvl w:val="0"/>
          <w:numId w:val="17"/>
        </w:numPr>
        <w:jc w:val="both"/>
        <w:rPr>
          <w:rFonts w:ascii="Palatino Linotype" w:hAnsi="Palatino Linotype"/>
        </w:rPr>
      </w:pPr>
      <w:r w:rsidRPr="002008DB">
        <w:rPr>
          <w:rFonts w:ascii="Palatino Linotype" w:hAnsi="Palatino Linotype"/>
        </w:rPr>
        <w:t>There is an annu</w:t>
      </w:r>
      <w:r w:rsidR="002664A3" w:rsidRPr="002008DB">
        <w:rPr>
          <w:rFonts w:ascii="Palatino Linotype" w:hAnsi="Palatino Linotype"/>
        </w:rPr>
        <w:t xml:space="preserve">al plan of provision (Appendix </w:t>
      </w:r>
      <w:r w:rsidR="005D7479" w:rsidRPr="002008DB">
        <w:rPr>
          <w:rFonts w:ascii="Palatino Linotype" w:hAnsi="Palatino Linotype"/>
        </w:rPr>
        <w:t>3</w:t>
      </w:r>
      <w:r w:rsidRPr="002008DB">
        <w:rPr>
          <w:rFonts w:ascii="Palatino Linotype" w:hAnsi="Palatino Linotype"/>
        </w:rPr>
        <w:t>) for prayer and liturgy across the school year which identifies liturgical seasons and key celebrations, as well as</w:t>
      </w:r>
      <w:r w:rsidR="005520C1" w:rsidRPr="002008DB">
        <w:rPr>
          <w:rFonts w:ascii="Palatino Linotype" w:hAnsi="Palatino Linotype"/>
        </w:rPr>
        <w:t xml:space="preserve"> opportunities for the celebration of the </w:t>
      </w:r>
      <w:r w:rsidR="005520C1" w:rsidRPr="002008DB">
        <w:rPr>
          <w:rFonts w:ascii="Palatino Linotype" w:hAnsi="Palatino Linotype"/>
        </w:rPr>
        <w:lastRenderedPageBreak/>
        <w:t>Sacraments</w:t>
      </w:r>
    </w:p>
    <w:p w14:paraId="0EF02FA0" w14:textId="345E0971" w:rsidR="005520C1" w:rsidRPr="002008DB" w:rsidRDefault="005520C1" w:rsidP="006A7EC1">
      <w:pPr>
        <w:pStyle w:val="BodyText"/>
        <w:numPr>
          <w:ilvl w:val="0"/>
          <w:numId w:val="17"/>
        </w:numPr>
        <w:jc w:val="both"/>
        <w:rPr>
          <w:rFonts w:ascii="Palatino Linotype" w:hAnsi="Palatino Linotype"/>
        </w:rPr>
      </w:pPr>
      <w:r w:rsidRPr="002008DB">
        <w:rPr>
          <w:rFonts w:ascii="Palatino Linotype" w:hAnsi="Palatino Linotype"/>
        </w:rPr>
        <w:t>there is daily planned prayer for all pupils, appropriate to age and ability, as outlined in the Prayer P</w:t>
      </w:r>
      <w:r w:rsidR="002664A3" w:rsidRPr="002008DB">
        <w:rPr>
          <w:rFonts w:ascii="Palatino Linotype" w:hAnsi="Palatino Linotype"/>
        </w:rPr>
        <w:t>rogression Directory (Appendix 2</w:t>
      </w:r>
      <w:r w:rsidRPr="002008DB">
        <w:rPr>
          <w:rFonts w:ascii="Palatino Linotype" w:hAnsi="Palatino Linotype"/>
        </w:rPr>
        <w:t>)</w:t>
      </w:r>
    </w:p>
    <w:p w14:paraId="7165C6B3" w14:textId="169D001B" w:rsidR="005520C1" w:rsidRPr="002008DB" w:rsidRDefault="005520C1" w:rsidP="006A7EC1">
      <w:pPr>
        <w:pStyle w:val="BodyText"/>
        <w:numPr>
          <w:ilvl w:val="0"/>
          <w:numId w:val="17"/>
        </w:numPr>
        <w:jc w:val="both"/>
        <w:rPr>
          <w:rFonts w:ascii="Palatino Linotype" w:hAnsi="Palatino Linotype"/>
        </w:rPr>
      </w:pPr>
      <w:r w:rsidRPr="002008DB">
        <w:rPr>
          <w:rFonts w:ascii="Palatino Linotype" w:hAnsi="Palatino Linotype"/>
        </w:rPr>
        <w:t>pupils are supported in their liturgical formation to take an active role in the planning, preparation, and delivery of prayer and liturgy according to their age and capacity, and in a manner which facilitates their progressive participation</w:t>
      </w:r>
    </w:p>
    <w:p w14:paraId="624607AB" w14:textId="2019CD4C" w:rsidR="005520C1" w:rsidRPr="002008DB" w:rsidRDefault="005520C1" w:rsidP="006A7EC1">
      <w:pPr>
        <w:pStyle w:val="BodyText"/>
        <w:numPr>
          <w:ilvl w:val="0"/>
          <w:numId w:val="17"/>
        </w:numPr>
        <w:jc w:val="both"/>
        <w:rPr>
          <w:rFonts w:ascii="Palatino Linotype" w:hAnsi="Palatino Linotype"/>
        </w:rPr>
      </w:pPr>
      <w:r w:rsidRPr="002008DB">
        <w:rPr>
          <w:rFonts w:ascii="Palatino Linotype" w:hAnsi="Palatino Linotype"/>
        </w:rPr>
        <w:t>resources to support the planning of prayer and liturgy are appropriate and readily available to staff and pupils</w:t>
      </w:r>
    </w:p>
    <w:p w14:paraId="23031BB8" w14:textId="18E5AD03" w:rsidR="005520C1" w:rsidRPr="002008DB" w:rsidRDefault="005520C1" w:rsidP="006A7EC1">
      <w:pPr>
        <w:pStyle w:val="BodyText"/>
        <w:numPr>
          <w:ilvl w:val="0"/>
          <w:numId w:val="17"/>
        </w:numPr>
        <w:jc w:val="both"/>
        <w:rPr>
          <w:rFonts w:ascii="Palatino Linotype" w:hAnsi="Palatino Linotype"/>
        </w:rPr>
      </w:pPr>
      <w:r w:rsidRPr="002008DB">
        <w:rPr>
          <w:rFonts w:ascii="Palatino Linotype" w:hAnsi="Palatino Linotype"/>
        </w:rPr>
        <w:t>induction on prayer and liturgy with new staff as required</w:t>
      </w:r>
    </w:p>
    <w:p w14:paraId="6FCD06D0" w14:textId="3E2AFBBF" w:rsidR="005520C1" w:rsidRPr="002008DB" w:rsidRDefault="005520C1" w:rsidP="006A7EC1">
      <w:pPr>
        <w:pStyle w:val="BodyText"/>
        <w:numPr>
          <w:ilvl w:val="0"/>
          <w:numId w:val="17"/>
        </w:numPr>
        <w:jc w:val="both"/>
        <w:rPr>
          <w:rFonts w:ascii="Palatino Linotype" w:hAnsi="Palatino Linotype"/>
        </w:rPr>
      </w:pPr>
      <w:r w:rsidRPr="002008DB">
        <w:rPr>
          <w:rFonts w:ascii="Palatino Linotype" w:hAnsi="Palatino Linotype"/>
        </w:rPr>
        <w:t>staff have access to effective training and formation opportunities</w:t>
      </w:r>
    </w:p>
    <w:p w14:paraId="2709E084" w14:textId="120895F2" w:rsidR="005520C1" w:rsidRPr="002008DB" w:rsidRDefault="005520C1" w:rsidP="006A7EC1">
      <w:pPr>
        <w:pStyle w:val="BodyText"/>
        <w:numPr>
          <w:ilvl w:val="0"/>
          <w:numId w:val="17"/>
        </w:numPr>
        <w:jc w:val="both"/>
        <w:rPr>
          <w:rFonts w:ascii="Palatino Linotype" w:hAnsi="Palatino Linotype"/>
        </w:rPr>
      </w:pPr>
      <w:r w:rsidRPr="002008DB">
        <w:rPr>
          <w:rFonts w:ascii="Palatino Linotype" w:hAnsi="Palatino Linotype"/>
        </w:rPr>
        <w:t>monitoring of prayer and liturgy is reported to the headteacher and governing body to support whole school development and the Catholic life of the school</w:t>
      </w:r>
    </w:p>
    <w:p w14:paraId="275E4D26" w14:textId="6E6D2A4C" w:rsidR="005520C1" w:rsidRPr="002008DB" w:rsidRDefault="005520C1" w:rsidP="006A7EC1">
      <w:pPr>
        <w:pStyle w:val="BodyText"/>
        <w:numPr>
          <w:ilvl w:val="0"/>
          <w:numId w:val="17"/>
        </w:numPr>
        <w:jc w:val="both"/>
        <w:rPr>
          <w:rFonts w:ascii="Palatino Linotype" w:hAnsi="Palatino Linotype"/>
        </w:rPr>
      </w:pPr>
      <w:r w:rsidRPr="002008DB">
        <w:rPr>
          <w:rFonts w:ascii="Palatino Linotype" w:hAnsi="Palatino Linotype"/>
        </w:rPr>
        <w:t>there is collaboration with local clergy and parishes</w:t>
      </w:r>
    </w:p>
    <w:p w14:paraId="3759ED1E" w14:textId="6CFC8717" w:rsidR="005520C1" w:rsidRPr="002008DB" w:rsidRDefault="005520C1" w:rsidP="006A7EC1">
      <w:pPr>
        <w:pStyle w:val="BodyText"/>
        <w:numPr>
          <w:ilvl w:val="0"/>
          <w:numId w:val="17"/>
        </w:numPr>
        <w:jc w:val="both"/>
        <w:rPr>
          <w:rFonts w:ascii="Palatino Linotype" w:hAnsi="Palatino Linotype"/>
        </w:rPr>
      </w:pPr>
      <w:r w:rsidRPr="002008DB">
        <w:rPr>
          <w:rFonts w:ascii="Palatino Linotype" w:hAnsi="Palatino Linotype"/>
        </w:rPr>
        <w:t>liaison with the Diocesan Advisory Service and others is maintained to ensure they keep updated with best practice</w:t>
      </w:r>
    </w:p>
    <w:p w14:paraId="02B4F43C" w14:textId="77777777" w:rsidR="0056644D" w:rsidRPr="002008DB" w:rsidRDefault="0056644D" w:rsidP="006A7EC1">
      <w:pPr>
        <w:pStyle w:val="BodyText"/>
        <w:jc w:val="both"/>
        <w:rPr>
          <w:rFonts w:ascii="Palatino Linotype" w:hAnsi="Palatino Linotype"/>
        </w:rPr>
      </w:pPr>
    </w:p>
    <w:p w14:paraId="730A47DC" w14:textId="06350810" w:rsidR="0056644D" w:rsidRDefault="0056644D" w:rsidP="006A7EC1">
      <w:pPr>
        <w:pStyle w:val="BodyText"/>
        <w:jc w:val="both"/>
        <w:rPr>
          <w:rFonts w:ascii="Palatino Linotype" w:hAnsi="Palatino Linotype"/>
          <w:b/>
        </w:rPr>
      </w:pPr>
      <w:r w:rsidRPr="002008DB">
        <w:rPr>
          <w:rFonts w:ascii="Palatino Linotype" w:hAnsi="Palatino Linotype"/>
          <w:b/>
        </w:rPr>
        <w:t>Overview of prayer and liturgy provisio</w:t>
      </w:r>
      <w:r w:rsidR="006A7EC1">
        <w:rPr>
          <w:rFonts w:ascii="Palatino Linotype" w:hAnsi="Palatino Linotype"/>
          <w:b/>
        </w:rPr>
        <w:t>n</w:t>
      </w:r>
    </w:p>
    <w:p w14:paraId="3B82F035" w14:textId="77777777" w:rsidR="006A7EC1" w:rsidRPr="002008DB" w:rsidRDefault="006A7EC1" w:rsidP="006A7EC1">
      <w:pPr>
        <w:pStyle w:val="BodyText"/>
        <w:jc w:val="both"/>
        <w:rPr>
          <w:rFonts w:ascii="Palatino Linotype" w:hAnsi="Palatino Linotype"/>
          <w:b/>
        </w:rPr>
      </w:pPr>
    </w:p>
    <w:p w14:paraId="04BFEFB1" w14:textId="77777777" w:rsidR="00560FAA" w:rsidRPr="002008DB" w:rsidRDefault="00560FAA" w:rsidP="006A7EC1">
      <w:pPr>
        <w:pStyle w:val="BodyText"/>
        <w:jc w:val="both"/>
        <w:rPr>
          <w:rFonts w:ascii="Palatino Linotype" w:hAnsi="Palatino Linotype"/>
        </w:rPr>
      </w:pPr>
      <w:r w:rsidRPr="002008DB">
        <w:rPr>
          <w:rFonts w:ascii="Palatino Linotype" w:hAnsi="Palatino Linotype"/>
        </w:rPr>
        <w:t>The school week has planned opportunities for Prayer &amp; Liturgy and demonstrates the daily and weekly pattern of these.</w:t>
      </w:r>
    </w:p>
    <w:p w14:paraId="525AFE64" w14:textId="77777777" w:rsidR="00560FAA" w:rsidRPr="002008DB" w:rsidRDefault="00560FAA" w:rsidP="006A7EC1">
      <w:pPr>
        <w:pStyle w:val="BodyText"/>
        <w:jc w:val="both"/>
        <w:rPr>
          <w:rFonts w:ascii="Palatino Linotype" w:hAnsi="Palatino Linotype"/>
        </w:rPr>
      </w:pPr>
    </w:p>
    <w:p w14:paraId="07DE18CD" w14:textId="32AEAA45" w:rsidR="00560FAA" w:rsidRDefault="00560FAA" w:rsidP="006A7EC1">
      <w:pPr>
        <w:jc w:val="both"/>
        <w:rPr>
          <w:rFonts w:ascii="Palatino Linotype" w:hAnsi="Palatino Linotype"/>
          <w:b/>
          <w:bCs/>
        </w:rPr>
      </w:pPr>
      <w:r w:rsidRPr="002008DB">
        <w:rPr>
          <w:rFonts w:ascii="Palatino Linotype" w:hAnsi="Palatino Linotype"/>
          <w:b/>
          <w:bCs/>
        </w:rPr>
        <w:t>Loyola Prayer &amp; Liturgy Overview</w:t>
      </w:r>
      <w:r w:rsidR="005D7479" w:rsidRPr="002008DB">
        <w:rPr>
          <w:rFonts w:ascii="Palatino Linotype" w:hAnsi="Palatino Linotype"/>
          <w:b/>
          <w:bCs/>
        </w:rPr>
        <w:t xml:space="preserve"> (</w:t>
      </w:r>
      <w:r w:rsidR="001A6A40">
        <w:rPr>
          <w:rFonts w:ascii="Palatino Linotype" w:hAnsi="Palatino Linotype"/>
          <w:b/>
          <w:bCs/>
        </w:rPr>
        <w:t xml:space="preserve">also as </w:t>
      </w:r>
      <w:r w:rsidR="005D7479" w:rsidRPr="002008DB">
        <w:rPr>
          <w:rFonts w:ascii="Palatino Linotype" w:hAnsi="Palatino Linotype"/>
          <w:b/>
          <w:bCs/>
        </w:rPr>
        <w:t>Appendix 1)</w:t>
      </w:r>
    </w:p>
    <w:p w14:paraId="7923E2E7" w14:textId="77777777" w:rsidR="006A7EC1" w:rsidRPr="002008DB" w:rsidRDefault="006A7EC1" w:rsidP="006A7EC1">
      <w:pPr>
        <w:jc w:val="both"/>
        <w:rPr>
          <w:rFonts w:ascii="Palatino Linotype" w:hAnsi="Palatino Linotype"/>
          <w:b/>
          <w:bCs/>
        </w:rPr>
      </w:pPr>
    </w:p>
    <w:tbl>
      <w:tblPr>
        <w:tblStyle w:val="TableGrid"/>
        <w:tblW w:w="0" w:type="auto"/>
        <w:tblLook w:val="04A0" w:firstRow="1" w:lastRow="0" w:firstColumn="1" w:lastColumn="0" w:noHBand="0" w:noVBand="1"/>
      </w:tblPr>
      <w:tblGrid>
        <w:gridCol w:w="1802"/>
        <w:gridCol w:w="2241"/>
        <w:gridCol w:w="2241"/>
        <w:gridCol w:w="2241"/>
        <w:gridCol w:w="2242"/>
      </w:tblGrid>
      <w:tr w:rsidR="00484102" w:rsidRPr="002008DB" w14:paraId="491E8112" w14:textId="77777777" w:rsidTr="009D5D60">
        <w:tc>
          <w:tcPr>
            <w:tcW w:w="1803" w:type="dxa"/>
          </w:tcPr>
          <w:p w14:paraId="59478D68" w14:textId="77777777" w:rsidR="00484102" w:rsidRPr="002008DB" w:rsidRDefault="00484102" w:rsidP="006A7EC1">
            <w:pPr>
              <w:jc w:val="both"/>
              <w:rPr>
                <w:rFonts w:ascii="Palatino Linotype" w:hAnsi="Palatino Linotype"/>
              </w:rPr>
            </w:pPr>
          </w:p>
        </w:tc>
        <w:tc>
          <w:tcPr>
            <w:tcW w:w="2241" w:type="dxa"/>
          </w:tcPr>
          <w:p w14:paraId="2908C253" w14:textId="77777777" w:rsidR="00484102" w:rsidRPr="002008DB" w:rsidRDefault="00484102" w:rsidP="006A7EC1">
            <w:pPr>
              <w:jc w:val="both"/>
              <w:rPr>
                <w:rFonts w:ascii="Palatino Linotype" w:hAnsi="Palatino Linotype"/>
              </w:rPr>
            </w:pPr>
            <w:r w:rsidRPr="002008DB">
              <w:rPr>
                <w:rFonts w:ascii="Palatino Linotype" w:hAnsi="Palatino Linotype"/>
              </w:rPr>
              <w:t>Kindergarten *</w:t>
            </w:r>
          </w:p>
        </w:tc>
        <w:tc>
          <w:tcPr>
            <w:tcW w:w="2241" w:type="dxa"/>
          </w:tcPr>
          <w:p w14:paraId="5013A113" w14:textId="77777777" w:rsidR="00484102" w:rsidRPr="002008DB" w:rsidRDefault="00484102" w:rsidP="006A7EC1">
            <w:pPr>
              <w:jc w:val="both"/>
              <w:rPr>
                <w:rFonts w:ascii="Palatino Linotype" w:hAnsi="Palatino Linotype"/>
              </w:rPr>
            </w:pPr>
            <w:r w:rsidRPr="002008DB">
              <w:rPr>
                <w:rFonts w:ascii="Palatino Linotype" w:hAnsi="Palatino Linotype"/>
              </w:rPr>
              <w:t>Reception</w:t>
            </w:r>
          </w:p>
        </w:tc>
        <w:tc>
          <w:tcPr>
            <w:tcW w:w="2241" w:type="dxa"/>
          </w:tcPr>
          <w:p w14:paraId="1C173537" w14:textId="77777777" w:rsidR="00484102" w:rsidRPr="002008DB" w:rsidRDefault="00484102" w:rsidP="006A7EC1">
            <w:pPr>
              <w:jc w:val="both"/>
              <w:rPr>
                <w:rFonts w:ascii="Palatino Linotype" w:hAnsi="Palatino Linotype"/>
              </w:rPr>
            </w:pPr>
            <w:r w:rsidRPr="002008DB">
              <w:rPr>
                <w:rFonts w:ascii="Palatino Linotype" w:hAnsi="Palatino Linotype"/>
              </w:rPr>
              <w:t>KS1</w:t>
            </w:r>
          </w:p>
        </w:tc>
        <w:tc>
          <w:tcPr>
            <w:tcW w:w="2242" w:type="dxa"/>
          </w:tcPr>
          <w:p w14:paraId="41613441" w14:textId="77777777" w:rsidR="00484102" w:rsidRPr="002008DB" w:rsidRDefault="00484102" w:rsidP="006A7EC1">
            <w:pPr>
              <w:jc w:val="both"/>
              <w:rPr>
                <w:rFonts w:ascii="Palatino Linotype" w:hAnsi="Palatino Linotype"/>
              </w:rPr>
            </w:pPr>
            <w:r w:rsidRPr="002008DB">
              <w:rPr>
                <w:rFonts w:ascii="Palatino Linotype" w:hAnsi="Palatino Linotype"/>
              </w:rPr>
              <w:t>KS2</w:t>
            </w:r>
          </w:p>
        </w:tc>
      </w:tr>
      <w:tr w:rsidR="00484102" w:rsidRPr="002008DB" w14:paraId="7AF646E8" w14:textId="77777777" w:rsidTr="009D5D60">
        <w:tc>
          <w:tcPr>
            <w:tcW w:w="1803" w:type="dxa"/>
          </w:tcPr>
          <w:p w14:paraId="324A791D" w14:textId="77777777" w:rsidR="00484102" w:rsidRPr="002008DB" w:rsidRDefault="00484102" w:rsidP="006A7EC1">
            <w:pPr>
              <w:jc w:val="both"/>
              <w:rPr>
                <w:rFonts w:ascii="Palatino Linotype" w:hAnsi="Palatino Linotype"/>
              </w:rPr>
            </w:pPr>
            <w:r w:rsidRPr="002008DB">
              <w:rPr>
                <w:rFonts w:ascii="Palatino Linotype" w:hAnsi="Palatino Linotype"/>
              </w:rPr>
              <w:t>Monday</w:t>
            </w:r>
          </w:p>
        </w:tc>
        <w:tc>
          <w:tcPr>
            <w:tcW w:w="2241" w:type="dxa"/>
          </w:tcPr>
          <w:p w14:paraId="6E1524C0"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tc>
        <w:tc>
          <w:tcPr>
            <w:tcW w:w="2241" w:type="dxa"/>
          </w:tcPr>
          <w:p w14:paraId="3C2FC413"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0F81DD27" w14:textId="77777777" w:rsidR="00484102" w:rsidRPr="002008DB" w:rsidRDefault="00484102" w:rsidP="006A7EC1">
            <w:pPr>
              <w:jc w:val="both"/>
              <w:rPr>
                <w:rFonts w:ascii="Palatino Linotype" w:hAnsi="Palatino Linotype"/>
              </w:rPr>
            </w:pPr>
            <w:r w:rsidRPr="002008DB">
              <w:rPr>
                <w:rFonts w:ascii="Palatino Linotype" w:hAnsi="Palatino Linotype"/>
              </w:rPr>
              <w:t>COTW-Gospel Assembly</w:t>
            </w:r>
          </w:p>
        </w:tc>
        <w:tc>
          <w:tcPr>
            <w:tcW w:w="2241" w:type="dxa"/>
          </w:tcPr>
          <w:p w14:paraId="040DE941"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24BA0C0D" w14:textId="77777777" w:rsidR="00484102" w:rsidRPr="002008DB" w:rsidRDefault="00484102" w:rsidP="006A7EC1">
            <w:pPr>
              <w:jc w:val="both"/>
              <w:rPr>
                <w:rFonts w:ascii="Palatino Linotype" w:hAnsi="Palatino Linotype"/>
              </w:rPr>
            </w:pPr>
            <w:r w:rsidRPr="002008DB">
              <w:rPr>
                <w:rFonts w:ascii="Palatino Linotype" w:hAnsi="Palatino Linotype"/>
              </w:rPr>
              <w:t>COTW-</w:t>
            </w:r>
          </w:p>
          <w:p w14:paraId="106D135C" w14:textId="77777777" w:rsidR="00484102" w:rsidRPr="002008DB" w:rsidRDefault="00484102" w:rsidP="006A7EC1">
            <w:pPr>
              <w:jc w:val="both"/>
              <w:rPr>
                <w:rFonts w:ascii="Palatino Linotype" w:hAnsi="Palatino Linotype"/>
              </w:rPr>
            </w:pPr>
            <w:r w:rsidRPr="002008DB">
              <w:rPr>
                <w:rFonts w:ascii="Palatino Linotype" w:hAnsi="Palatino Linotype"/>
              </w:rPr>
              <w:t>Gospel Assembly</w:t>
            </w:r>
          </w:p>
        </w:tc>
        <w:tc>
          <w:tcPr>
            <w:tcW w:w="2242" w:type="dxa"/>
          </w:tcPr>
          <w:p w14:paraId="438C7295"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7E14A6E0" w14:textId="77777777" w:rsidR="00484102" w:rsidRPr="002008DB" w:rsidRDefault="00484102" w:rsidP="006A7EC1">
            <w:pPr>
              <w:jc w:val="both"/>
              <w:rPr>
                <w:rFonts w:ascii="Palatino Linotype" w:hAnsi="Palatino Linotype"/>
              </w:rPr>
            </w:pPr>
            <w:r w:rsidRPr="002008DB">
              <w:rPr>
                <w:rFonts w:ascii="Palatino Linotype" w:hAnsi="Palatino Linotype"/>
              </w:rPr>
              <w:t>COTW-</w:t>
            </w:r>
          </w:p>
          <w:p w14:paraId="7952DD07" w14:textId="77777777" w:rsidR="00484102" w:rsidRPr="002008DB" w:rsidRDefault="00484102" w:rsidP="006A7EC1">
            <w:pPr>
              <w:jc w:val="both"/>
              <w:rPr>
                <w:rFonts w:ascii="Palatino Linotype" w:hAnsi="Palatino Linotype"/>
              </w:rPr>
            </w:pPr>
            <w:r w:rsidRPr="002008DB">
              <w:rPr>
                <w:rFonts w:ascii="Palatino Linotype" w:hAnsi="Palatino Linotype"/>
              </w:rPr>
              <w:t>Gospel Assembly</w:t>
            </w:r>
          </w:p>
        </w:tc>
      </w:tr>
      <w:tr w:rsidR="00484102" w:rsidRPr="002008DB" w14:paraId="56913E4E" w14:textId="77777777" w:rsidTr="009D5D60">
        <w:tc>
          <w:tcPr>
            <w:tcW w:w="1803" w:type="dxa"/>
          </w:tcPr>
          <w:p w14:paraId="550B2BBD" w14:textId="77777777" w:rsidR="00484102" w:rsidRPr="002008DB" w:rsidRDefault="00484102" w:rsidP="006A7EC1">
            <w:pPr>
              <w:jc w:val="both"/>
              <w:rPr>
                <w:rFonts w:ascii="Palatino Linotype" w:hAnsi="Palatino Linotype"/>
              </w:rPr>
            </w:pPr>
            <w:r w:rsidRPr="002008DB">
              <w:rPr>
                <w:rFonts w:ascii="Palatino Linotype" w:hAnsi="Palatino Linotype"/>
              </w:rPr>
              <w:t xml:space="preserve">Tuesday </w:t>
            </w:r>
          </w:p>
        </w:tc>
        <w:tc>
          <w:tcPr>
            <w:tcW w:w="2241" w:type="dxa"/>
          </w:tcPr>
          <w:p w14:paraId="2899DC6F"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tc>
        <w:tc>
          <w:tcPr>
            <w:tcW w:w="2241" w:type="dxa"/>
          </w:tcPr>
          <w:p w14:paraId="31AA61F2"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tc>
        <w:tc>
          <w:tcPr>
            <w:tcW w:w="2241" w:type="dxa"/>
          </w:tcPr>
          <w:p w14:paraId="707C4FA9"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6C0902EC" w14:textId="77777777" w:rsidR="00484102" w:rsidRPr="002008DB" w:rsidRDefault="00484102" w:rsidP="006A7EC1">
            <w:pPr>
              <w:jc w:val="both"/>
              <w:rPr>
                <w:rFonts w:ascii="Palatino Linotype" w:hAnsi="Palatino Linotype"/>
              </w:rPr>
            </w:pPr>
            <w:r w:rsidRPr="002008DB">
              <w:rPr>
                <w:rFonts w:ascii="Palatino Linotype" w:hAnsi="Palatino Linotype"/>
              </w:rPr>
              <w:t>Class led worship (teachers)</w:t>
            </w:r>
          </w:p>
        </w:tc>
        <w:tc>
          <w:tcPr>
            <w:tcW w:w="2242" w:type="dxa"/>
          </w:tcPr>
          <w:p w14:paraId="30C213BE"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207C2B2E" w14:textId="77777777" w:rsidR="00484102" w:rsidRPr="002008DB" w:rsidRDefault="00484102" w:rsidP="006A7EC1">
            <w:pPr>
              <w:jc w:val="both"/>
              <w:rPr>
                <w:rFonts w:ascii="Palatino Linotype" w:hAnsi="Palatino Linotype"/>
              </w:rPr>
            </w:pPr>
            <w:r w:rsidRPr="002008DB">
              <w:rPr>
                <w:rFonts w:ascii="Palatino Linotype" w:hAnsi="Palatino Linotype"/>
              </w:rPr>
              <w:t>Hymn Practice</w:t>
            </w:r>
          </w:p>
        </w:tc>
      </w:tr>
      <w:tr w:rsidR="00484102" w:rsidRPr="002008DB" w14:paraId="66F00AFE" w14:textId="77777777" w:rsidTr="009D5D60">
        <w:tc>
          <w:tcPr>
            <w:tcW w:w="1803" w:type="dxa"/>
          </w:tcPr>
          <w:p w14:paraId="1D1011D3" w14:textId="77777777" w:rsidR="00484102" w:rsidRPr="002008DB" w:rsidRDefault="00484102" w:rsidP="006A7EC1">
            <w:pPr>
              <w:jc w:val="both"/>
              <w:rPr>
                <w:rFonts w:ascii="Palatino Linotype" w:hAnsi="Palatino Linotype"/>
              </w:rPr>
            </w:pPr>
            <w:r w:rsidRPr="002008DB">
              <w:rPr>
                <w:rFonts w:ascii="Palatino Linotype" w:hAnsi="Palatino Linotype"/>
              </w:rPr>
              <w:t>Wednesday</w:t>
            </w:r>
          </w:p>
        </w:tc>
        <w:tc>
          <w:tcPr>
            <w:tcW w:w="2241" w:type="dxa"/>
          </w:tcPr>
          <w:p w14:paraId="0C889D2E"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tc>
        <w:tc>
          <w:tcPr>
            <w:tcW w:w="2241" w:type="dxa"/>
          </w:tcPr>
          <w:p w14:paraId="700292CC"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2DC698F1" w14:textId="77777777" w:rsidR="00484102" w:rsidRPr="002008DB" w:rsidRDefault="00484102" w:rsidP="006A7EC1">
            <w:pPr>
              <w:jc w:val="both"/>
              <w:rPr>
                <w:rFonts w:ascii="Palatino Linotype" w:hAnsi="Palatino Linotype"/>
              </w:rPr>
            </w:pPr>
            <w:r w:rsidRPr="002008DB">
              <w:rPr>
                <w:rFonts w:ascii="Palatino Linotype" w:hAnsi="Palatino Linotype"/>
              </w:rPr>
              <w:t>Mass**</w:t>
            </w:r>
          </w:p>
        </w:tc>
        <w:tc>
          <w:tcPr>
            <w:tcW w:w="2241" w:type="dxa"/>
          </w:tcPr>
          <w:p w14:paraId="36E620B4"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35817A59" w14:textId="77777777" w:rsidR="00484102" w:rsidRPr="002008DB" w:rsidRDefault="00484102" w:rsidP="006A7EC1">
            <w:pPr>
              <w:jc w:val="both"/>
              <w:rPr>
                <w:rFonts w:ascii="Palatino Linotype" w:hAnsi="Palatino Linotype"/>
              </w:rPr>
            </w:pPr>
            <w:r w:rsidRPr="002008DB">
              <w:rPr>
                <w:rFonts w:ascii="Palatino Linotype" w:hAnsi="Palatino Linotype"/>
              </w:rPr>
              <w:t>Mass</w:t>
            </w:r>
          </w:p>
          <w:p w14:paraId="433F83D2" w14:textId="77777777" w:rsidR="00484102" w:rsidRPr="002008DB" w:rsidRDefault="00484102" w:rsidP="006A7EC1">
            <w:pPr>
              <w:jc w:val="both"/>
              <w:rPr>
                <w:rFonts w:ascii="Palatino Linotype" w:hAnsi="Palatino Linotype"/>
              </w:rPr>
            </w:pPr>
            <w:r w:rsidRPr="002008DB">
              <w:rPr>
                <w:rFonts w:ascii="Palatino Linotype" w:hAnsi="Palatino Linotype"/>
              </w:rPr>
              <w:t>Hymn Practice</w:t>
            </w:r>
          </w:p>
        </w:tc>
        <w:tc>
          <w:tcPr>
            <w:tcW w:w="2242" w:type="dxa"/>
          </w:tcPr>
          <w:p w14:paraId="76B0E0CF"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7AAD5703" w14:textId="77777777" w:rsidR="00484102" w:rsidRPr="002008DB" w:rsidRDefault="00484102" w:rsidP="006A7EC1">
            <w:pPr>
              <w:jc w:val="both"/>
              <w:rPr>
                <w:rFonts w:ascii="Palatino Linotype" w:hAnsi="Palatino Linotype"/>
              </w:rPr>
            </w:pPr>
            <w:r w:rsidRPr="002008DB">
              <w:rPr>
                <w:rFonts w:ascii="Palatino Linotype" w:hAnsi="Palatino Linotype"/>
              </w:rPr>
              <w:t>Mass</w:t>
            </w:r>
          </w:p>
        </w:tc>
      </w:tr>
      <w:tr w:rsidR="00484102" w:rsidRPr="002008DB" w14:paraId="733AD8CD" w14:textId="77777777" w:rsidTr="009D5D60">
        <w:tc>
          <w:tcPr>
            <w:tcW w:w="1803" w:type="dxa"/>
          </w:tcPr>
          <w:p w14:paraId="21E2AAAF" w14:textId="77777777" w:rsidR="00484102" w:rsidRPr="002008DB" w:rsidRDefault="00484102" w:rsidP="006A7EC1">
            <w:pPr>
              <w:jc w:val="both"/>
              <w:rPr>
                <w:rFonts w:ascii="Palatino Linotype" w:hAnsi="Palatino Linotype"/>
              </w:rPr>
            </w:pPr>
            <w:r w:rsidRPr="002008DB">
              <w:rPr>
                <w:rFonts w:ascii="Palatino Linotype" w:hAnsi="Palatino Linotype"/>
              </w:rPr>
              <w:t>Thursday</w:t>
            </w:r>
          </w:p>
        </w:tc>
        <w:tc>
          <w:tcPr>
            <w:tcW w:w="2241" w:type="dxa"/>
          </w:tcPr>
          <w:p w14:paraId="0FBAD172"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0D01BC0A" w14:textId="77777777" w:rsidR="00484102" w:rsidRPr="002008DB" w:rsidRDefault="00484102" w:rsidP="006A7EC1">
            <w:pPr>
              <w:jc w:val="both"/>
              <w:rPr>
                <w:rFonts w:ascii="Palatino Linotype" w:hAnsi="Palatino Linotype"/>
              </w:rPr>
            </w:pPr>
            <w:r w:rsidRPr="002008DB">
              <w:rPr>
                <w:rFonts w:ascii="Palatino Linotype" w:hAnsi="Palatino Linotype"/>
              </w:rPr>
              <w:t>Class led worship</w:t>
            </w:r>
          </w:p>
        </w:tc>
        <w:tc>
          <w:tcPr>
            <w:tcW w:w="2241" w:type="dxa"/>
          </w:tcPr>
          <w:p w14:paraId="169772E6"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4B1F9BEC" w14:textId="77777777" w:rsidR="00484102" w:rsidRPr="002008DB" w:rsidRDefault="00484102" w:rsidP="006A7EC1">
            <w:pPr>
              <w:jc w:val="both"/>
              <w:rPr>
                <w:rFonts w:ascii="Palatino Linotype" w:hAnsi="Palatino Linotype"/>
              </w:rPr>
            </w:pPr>
            <w:r w:rsidRPr="002008DB">
              <w:rPr>
                <w:rFonts w:ascii="Palatino Linotype" w:hAnsi="Palatino Linotype"/>
              </w:rPr>
              <w:t>Class led worship</w:t>
            </w:r>
          </w:p>
        </w:tc>
        <w:tc>
          <w:tcPr>
            <w:tcW w:w="2241" w:type="dxa"/>
          </w:tcPr>
          <w:p w14:paraId="16AD99AF"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1CED8619" w14:textId="77777777" w:rsidR="00484102" w:rsidRPr="002008DB" w:rsidRDefault="00484102" w:rsidP="006A7EC1">
            <w:pPr>
              <w:jc w:val="both"/>
              <w:rPr>
                <w:rFonts w:ascii="Palatino Linotype" w:hAnsi="Palatino Linotype"/>
              </w:rPr>
            </w:pPr>
            <w:r w:rsidRPr="002008DB">
              <w:rPr>
                <w:rFonts w:ascii="Palatino Linotype" w:hAnsi="Palatino Linotype"/>
              </w:rPr>
              <w:t>Class led worship</w:t>
            </w:r>
          </w:p>
        </w:tc>
        <w:tc>
          <w:tcPr>
            <w:tcW w:w="2242" w:type="dxa"/>
          </w:tcPr>
          <w:p w14:paraId="5F3E3769"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70E0982D" w14:textId="77777777" w:rsidR="00484102" w:rsidRPr="002008DB" w:rsidRDefault="00484102" w:rsidP="006A7EC1">
            <w:pPr>
              <w:jc w:val="both"/>
              <w:rPr>
                <w:rFonts w:ascii="Palatino Linotype" w:hAnsi="Palatino Linotype"/>
              </w:rPr>
            </w:pPr>
            <w:r w:rsidRPr="002008DB">
              <w:rPr>
                <w:rFonts w:ascii="Palatino Linotype" w:hAnsi="Palatino Linotype"/>
              </w:rPr>
              <w:t>Class led worship</w:t>
            </w:r>
          </w:p>
        </w:tc>
      </w:tr>
      <w:tr w:rsidR="00484102" w:rsidRPr="002008DB" w14:paraId="3E7B10FB" w14:textId="77777777" w:rsidTr="009D5D60">
        <w:tc>
          <w:tcPr>
            <w:tcW w:w="1803" w:type="dxa"/>
          </w:tcPr>
          <w:p w14:paraId="339C2463" w14:textId="77777777" w:rsidR="00484102" w:rsidRPr="002008DB" w:rsidRDefault="00484102" w:rsidP="006A7EC1">
            <w:pPr>
              <w:jc w:val="both"/>
              <w:rPr>
                <w:rFonts w:ascii="Palatino Linotype" w:hAnsi="Palatino Linotype"/>
              </w:rPr>
            </w:pPr>
            <w:r w:rsidRPr="002008DB">
              <w:rPr>
                <w:rFonts w:ascii="Palatino Linotype" w:hAnsi="Palatino Linotype"/>
              </w:rPr>
              <w:t>Friday</w:t>
            </w:r>
          </w:p>
        </w:tc>
        <w:tc>
          <w:tcPr>
            <w:tcW w:w="2241" w:type="dxa"/>
          </w:tcPr>
          <w:p w14:paraId="082CC3CF"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tc>
        <w:tc>
          <w:tcPr>
            <w:tcW w:w="2241" w:type="dxa"/>
          </w:tcPr>
          <w:p w14:paraId="38608782"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6A3B5F9D" w14:textId="77777777" w:rsidR="00484102" w:rsidRPr="002008DB" w:rsidRDefault="00484102" w:rsidP="006A7EC1">
            <w:pPr>
              <w:jc w:val="both"/>
              <w:rPr>
                <w:rFonts w:ascii="Palatino Linotype" w:hAnsi="Palatino Linotype"/>
              </w:rPr>
            </w:pPr>
            <w:r w:rsidRPr="002008DB">
              <w:rPr>
                <w:rFonts w:ascii="Palatino Linotype" w:hAnsi="Palatino Linotype"/>
              </w:rPr>
              <w:t>Celebration Assembly</w:t>
            </w:r>
          </w:p>
        </w:tc>
        <w:tc>
          <w:tcPr>
            <w:tcW w:w="2241" w:type="dxa"/>
          </w:tcPr>
          <w:p w14:paraId="02CFFEA1"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00680BE2" w14:textId="77777777" w:rsidR="00484102" w:rsidRPr="002008DB" w:rsidRDefault="00484102" w:rsidP="006A7EC1">
            <w:pPr>
              <w:jc w:val="both"/>
              <w:rPr>
                <w:rFonts w:ascii="Palatino Linotype" w:hAnsi="Palatino Linotype"/>
              </w:rPr>
            </w:pPr>
            <w:r w:rsidRPr="002008DB">
              <w:rPr>
                <w:rFonts w:ascii="Palatino Linotype" w:hAnsi="Palatino Linotype"/>
              </w:rPr>
              <w:t>Celebration Assembly</w:t>
            </w:r>
          </w:p>
        </w:tc>
        <w:tc>
          <w:tcPr>
            <w:tcW w:w="2242" w:type="dxa"/>
          </w:tcPr>
          <w:p w14:paraId="329C82B8" w14:textId="77777777"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394F9E5C" w14:textId="77777777" w:rsidR="00484102" w:rsidRPr="002008DB" w:rsidRDefault="00484102" w:rsidP="006A7EC1">
            <w:pPr>
              <w:jc w:val="both"/>
              <w:rPr>
                <w:rFonts w:ascii="Palatino Linotype" w:hAnsi="Palatino Linotype"/>
              </w:rPr>
            </w:pPr>
            <w:r w:rsidRPr="002008DB">
              <w:rPr>
                <w:rFonts w:ascii="Palatino Linotype" w:hAnsi="Palatino Linotype"/>
              </w:rPr>
              <w:t>Celebration Assembly</w:t>
            </w:r>
          </w:p>
        </w:tc>
      </w:tr>
    </w:tbl>
    <w:p w14:paraId="3721016B" w14:textId="0897E118" w:rsidR="000A2098" w:rsidRPr="002008DB" w:rsidRDefault="000A2098" w:rsidP="006A7EC1">
      <w:pPr>
        <w:pStyle w:val="BodyText"/>
        <w:jc w:val="both"/>
        <w:rPr>
          <w:rFonts w:ascii="Palatino Linotype" w:hAnsi="Palatino Linotype"/>
          <w:i/>
          <w:iCs/>
        </w:rPr>
      </w:pPr>
      <w:r w:rsidRPr="002008DB">
        <w:rPr>
          <w:rFonts w:ascii="Palatino Linotype" w:hAnsi="Palatino Linotype"/>
          <w:i/>
          <w:iCs/>
        </w:rPr>
        <w:t>*Kindergarten will join assemblies and parts of Mass on occasions such as Harvest</w:t>
      </w:r>
      <w:r w:rsidR="00A367BE" w:rsidRPr="002008DB">
        <w:rPr>
          <w:rFonts w:ascii="Palatino Linotype" w:hAnsi="Palatino Linotype"/>
          <w:i/>
          <w:iCs/>
        </w:rPr>
        <w:t xml:space="preserve"> and the</w:t>
      </w:r>
      <w:r w:rsidRPr="002008DB">
        <w:rPr>
          <w:rFonts w:ascii="Palatino Linotype" w:hAnsi="Palatino Linotype"/>
          <w:i/>
          <w:iCs/>
        </w:rPr>
        <w:t xml:space="preserve"> Feast days of some Saints.</w:t>
      </w:r>
      <w:r w:rsidR="009137CA" w:rsidRPr="002008DB">
        <w:rPr>
          <w:rFonts w:ascii="Palatino Linotype" w:hAnsi="Palatino Linotype"/>
          <w:i/>
          <w:iCs/>
        </w:rPr>
        <w:t xml:space="preserve"> </w:t>
      </w:r>
      <w:r w:rsidRPr="002008DB">
        <w:rPr>
          <w:rFonts w:ascii="Palatino Linotype" w:hAnsi="Palatino Linotype"/>
          <w:i/>
          <w:iCs/>
        </w:rPr>
        <w:t>**Reception will build up to attending full Mass over the course of the first term</w:t>
      </w:r>
    </w:p>
    <w:p w14:paraId="45177679" w14:textId="77777777" w:rsidR="00560FAA" w:rsidRPr="002008DB" w:rsidRDefault="00560FAA" w:rsidP="006A7EC1">
      <w:pPr>
        <w:pStyle w:val="BodyText"/>
        <w:jc w:val="both"/>
        <w:rPr>
          <w:rFonts w:ascii="Palatino Linotype" w:hAnsi="Palatino Linotype"/>
        </w:rPr>
      </w:pPr>
    </w:p>
    <w:p w14:paraId="3028EB68" w14:textId="709E51E2" w:rsidR="00560FAA" w:rsidRPr="002008DB" w:rsidRDefault="00560FAA" w:rsidP="006A7EC1">
      <w:pPr>
        <w:pStyle w:val="BodyText"/>
        <w:jc w:val="both"/>
        <w:rPr>
          <w:rFonts w:ascii="Palatino Linotype" w:hAnsi="Palatino Linotype"/>
        </w:rPr>
      </w:pPr>
      <w:r w:rsidRPr="002008DB">
        <w:rPr>
          <w:rFonts w:ascii="Palatino Linotype" w:hAnsi="Palatino Linotype"/>
        </w:rPr>
        <w:t xml:space="preserve">Our Annual Plan of Provision (Appendix </w:t>
      </w:r>
      <w:r w:rsidR="00484102" w:rsidRPr="002008DB">
        <w:rPr>
          <w:rFonts w:ascii="Palatino Linotype" w:hAnsi="Palatino Linotype"/>
        </w:rPr>
        <w:t>3</w:t>
      </w:r>
      <w:r w:rsidRPr="002008DB">
        <w:rPr>
          <w:rFonts w:ascii="Palatino Linotype" w:hAnsi="Palatino Linotype"/>
        </w:rPr>
        <w:t>) includes more detail.  It outlines when prayer and liturgy take place, and the daily and weekly pattern of prayer and liturgy offered at Loyola. It also includes when Mass is celebrated across the year, when there are opportunities for the Sacrament of Reconciliation, and when there are special liturgies, dates for these, who is responsible, etc.</w:t>
      </w:r>
    </w:p>
    <w:p w14:paraId="2536717E" w14:textId="77777777" w:rsidR="00560FAA" w:rsidRPr="002008DB" w:rsidRDefault="00560FAA" w:rsidP="006A7EC1">
      <w:pPr>
        <w:pStyle w:val="BodyText"/>
        <w:jc w:val="both"/>
        <w:rPr>
          <w:rFonts w:ascii="Palatino Linotype" w:hAnsi="Palatino Linotype"/>
        </w:rPr>
      </w:pPr>
    </w:p>
    <w:p w14:paraId="367DE13C" w14:textId="70C4A3D0" w:rsidR="006B0AA1" w:rsidRDefault="006B0AA1" w:rsidP="006A7EC1">
      <w:pPr>
        <w:pStyle w:val="Default"/>
        <w:jc w:val="both"/>
        <w:rPr>
          <w:rFonts w:ascii="Palatino Linotype" w:hAnsi="Palatino Linotype"/>
          <w:b/>
          <w:bCs/>
          <w:sz w:val="22"/>
          <w:szCs w:val="22"/>
        </w:rPr>
      </w:pPr>
      <w:r w:rsidRPr="002008DB">
        <w:rPr>
          <w:rFonts w:ascii="Palatino Linotype" w:hAnsi="Palatino Linotype"/>
          <w:b/>
          <w:bCs/>
          <w:sz w:val="22"/>
          <w:szCs w:val="22"/>
        </w:rPr>
        <w:t>Expectations for Prayer &amp; Liturgy</w:t>
      </w:r>
    </w:p>
    <w:p w14:paraId="42CD51FB" w14:textId="77777777" w:rsidR="006A7EC1" w:rsidRPr="002008DB" w:rsidRDefault="006A7EC1" w:rsidP="006A7EC1">
      <w:pPr>
        <w:pStyle w:val="Default"/>
        <w:jc w:val="both"/>
        <w:rPr>
          <w:rFonts w:ascii="Palatino Linotype" w:hAnsi="Palatino Linotype"/>
          <w:b/>
          <w:bCs/>
          <w:sz w:val="22"/>
          <w:szCs w:val="22"/>
        </w:rPr>
      </w:pPr>
    </w:p>
    <w:p w14:paraId="16368282" w14:textId="59CEE7EB" w:rsidR="006B0AA1" w:rsidRDefault="006B0AA1" w:rsidP="006A7EC1">
      <w:pPr>
        <w:pStyle w:val="Default"/>
        <w:jc w:val="both"/>
        <w:rPr>
          <w:rFonts w:ascii="Palatino Linotype" w:hAnsi="Palatino Linotype"/>
          <w:sz w:val="22"/>
          <w:szCs w:val="22"/>
        </w:rPr>
      </w:pPr>
      <w:r w:rsidRPr="002008DB">
        <w:rPr>
          <w:rFonts w:ascii="Palatino Linotype" w:hAnsi="Palatino Linotype"/>
          <w:sz w:val="22"/>
          <w:szCs w:val="22"/>
        </w:rPr>
        <w:t xml:space="preserve">As a Catholic school, Jesus Christ remains central to every aspect of school life. All pupils are educated in the beliefs and devotional practices of the Catholic Church. Participation in daily act of collective worship remains at the helm of every morning, before lunch, after lunch, within RE lessons and at the end of each day. </w:t>
      </w:r>
    </w:p>
    <w:p w14:paraId="71A40520" w14:textId="77777777" w:rsidR="006A7EC1" w:rsidRPr="002008DB" w:rsidRDefault="006A7EC1" w:rsidP="006A7EC1">
      <w:pPr>
        <w:pStyle w:val="Default"/>
        <w:jc w:val="both"/>
        <w:rPr>
          <w:rFonts w:ascii="Palatino Linotype" w:hAnsi="Palatino Linotype"/>
          <w:sz w:val="22"/>
          <w:szCs w:val="22"/>
        </w:rPr>
      </w:pPr>
    </w:p>
    <w:p w14:paraId="4439622F" w14:textId="77777777" w:rsidR="006B0AA1" w:rsidRPr="002008DB" w:rsidRDefault="006B0AA1" w:rsidP="006A7EC1">
      <w:pPr>
        <w:pStyle w:val="Default"/>
        <w:numPr>
          <w:ilvl w:val="0"/>
          <w:numId w:val="18"/>
        </w:numPr>
        <w:jc w:val="both"/>
        <w:rPr>
          <w:rFonts w:ascii="Palatino Linotype" w:hAnsi="Palatino Linotype"/>
          <w:sz w:val="22"/>
          <w:szCs w:val="22"/>
        </w:rPr>
      </w:pPr>
      <w:r w:rsidRPr="002008DB">
        <w:rPr>
          <w:rFonts w:ascii="Palatino Linotype" w:hAnsi="Palatino Linotype"/>
          <w:sz w:val="22"/>
          <w:szCs w:val="22"/>
        </w:rPr>
        <w:lastRenderedPageBreak/>
        <w:t xml:space="preserve">Every class will have a focal point, which is given prominence in the room. This focal point must be treated with reverence. It must be liturgically correct and follow the church’s year. Focal points must not be untidy. </w:t>
      </w:r>
    </w:p>
    <w:p w14:paraId="68787E50" w14:textId="77777777" w:rsidR="006B0AA1" w:rsidRPr="002008DB" w:rsidRDefault="006B0AA1" w:rsidP="006A7EC1">
      <w:pPr>
        <w:pStyle w:val="Default"/>
        <w:numPr>
          <w:ilvl w:val="0"/>
          <w:numId w:val="18"/>
        </w:numPr>
        <w:jc w:val="both"/>
        <w:rPr>
          <w:rFonts w:ascii="Palatino Linotype" w:hAnsi="Palatino Linotype"/>
          <w:sz w:val="22"/>
          <w:szCs w:val="22"/>
        </w:rPr>
      </w:pPr>
      <w:r w:rsidRPr="002008DB">
        <w:rPr>
          <w:rFonts w:ascii="Palatino Linotype" w:hAnsi="Palatino Linotype"/>
          <w:sz w:val="22"/>
          <w:szCs w:val="22"/>
        </w:rPr>
        <w:t xml:space="preserve">Every class prepares and leads Mass once a term, with parents, families and parishioners warmly welcomed. </w:t>
      </w:r>
    </w:p>
    <w:p w14:paraId="7192A9B6" w14:textId="77777777" w:rsidR="006B0AA1" w:rsidRPr="002008DB" w:rsidRDefault="006B0AA1" w:rsidP="006A7EC1">
      <w:pPr>
        <w:pStyle w:val="Default"/>
        <w:numPr>
          <w:ilvl w:val="0"/>
          <w:numId w:val="18"/>
        </w:numPr>
        <w:jc w:val="both"/>
        <w:rPr>
          <w:rFonts w:ascii="Palatino Linotype" w:hAnsi="Palatino Linotype"/>
          <w:sz w:val="22"/>
          <w:szCs w:val="22"/>
        </w:rPr>
      </w:pPr>
      <w:r w:rsidRPr="002008DB">
        <w:rPr>
          <w:rFonts w:ascii="Palatino Linotype" w:hAnsi="Palatino Linotype"/>
          <w:sz w:val="22"/>
          <w:szCs w:val="22"/>
        </w:rPr>
        <w:t xml:space="preserve">Daily prayers are said at the start and end of each day, other prayers such as grace before and after meals are said. </w:t>
      </w:r>
    </w:p>
    <w:p w14:paraId="2285A57A" w14:textId="77777777" w:rsidR="006B0AA1" w:rsidRPr="002008DB" w:rsidRDefault="006B0AA1" w:rsidP="006A7EC1">
      <w:pPr>
        <w:pStyle w:val="Default"/>
        <w:numPr>
          <w:ilvl w:val="0"/>
          <w:numId w:val="18"/>
        </w:numPr>
        <w:jc w:val="both"/>
        <w:rPr>
          <w:rFonts w:ascii="Palatino Linotype" w:hAnsi="Palatino Linotype"/>
          <w:sz w:val="22"/>
          <w:szCs w:val="22"/>
        </w:rPr>
      </w:pPr>
      <w:r w:rsidRPr="002008DB">
        <w:rPr>
          <w:rFonts w:ascii="Palatino Linotype" w:hAnsi="Palatino Linotype"/>
          <w:sz w:val="22"/>
          <w:szCs w:val="22"/>
        </w:rPr>
        <w:t xml:space="preserve">Over the course of the week, a whole school Gospel assembly, led by the Headteacher or a member of SLT, takes place. These are evaluated by the children, whose feedback is considered for future assemblies. </w:t>
      </w:r>
    </w:p>
    <w:p w14:paraId="7C2A049F" w14:textId="77777777" w:rsidR="006B0AA1" w:rsidRPr="002008DB" w:rsidRDefault="006B0AA1" w:rsidP="006A7EC1">
      <w:pPr>
        <w:pStyle w:val="Default"/>
        <w:numPr>
          <w:ilvl w:val="0"/>
          <w:numId w:val="18"/>
        </w:numPr>
        <w:jc w:val="both"/>
        <w:rPr>
          <w:rFonts w:ascii="Palatino Linotype" w:hAnsi="Palatino Linotype"/>
          <w:sz w:val="22"/>
          <w:szCs w:val="22"/>
        </w:rPr>
      </w:pPr>
      <w:r w:rsidRPr="002008DB">
        <w:rPr>
          <w:rFonts w:ascii="Palatino Linotype" w:hAnsi="Palatino Linotype"/>
          <w:sz w:val="22"/>
          <w:szCs w:val="22"/>
        </w:rPr>
        <w:t xml:space="preserve">Hymn practice is celebrated each week which is led to enrich prayer and liturgy. </w:t>
      </w:r>
    </w:p>
    <w:p w14:paraId="730036A7" w14:textId="77777777" w:rsidR="006B0AA1" w:rsidRPr="002008DB" w:rsidRDefault="006B0AA1" w:rsidP="006A7EC1">
      <w:pPr>
        <w:pStyle w:val="Default"/>
        <w:numPr>
          <w:ilvl w:val="0"/>
          <w:numId w:val="18"/>
        </w:numPr>
        <w:jc w:val="both"/>
        <w:rPr>
          <w:rFonts w:ascii="Palatino Linotype" w:hAnsi="Palatino Linotype"/>
          <w:sz w:val="22"/>
          <w:szCs w:val="22"/>
        </w:rPr>
      </w:pPr>
      <w:r w:rsidRPr="002008DB">
        <w:rPr>
          <w:rFonts w:ascii="Palatino Linotype" w:hAnsi="Palatino Linotype"/>
          <w:sz w:val="22"/>
          <w:szCs w:val="22"/>
        </w:rPr>
        <w:t>Class liturgies which are planned for as part of the curriculum, have a specific theme such as</w:t>
      </w:r>
    </w:p>
    <w:p w14:paraId="6A3D9E46" w14:textId="77777777" w:rsidR="006B0AA1" w:rsidRPr="002008DB" w:rsidRDefault="006B0AA1" w:rsidP="006A7EC1">
      <w:pPr>
        <w:pStyle w:val="Default"/>
        <w:numPr>
          <w:ilvl w:val="0"/>
          <w:numId w:val="18"/>
        </w:numPr>
        <w:jc w:val="both"/>
        <w:rPr>
          <w:rFonts w:ascii="Palatino Linotype" w:hAnsi="Palatino Linotype"/>
          <w:sz w:val="22"/>
          <w:szCs w:val="22"/>
        </w:rPr>
      </w:pPr>
      <w:r w:rsidRPr="002008DB">
        <w:rPr>
          <w:rFonts w:ascii="Palatino Linotype" w:hAnsi="Palatino Linotype"/>
          <w:sz w:val="22"/>
          <w:szCs w:val="22"/>
        </w:rPr>
        <w:t xml:space="preserve">reconciliation and forgiveness during Lent. </w:t>
      </w:r>
    </w:p>
    <w:p w14:paraId="58EDDC23" w14:textId="77777777" w:rsidR="006B0AA1" w:rsidRPr="002008DB" w:rsidRDefault="006B0AA1" w:rsidP="006A7EC1">
      <w:pPr>
        <w:pStyle w:val="Default"/>
        <w:numPr>
          <w:ilvl w:val="0"/>
          <w:numId w:val="18"/>
        </w:numPr>
        <w:jc w:val="both"/>
        <w:rPr>
          <w:rFonts w:ascii="Palatino Linotype" w:hAnsi="Palatino Linotype"/>
          <w:sz w:val="22"/>
          <w:szCs w:val="22"/>
        </w:rPr>
      </w:pPr>
      <w:r w:rsidRPr="002008DB">
        <w:rPr>
          <w:rFonts w:ascii="Palatino Linotype" w:hAnsi="Palatino Linotype"/>
          <w:sz w:val="22"/>
          <w:szCs w:val="22"/>
        </w:rPr>
        <w:t xml:space="preserve">During the months of May and October, the school hold a lunchtime Rosary Club for pupils and staff. </w:t>
      </w:r>
    </w:p>
    <w:p w14:paraId="38231C75" w14:textId="77777777" w:rsidR="006B0AA1" w:rsidRPr="002008DB" w:rsidRDefault="006B0AA1" w:rsidP="006A7EC1">
      <w:pPr>
        <w:pStyle w:val="Default"/>
        <w:numPr>
          <w:ilvl w:val="0"/>
          <w:numId w:val="18"/>
        </w:numPr>
        <w:jc w:val="both"/>
        <w:rPr>
          <w:rFonts w:ascii="Palatino Linotype" w:hAnsi="Palatino Linotype"/>
          <w:sz w:val="22"/>
          <w:szCs w:val="22"/>
        </w:rPr>
      </w:pPr>
      <w:r w:rsidRPr="002008DB">
        <w:rPr>
          <w:rFonts w:ascii="Palatino Linotype" w:hAnsi="Palatino Linotype"/>
          <w:sz w:val="22"/>
          <w:szCs w:val="22"/>
        </w:rPr>
        <w:t xml:space="preserve">Penitential services are carried out during Lent for the whole school. Children receive ashes on Ash Wednesday as a Mass/Service. </w:t>
      </w:r>
    </w:p>
    <w:p w14:paraId="6925549A" w14:textId="77777777" w:rsidR="006B0AA1" w:rsidRPr="002008DB" w:rsidRDefault="006B0AA1" w:rsidP="006A7EC1">
      <w:pPr>
        <w:pStyle w:val="BodyText"/>
        <w:jc w:val="both"/>
        <w:rPr>
          <w:rFonts w:ascii="Palatino Linotype" w:hAnsi="Palatino Linotype"/>
          <w:b/>
        </w:rPr>
      </w:pPr>
    </w:p>
    <w:p w14:paraId="54C1C9DC" w14:textId="0D5DA297" w:rsidR="006B0AA1" w:rsidRDefault="006B0AA1" w:rsidP="006A7EC1">
      <w:pPr>
        <w:pStyle w:val="BodyText"/>
        <w:jc w:val="both"/>
        <w:rPr>
          <w:rFonts w:ascii="Palatino Linotype" w:hAnsi="Palatino Linotype"/>
          <w:b/>
          <w:spacing w:val="-2"/>
        </w:rPr>
      </w:pPr>
      <w:r w:rsidRPr="002008DB">
        <w:rPr>
          <w:rFonts w:ascii="Palatino Linotype" w:hAnsi="Palatino Linotype"/>
          <w:b/>
        </w:rPr>
        <w:t>Worshipping</w:t>
      </w:r>
      <w:r w:rsidRPr="002008DB">
        <w:rPr>
          <w:rFonts w:ascii="Palatino Linotype" w:hAnsi="Palatino Linotype"/>
          <w:b/>
          <w:spacing w:val="-3"/>
        </w:rPr>
        <w:t xml:space="preserve"> </w:t>
      </w:r>
      <w:r w:rsidRPr="002008DB">
        <w:rPr>
          <w:rFonts w:ascii="Palatino Linotype" w:hAnsi="Palatino Linotype"/>
          <w:b/>
        </w:rPr>
        <w:t>Nature</w:t>
      </w:r>
      <w:r w:rsidRPr="002008DB">
        <w:rPr>
          <w:rFonts w:ascii="Palatino Linotype" w:hAnsi="Palatino Linotype"/>
          <w:b/>
          <w:spacing w:val="-5"/>
        </w:rPr>
        <w:t xml:space="preserve"> </w:t>
      </w:r>
      <w:r w:rsidRPr="002008DB">
        <w:rPr>
          <w:rFonts w:ascii="Palatino Linotype" w:hAnsi="Palatino Linotype"/>
          <w:b/>
        </w:rPr>
        <w:t>of</w:t>
      </w:r>
      <w:r w:rsidRPr="002008DB">
        <w:rPr>
          <w:rFonts w:ascii="Palatino Linotype" w:hAnsi="Palatino Linotype"/>
          <w:b/>
          <w:spacing w:val="-3"/>
        </w:rPr>
        <w:t xml:space="preserve"> </w:t>
      </w:r>
      <w:r w:rsidRPr="002008DB">
        <w:rPr>
          <w:rFonts w:ascii="Palatino Linotype" w:hAnsi="Palatino Linotype"/>
          <w:b/>
        </w:rPr>
        <w:t>the</w:t>
      </w:r>
      <w:r w:rsidRPr="002008DB">
        <w:rPr>
          <w:rFonts w:ascii="Palatino Linotype" w:hAnsi="Palatino Linotype"/>
          <w:b/>
          <w:spacing w:val="-4"/>
        </w:rPr>
        <w:t xml:space="preserve"> </w:t>
      </w:r>
      <w:r w:rsidRPr="002008DB">
        <w:rPr>
          <w:rFonts w:ascii="Palatino Linotype" w:hAnsi="Palatino Linotype"/>
          <w:b/>
          <w:spacing w:val="-2"/>
        </w:rPr>
        <w:t>School:</w:t>
      </w:r>
    </w:p>
    <w:p w14:paraId="5C334482" w14:textId="77777777" w:rsidR="006A7EC1" w:rsidRPr="002008DB" w:rsidRDefault="006A7EC1" w:rsidP="006A7EC1">
      <w:pPr>
        <w:pStyle w:val="BodyText"/>
        <w:jc w:val="both"/>
        <w:rPr>
          <w:rFonts w:ascii="Palatino Linotype" w:hAnsi="Palatino Linotype"/>
          <w:b/>
        </w:rPr>
      </w:pPr>
    </w:p>
    <w:p w14:paraId="2969EAC5" w14:textId="77777777" w:rsidR="006B0AA1" w:rsidRPr="002008DB" w:rsidRDefault="006B0AA1" w:rsidP="006A7EC1">
      <w:pPr>
        <w:pStyle w:val="BodyText"/>
        <w:jc w:val="both"/>
        <w:rPr>
          <w:rFonts w:ascii="Palatino Linotype" w:hAnsi="Palatino Linotype"/>
        </w:rPr>
      </w:pPr>
      <w:r w:rsidRPr="002008DB">
        <w:rPr>
          <w:rFonts w:ascii="Palatino Linotype" w:hAnsi="Palatino Linotype"/>
        </w:rPr>
        <w:t>We endorse the belief that Collective Worship takes into account the religious and educational needs of all who share in it:</w:t>
      </w:r>
    </w:p>
    <w:p w14:paraId="5F6045FB" w14:textId="77777777" w:rsidR="006B0AA1" w:rsidRPr="002008DB" w:rsidRDefault="006B0AA1" w:rsidP="006A7EC1">
      <w:pPr>
        <w:pStyle w:val="BodyText"/>
        <w:jc w:val="both"/>
        <w:rPr>
          <w:rFonts w:ascii="Palatino Linotype" w:hAnsi="Palatino Linotype"/>
        </w:rPr>
      </w:pPr>
    </w:p>
    <w:p w14:paraId="0B6993CA" w14:textId="77777777" w:rsidR="006B0AA1" w:rsidRPr="006A7EC1" w:rsidRDefault="006B0AA1" w:rsidP="006A7EC1">
      <w:pPr>
        <w:pStyle w:val="ListParagraph"/>
        <w:numPr>
          <w:ilvl w:val="0"/>
          <w:numId w:val="19"/>
        </w:numPr>
        <w:tabs>
          <w:tab w:val="left" w:pos="1287"/>
        </w:tabs>
        <w:jc w:val="both"/>
        <w:rPr>
          <w:rFonts w:ascii="Palatino Linotype" w:hAnsi="Palatino Linotype"/>
        </w:rPr>
      </w:pPr>
      <w:r w:rsidRPr="006A7EC1">
        <w:rPr>
          <w:rFonts w:ascii="Palatino Linotype" w:hAnsi="Palatino Linotype"/>
        </w:rPr>
        <w:t>Those</w:t>
      </w:r>
      <w:r w:rsidRPr="006A7EC1">
        <w:rPr>
          <w:rFonts w:ascii="Palatino Linotype" w:hAnsi="Palatino Linotype"/>
          <w:spacing w:val="-7"/>
        </w:rPr>
        <w:t xml:space="preserve"> </w:t>
      </w:r>
      <w:r w:rsidRPr="006A7EC1">
        <w:rPr>
          <w:rFonts w:ascii="Palatino Linotype" w:hAnsi="Palatino Linotype"/>
        </w:rPr>
        <w:t>who</w:t>
      </w:r>
      <w:r w:rsidRPr="006A7EC1">
        <w:rPr>
          <w:rFonts w:ascii="Palatino Linotype" w:hAnsi="Palatino Linotype"/>
          <w:spacing w:val="-3"/>
        </w:rPr>
        <w:t xml:space="preserve"> </w:t>
      </w:r>
      <w:r w:rsidRPr="006A7EC1">
        <w:rPr>
          <w:rFonts w:ascii="Palatino Linotype" w:hAnsi="Palatino Linotype"/>
        </w:rPr>
        <w:t>form</w:t>
      </w:r>
      <w:r w:rsidRPr="006A7EC1">
        <w:rPr>
          <w:rFonts w:ascii="Palatino Linotype" w:hAnsi="Palatino Linotype"/>
          <w:spacing w:val="-6"/>
        </w:rPr>
        <w:t xml:space="preserve"> </w:t>
      </w:r>
      <w:r w:rsidRPr="006A7EC1">
        <w:rPr>
          <w:rFonts w:ascii="Palatino Linotype" w:hAnsi="Palatino Linotype"/>
        </w:rPr>
        <w:t>part</w:t>
      </w:r>
      <w:r w:rsidRPr="006A7EC1">
        <w:rPr>
          <w:rFonts w:ascii="Palatino Linotype" w:hAnsi="Palatino Linotype"/>
          <w:spacing w:val="-7"/>
        </w:rPr>
        <w:t xml:space="preserve"> </w:t>
      </w:r>
      <w:r w:rsidRPr="006A7EC1">
        <w:rPr>
          <w:rFonts w:ascii="Palatino Linotype" w:hAnsi="Palatino Linotype"/>
        </w:rPr>
        <w:t>of</w:t>
      </w:r>
      <w:r w:rsidRPr="006A7EC1">
        <w:rPr>
          <w:rFonts w:ascii="Palatino Linotype" w:hAnsi="Palatino Linotype"/>
          <w:spacing w:val="-6"/>
        </w:rPr>
        <w:t xml:space="preserve"> </w:t>
      </w:r>
      <w:r w:rsidRPr="006A7EC1">
        <w:rPr>
          <w:rFonts w:ascii="Palatino Linotype" w:hAnsi="Palatino Linotype"/>
        </w:rPr>
        <w:t>the</w:t>
      </w:r>
      <w:r w:rsidRPr="006A7EC1">
        <w:rPr>
          <w:rFonts w:ascii="Palatino Linotype" w:hAnsi="Palatino Linotype"/>
          <w:spacing w:val="-5"/>
        </w:rPr>
        <w:t xml:space="preserve"> </w:t>
      </w:r>
      <w:r w:rsidRPr="006A7EC1">
        <w:rPr>
          <w:rFonts w:ascii="Palatino Linotype" w:hAnsi="Palatino Linotype"/>
        </w:rPr>
        <w:t>worshipping</w:t>
      </w:r>
      <w:r w:rsidRPr="006A7EC1">
        <w:rPr>
          <w:rFonts w:ascii="Palatino Linotype" w:hAnsi="Palatino Linotype"/>
          <w:spacing w:val="-3"/>
        </w:rPr>
        <w:t xml:space="preserve"> </w:t>
      </w:r>
      <w:r w:rsidRPr="006A7EC1">
        <w:rPr>
          <w:rFonts w:ascii="Palatino Linotype" w:hAnsi="Palatino Linotype"/>
        </w:rPr>
        <w:t>community</w:t>
      </w:r>
      <w:r w:rsidRPr="006A7EC1">
        <w:rPr>
          <w:rFonts w:ascii="Palatino Linotype" w:hAnsi="Palatino Linotype"/>
          <w:spacing w:val="-3"/>
        </w:rPr>
        <w:t xml:space="preserve"> </w:t>
      </w:r>
      <w:r w:rsidRPr="006A7EC1">
        <w:rPr>
          <w:rFonts w:ascii="Palatino Linotype" w:hAnsi="Palatino Linotype"/>
        </w:rPr>
        <w:t>in</w:t>
      </w:r>
      <w:r w:rsidRPr="006A7EC1">
        <w:rPr>
          <w:rFonts w:ascii="Palatino Linotype" w:hAnsi="Palatino Linotype"/>
          <w:spacing w:val="-1"/>
        </w:rPr>
        <w:t xml:space="preserve"> </w:t>
      </w:r>
      <w:r w:rsidRPr="006A7EC1">
        <w:rPr>
          <w:rFonts w:ascii="Palatino Linotype" w:hAnsi="Palatino Linotype"/>
          <w:spacing w:val="-2"/>
        </w:rPr>
        <w:t>church.</w:t>
      </w:r>
    </w:p>
    <w:p w14:paraId="6C576B8C" w14:textId="77777777" w:rsidR="006B0AA1" w:rsidRPr="006A7EC1" w:rsidRDefault="006B0AA1" w:rsidP="006A7EC1">
      <w:pPr>
        <w:pStyle w:val="ListParagraph"/>
        <w:numPr>
          <w:ilvl w:val="0"/>
          <w:numId w:val="19"/>
        </w:numPr>
        <w:tabs>
          <w:tab w:val="left" w:pos="1287"/>
        </w:tabs>
        <w:jc w:val="both"/>
        <w:rPr>
          <w:rFonts w:ascii="Palatino Linotype" w:hAnsi="Palatino Linotype"/>
        </w:rPr>
      </w:pPr>
      <w:r w:rsidRPr="006A7EC1">
        <w:rPr>
          <w:rFonts w:ascii="Palatino Linotype" w:hAnsi="Palatino Linotype"/>
        </w:rPr>
        <w:t>Those</w:t>
      </w:r>
      <w:r w:rsidRPr="006A7EC1">
        <w:rPr>
          <w:rFonts w:ascii="Palatino Linotype" w:hAnsi="Palatino Linotype"/>
          <w:spacing w:val="-5"/>
        </w:rPr>
        <w:t xml:space="preserve"> </w:t>
      </w:r>
      <w:r w:rsidRPr="006A7EC1">
        <w:rPr>
          <w:rFonts w:ascii="Palatino Linotype" w:hAnsi="Palatino Linotype"/>
        </w:rPr>
        <w:t>for</w:t>
      </w:r>
      <w:r w:rsidRPr="006A7EC1">
        <w:rPr>
          <w:rFonts w:ascii="Palatino Linotype" w:hAnsi="Palatino Linotype"/>
          <w:spacing w:val="-1"/>
        </w:rPr>
        <w:t xml:space="preserve"> </w:t>
      </w:r>
      <w:r w:rsidRPr="006A7EC1">
        <w:rPr>
          <w:rFonts w:ascii="Palatino Linotype" w:hAnsi="Palatino Linotype"/>
        </w:rPr>
        <w:t>whom</w:t>
      </w:r>
      <w:r w:rsidRPr="006A7EC1">
        <w:rPr>
          <w:rFonts w:ascii="Palatino Linotype" w:hAnsi="Palatino Linotype"/>
          <w:spacing w:val="-5"/>
        </w:rPr>
        <w:t xml:space="preserve"> </w:t>
      </w:r>
      <w:r w:rsidRPr="006A7EC1">
        <w:rPr>
          <w:rFonts w:ascii="Palatino Linotype" w:hAnsi="Palatino Linotype"/>
        </w:rPr>
        <w:t>school</w:t>
      </w:r>
      <w:r w:rsidRPr="006A7EC1">
        <w:rPr>
          <w:rFonts w:ascii="Palatino Linotype" w:hAnsi="Palatino Linotype"/>
          <w:spacing w:val="-7"/>
        </w:rPr>
        <w:t xml:space="preserve"> </w:t>
      </w:r>
      <w:r w:rsidRPr="006A7EC1">
        <w:rPr>
          <w:rFonts w:ascii="Palatino Linotype" w:hAnsi="Palatino Linotype"/>
        </w:rPr>
        <w:t>may</w:t>
      </w:r>
      <w:r w:rsidRPr="006A7EC1">
        <w:rPr>
          <w:rFonts w:ascii="Palatino Linotype" w:hAnsi="Palatino Linotype"/>
          <w:spacing w:val="-4"/>
        </w:rPr>
        <w:t xml:space="preserve"> </w:t>
      </w:r>
      <w:r w:rsidRPr="006A7EC1">
        <w:rPr>
          <w:rFonts w:ascii="Palatino Linotype" w:hAnsi="Palatino Linotype"/>
        </w:rPr>
        <w:t>be</w:t>
      </w:r>
      <w:r w:rsidRPr="006A7EC1">
        <w:rPr>
          <w:rFonts w:ascii="Palatino Linotype" w:hAnsi="Palatino Linotype"/>
          <w:spacing w:val="-7"/>
        </w:rPr>
        <w:t xml:space="preserve"> </w:t>
      </w:r>
      <w:r w:rsidRPr="006A7EC1">
        <w:rPr>
          <w:rFonts w:ascii="Palatino Linotype" w:hAnsi="Palatino Linotype"/>
        </w:rPr>
        <w:t>their</w:t>
      </w:r>
      <w:r w:rsidRPr="006A7EC1">
        <w:rPr>
          <w:rFonts w:ascii="Palatino Linotype" w:hAnsi="Palatino Linotype"/>
          <w:spacing w:val="-1"/>
        </w:rPr>
        <w:t xml:space="preserve"> </w:t>
      </w:r>
      <w:r w:rsidRPr="006A7EC1">
        <w:rPr>
          <w:rFonts w:ascii="Palatino Linotype" w:hAnsi="Palatino Linotype"/>
        </w:rPr>
        <w:t>first</w:t>
      </w:r>
      <w:r w:rsidRPr="006A7EC1">
        <w:rPr>
          <w:rFonts w:ascii="Palatino Linotype" w:hAnsi="Palatino Linotype"/>
          <w:spacing w:val="-5"/>
        </w:rPr>
        <w:t xml:space="preserve"> </w:t>
      </w:r>
      <w:r w:rsidRPr="006A7EC1">
        <w:rPr>
          <w:rFonts w:ascii="Palatino Linotype" w:hAnsi="Palatino Linotype"/>
        </w:rPr>
        <w:t>and</w:t>
      </w:r>
      <w:r w:rsidRPr="006A7EC1">
        <w:rPr>
          <w:rFonts w:ascii="Palatino Linotype" w:hAnsi="Palatino Linotype"/>
          <w:spacing w:val="-4"/>
        </w:rPr>
        <w:t xml:space="preserve"> </w:t>
      </w:r>
      <w:r w:rsidRPr="006A7EC1">
        <w:rPr>
          <w:rFonts w:ascii="Palatino Linotype" w:hAnsi="Palatino Linotype"/>
        </w:rPr>
        <w:t>only</w:t>
      </w:r>
      <w:r w:rsidRPr="006A7EC1">
        <w:rPr>
          <w:rFonts w:ascii="Palatino Linotype" w:hAnsi="Palatino Linotype"/>
          <w:spacing w:val="-4"/>
        </w:rPr>
        <w:t xml:space="preserve"> </w:t>
      </w:r>
      <w:r w:rsidRPr="006A7EC1">
        <w:rPr>
          <w:rFonts w:ascii="Palatino Linotype" w:hAnsi="Palatino Linotype"/>
        </w:rPr>
        <w:t>experience</w:t>
      </w:r>
      <w:r w:rsidRPr="006A7EC1">
        <w:rPr>
          <w:rFonts w:ascii="Palatino Linotype" w:hAnsi="Palatino Linotype"/>
          <w:spacing w:val="-3"/>
        </w:rPr>
        <w:t xml:space="preserve"> </w:t>
      </w:r>
      <w:r w:rsidRPr="006A7EC1">
        <w:rPr>
          <w:rFonts w:ascii="Palatino Linotype" w:hAnsi="Palatino Linotype"/>
        </w:rPr>
        <w:t>of</w:t>
      </w:r>
      <w:r w:rsidRPr="006A7EC1">
        <w:rPr>
          <w:rFonts w:ascii="Palatino Linotype" w:hAnsi="Palatino Linotype"/>
          <w:spacing w:val="1"/>
        </w:rPr>
        <w:t xml:space="preserve"> </w:t>
      </w:r>
      <w:r w:rsidRPr="006A7EC1">
        <w:rPr>
          <w:rFonts w:ascii="Palatino Linotype" w:hAnsi="Palatino Linotype"/>
          <w:spacing w:val="-2"/>
        </w:rPr>
        <w:t>church.</w:t>
      </w:r>
    </w:p>
    <w:p w14:paraId="70C5B86B" w14:textId="77777777" w:rsidR="006B0AA1" w:rsidRPr="006A7EC1" w:rsidRDefault="006B0AA1" w:rsidP="006A7EC1">
      <w:pPr>
        <w:pStyle w:val="ListParagraph"/>
        <w:numPr>
          <w:ilvl w:val="0"/>
          <w:numId w:val="19"/>
        </w:numPr>
        <w:tabs>
          <w:tab w:val="left" w:pos="1287"/>
        </w:tabs>
        <w:jc w:val="both"/>
        <w:rPr>
          <w:rFonts w:ascii="Palatino Linotype" w:hAnsi="Palatino Linotype"/>
        </w:rPr>
      </w:pPr>
      <w:r w:rsidRPr="006A7EC1">
        <w:rPr>
          <w:rFonts w:ascii="Palatino Linotype" w:hAnsi="Palatino Linotype"/>
        </w:rPr>
        <w:t>Those</w:t>
      </w:r>
      <w:r w:rsidRPr="006A7EC1">
        <w:rPr>
          <w:rFonts w:ascii="Palatino Linotype" w:hAnsi="Palatino Linotype"/>
          <w:spacing w:val="-4"/>
        </w:rPr>
        <w:t xml:space="preserve"> </w:t>
      </w:r>
      <w:r w:rsidRPr="006A7EC1">
        <w:rPr>
          <w:rFonts w:ascii="Palatino Linotype" w:hAnsi="Palatino Linotype"/>
        </w:rPr>
        <w:t>from</w:t>
      </w:r>
      <w:r w:rsidRPr="006A7EC1">
        <w:rPr>
          <w:rFonts w:ascii="Palatino Linotype" w:hAnsi="Palatino Linotype"/>
          <w:spacing w:val="-1"/>
        </w:rPr>
        <w:t xml:space="preserve"> </w:t>
      </w:r>
      <w:r w:rsidRPr="006A7EC1">
        <w:rPr>
          <w:rFonts w:ascii="Palatino Linotype" w:hAnsi="Palatino Linotype"/>
        </w:rPr>
        <w:t>other</w:t>
      </w:r>
      <w:r w:rsidRPr="006A7EC1">
        <w:rPr>
          <w:rFonts w:ascii="Palatino Linotype" w:hAnsi="Palatino Linotype"/>
          <w:spacing w:val="-7"/>
        </w:rPr>
        <w:t xml:space="preserve"> </w:t>
      </w:r>
      <w:r w:rsidRPr="006A7EC1">
        <w:rPr>
          <w:rFonts w:ascii="Palatino Linotype" w:hAnsi="Palatino Linotype"/>
        </w:rPr>
        <w:t>Christian</w:t>
      </w:r>
      <w:r w:rsidRPr="006A7EC1">
        <w:rPr>
          <w:rFonts w:ascii="Palatino Linotype" w:hAnsi="Palatino Linotype"/>
          <w:spacing w:val="-5"/>
        </w:rPr>
        <w:t xml:space="preserve"> </w:t>
      </w:r>
      <w:r w:rsidRPr="006A7EC1">
        <w:rPr>
          <w:rFonts w:ascii="Palatino Linotype" w:hAnsi="Palatino Linotype"/>
        </w:rPr>
        <w:t>traditions,</w:t>
      </w:r>
      <w:r w:rsidRPr="006A7EC1">
        <w:rPr>
          <w:rFonts w:ascii="Palatino Linotype" w:hAnsi="Palatino Linotype"/>
          <w:spacing w:val="-7"/>
        </w:rPr>
        <w:t xml:space="preserve"> </w:t>
      </w:r>
      <w:r w:rsidRPr="006A7EC1">
        <w:rPr>
          <w:rFonts w:ascii="Palatino Linotype" w:hAnsi="Palatino Linotype"/>
        </w:rPr>
        <w:t>or</w:t>
      </w:r>
      <w:r w:rsidRPr="006A7EC1">
        <w:rPr>
          <w:rFonts w:ascii="Palatino Linotype" w:hAnsi="Palatino Linotype"/>
          <w:spacing w:val="-2"/>
        </w:rPr>
        <w:t xml:space="preserve"> </w:t>
      </w:r>
      <w:r w:rsidRPr="006A7EC1">
        <w:rPr>
          <w:rFonts w:ascii="Palatino Linotype" w:hAnsi="Palatino Linotype"/>
          <w:spacing w:val="-4"/>
        </w:rPr>
        <w:t>none.</w:t>
      </w:r>
    </w:p>
    <w:p w14:paraId="6C40C3B3" w14:textId="77777777" w:rsidR="006B0AA1" w:rsidRPr="006A7EC1" w:rsidRDefault="006B0AA1" w:rsidP="006A7EC1">
      <w:pPr>
        <w:pStyle w:val="ListParagraph"/>
        <w:numPr>
          <w:ilvl w:val="0"/>
          <w:numId w:val="19"/>
        </w:numPr>
        <w:tabs>
          <w:tab w:val="left" w:pos="1287"/>
        </w:tabs>
        <w:jc w:val="both"/>
        <w:rPr>
          <w:rFonts w:ascii="Palatino Linotype" w:hAnsi="Palatino Linotype"/>
        </w:rPr>
      </w:pPr>
      <w:r w:rsidRPr="006A7EC1">
        <w:rPr>
          <w:rFonts w:ascii="Palatino Linotype" w:hAnsi="Palatino Linotype"/>
        </w:rPr>
        <w:t>Those</w:t>
      </w:r>
      <w:r w:rsidRPr="006A7EC1">
        <w:rPr>
          <w:rFonts w:ascii="Palatino Linotype" w:hAnsi="Palatino Linotype"/>
          <w:spacing w:val="-4"/>
        </w:rPr>
        <w:t xml:space="preserve"> </w:t>
      </w:r>
      <w:r w:rsidRPr="006A7EC1">
        <w:rPr>
          <w:rFonts w:ascii="Palatino Linotype" w:hAnsi="Palatino Linotype"/>
        </w:rPr>
        <w:t>from</w:t>
      </w:r>
      <w:r w:rsidRPr="006A7EC1">
        <w:rPr>
          <w:rFonts w:ascii="Palatino Linotype" w:hAnsi="Palatino Linotype"/>
          <w:spacing w:val="-1"/>
        </w:rPr>
        <w:t xml:space="preserve"> </w:t>
      </w:r>
      <w:r w:rsidRPr="006A7EC1">
        <w:rPr>
          <w:rFonts w:ascii="Palatino Linotype" w:hAnsi="Palatino Linotype"/>
        </w:rPr>
        <w:t>other</w:t>
      </w:r>
      <w:r w:rsidRPr="006A7EC1">
        <w:rPr>
          <w:rFonts w:ascii="Palatino Linotype" w:hAnsi="Palatino Linotype"/>
          <w:spacing w:val="-7"/>
        </w:rPr>
        <w:t xml:space="preserve"> </w:t>
      </w:r>
      <w:r w:rsidRPr="006A7EC1">
        <w:rPr>
          <w:rFonts w:ascii="Palatino Linotype" w:hAnsi="Palatino Linotype"/>
        </w:rPr>
        <w:t xml:space="preserve">faith </w:t>
      </w:r>
      <w:r w:rsidRPr="006A7EC1">
        <w:rPr>
          <w:rFonts w:ascii="Palatino Linotype" w:hAnsi="Palatino Linotype"/>
          <w:spacing w:val="-2"/>
        </w:rPr>
        <w:t>backgrounds.</w:t>
      </w:r>
    </w:p>
    <w:p w14:paraId="0BA09A59" w14:textId="77777777" w:rsidR="006B0AA1" w:rsidRPr="006A7EC1" w:rsidRDefault="006B0AA1" w:rsidP="006A7EC1">
      <w:pPr>
        <w:pStyle w:val="ListParagraph"/>
        <w:numPr>
          <w:ilvl w:val="0"/>
          <w:numId w:val="19"/>
        </w:numPr>
        <w:tabs>
          <w:tab w:val="left" w:pos="1287"/>
        </w:tabs>
        <w:jc w:val="both"/>
        <w:rPr>
          <w:rFonts w:ascii="Palatino Linotype" w:hAnsi="Palatino Linotype"/>
        </w:rPr>
      </w:pPr>
      <w:r w:rsidRPr="006A7EC1">
        <w:rPr>
          <w:rFonts w:ascii="Palatino Linotype" w:hAnsi="Palatino Linotype"/>
        </w:rPr>
        <w:t xml:space="preserve">It will be an educational activity or experience to which all can contribute and from which all can </w:t>
      </w:r>
      <w:r w:rsidRPr="006A7EC1">
        <w:rPr>
          <w:rFonts w:ascii="Palatino Linotype" w:hAnsi="Palatino Linotype"/>
          <w:spacing w:val="-2"/>
        </w:rPr>
        <w:t>gain.</w:t>
      </w:r>
    </w:p>
    <w:p w14:paraId="2B4E0699" w14:textId="77777777" w:rsidR="006B0AA1" w:rsidRPr="002008DB" w:rsidRDefault="006B0AA1" w:rsidP="006A7EC1">
      <w:pPr>
        <w:pStyle w:val="BodyText"/>
        <w:jc w:val="both"/>
        <w:rPr>
          <w:rFonts w:ascii="Palatino Linotype" w:hAnsi="Palatino Linotype"/>
        </w:rPr>
      </w:pPr>
    </w:p>
    <w:p w14:paraId="5B03A5A8" w14:textId="3CD50B4D" w:rsidR="006B0AA1" w:rsidRDefault="006B0AA1" w:rsidP="006A7EC1">
      <w:pPr>
        <w:pStyle w:val="BodyText"/>
        <w:jc w:val="both"/>
        <w:rPr>
          <w:rFonts w:ascii="Palatino Linotype" w:hAnsi="Palatino Linotype"/>
          <w:spacing w:val="-2"/>
        </w:rPr>
      </w:pPr>
      <w:r w:rsidRPr="002008DB">
        <w:rPr>
          <w:rFonts w:ascii="Palatino Linotype" w:hAnsi="Palatino Linotype"/>
        </w:rPr>
        <w:t>We</w:t>
      </w:r>
      <w:r w:rsidRPr="002008DB">
        <w:rPr>
          <w:rFonts w:ascii="Palatino Linotype" w:hAnsi="Palatino Linotype"/>
          <w:spacing w:val="-4"/>
        </w:rPr>
        <w:t xml:space="preserve"> </w:t>
      </w:r>
      <w:r w:rsidRPr="002008DB">
        <w:rPr>
          <w:rFonts w:ascii="Palatino Linotype" w:hAnsi="Palatino Linotype"/>
        </w:rPr>
        <w:t>will</w:t>
      </w:r>
      <w:r w:rsidRPr="002008DB">
        <w:rPr>
          <w:rFonts w:ascii="Palatino Linotype" w:hAnsi="Palatino Linotype"/>
          <w:spacing w:val="-4"/>
        </w:rPr>
        <w:t xml:space="preserve"> </w:t>
      </w:r>
      <w:r w:rsidRPr="002008DB">
        <w:rPr>
          <w:rFonts w:ascii="Palatino Linotype" w:hAnsi="Palatino Linotype"/>
        </w:rPr>
        <w:t>continue</w:t>
      </w:r>
      <w:r w:rsidRPr="002008DB">
        <w:rPr>
          <w:rFonts w:ascii="Palatino Linotype" w:hAnsi="Palatino Linotype"/>
          <w:spacing w:val="-7"/>
        </w:rPr>
        <w:t xml:space="preserve"> </w:t>
      </w:r>
      <w:r w:rsidRPr="002008DB">
        <w:rPr>
          <w:rFonts w:ascii="Palatino Linotype" w:hAnsi="Palatino Linotype"/>
        </w:rPr>
        <w:t>to</w:t>
      </w:r>
      <w:r w:rsidRPr="002008DB">
        <w:rPr>
          <w:rFonts w:ascii="Palatino Linotype" w:hAnsi="Palatino Linotype"/>
          <w:spacing w:val="-6"/>
        </w:rPr>
        <w:t xml:space="preserve"> </w:t>
      </w:r>
      <w:r w:rsidRPr="002008DB">
        <w:rPr>
          <w:rFonts w:ascii="Palatino Linotype" w:hAnsi="Palatino Linotype"/>
        </w:rPr>
        <w:t>foster</w:t>
      </w:r>
      <w:r w:rsidRPr="002008DB">
        <w:rPr>
          <w:rFonts w:ascii="Palatino Linotype" w:hAnsi="Palatino Linotype"/>
          <w:spacing w:val="-2"/>
        </w:rPr>
        <w:t xml:space="preserve"> </w:t>
      </w:r>
      <w:r w:rsidRPr="002008DB">
        <w:rPr>
          <w:rFonts w:ascii="Palatino Linotype" w:hAnsi="Palatino Linotype"/>
        </w:rPr>
        <w:t>and</w:t>
      </w:r>
      <w:r w:rsidRPr="002008DB">
        <w:rPr>
          <w:rFonts w:ascii="Palatino Linotype" w:hAnsi="Palatino Linotype"/>
          <w:spacing w:val="-6"/>
        </w:rPr>
        <w:t xml:space="preserve"> </w:t>
      </w:r>
      <w:r w:rsidRPr="002008DB">
        <w:rPr>
          <w:rFonts w:ascii="Palatino Linotype" w:hAnsi="Palatino Linotype"/>
        </w:rPr>
        <w:t>deepen</w:t>
      </w:r>
      <w:r w:rsidRPr="002008DB">
        <w:rPr>
          <w:rFonts w:ascii="Palatino Linotype" w:hAnsi="Palatino Linotype"/>
          <w:spacing w:val="-4"/>
        </w:rPr>
        <w:t xml:space="preserve"> </w:t>
      </w:r>
      <w:r w:rsidRPr="002008DB">
        <w:rPr>
          <w:rFonts w:ascii="Palatino Linotype" w:hAnsi="Palatino Linotype"/>
        </w:rPr>
        <w:t>the</w:t>
      </w:r>
      <w:r w:rsidRPr="002008DB">
        <w:rPr>
          <w:rFonts w:ascii="Palatino Linotype" w:hAnsi="Palatino Linotype"/>
          <w:spacing w:val="-8"/>
        </w:rPr>
        <w:t xml:space="preserve"> </w:t>
      </w:r>
      <w:r w:rsidRPr="002008DB">
        <w:rPr>
          <w:rFonts w:ascii="Palatino Linotype" w:hAnsi="Palatino Linotype"/>
        </w:rPr>
        <w:t>child’s</w:t>
      </w:r>
      <w:r w:rsidRPr="002008DB">
        <w:rPr>
          <w:rFonts w:ascii="Palatino Linotype" w:hAnsi="Palatino Linotype"/>
          <w:spacing w:val="-10"/>
        </w:rPr>
        <w:t xml:space="preserve"> </w:t>
      </w:r>
      <w:r w:rsidRPr="002008DB">
        <w:rPr>
          <w:rFonts w:ascii="Palatino Linotype" w:hAnsi="Palatino Linotype"/>
        </w:rPr>
        <w:t>personal</w:t>
      </w:r>
      <w:r w:rsidRPr="002008DB">
        <w:rPr>
          <w:rFonts w:ascii="Palatino Linotype" w:hAnsi="Palatino Linotype"/>
          <w:spacing w:val="-4"/>
        </w:rPr>
        <w:t xml:space="preserve"> </w:t>
      </w:r>
      <w:r w:rsidRPr="002008DB">
        <w:rPr>
          <w:rFonts w:ascii="Palatino Linotype" w:hAnsi="Palatino Linotype"/>
        </w:rPr>
        <w:t>relationship</w:t>
      </w:r>
      <w:r w:rsidRPr="002008DB">
        <w:rPr>
          <w:rFonts w:ascii="Palatino Linotype" w:hAnsi="Palatino Linotype"/>
          <w:spacing w:val="-1"/>
        </w:rPr>
        <w:t xml:space="preserve"> </w:t>
      </w:r>
      <w:r w:rsidRPr="002008DB">
        <w:rPr>
          <w:rFonts w:ascii="Palatino Linotype" w:hAnsi="Palatino Linotype"/>
        </w:rPr>
        <w:t>with</w:t>
      </w:r>
      <w:r w:rsidRPr="002008DB">
        <w:rPr>
          <w:rFonts w:ascii="Palatino Linotype" w:hAnsi="Palatino Linotype"/>
          <w:spacing w:val="-5"/>
        </w:rPr>
        <w:t xml:space="preserve"> </w:t>
      </w:r>
      <w:r w:rsidRPr="002008DB">
        <w:rPr>
          <w:rFonts w:ascii="Palatino Linotype" w:hAnsi="Palatino Linotype"/>
        </w:rPr>
        <w:t>God</w:t>
      </w:r>
      <w:r w:rsidRPr="002008DB">
        <w:rPr>
          <w:rFonts w:ascii="Palatino Linotype" w:hAnsi="Palatino Linotype"/>
          <w:spacing w:val="-5"/>
        </w:rPr>
        <w:t xml:space="preserve"> our</w:t>
      </w:r>
      <w:r w:rsidR="009D6271" w:rsidRPr="002008DB">
        <w:rPr>
          <w:rFonts w:ascii="Palatino Linotype" w:hAnsi="Palatino Linotype"/>
          <w:spacing w:val="-5"/>
        </w:rPr>
        <w:t xml:space="preserve"> </w:t>
      </w:r>
      <w:r w:rsidRPr="002008DB">
        <w:rPr>
          <w:rFonts w:ascii="Palatino Linotype" w:hAnsi="Palatino Linotype"/>
        </w:rPr>
        <w:t>Father</w:t>
      </w:r>
      <w:r w:rsidRPr="002008DB">
        <w:rPr>
          <w:rFonts w:ascii="Palatino Linotype" w:hAnsi="Palatino Linotype"/>
          <w:spacing w:val="-4"/>
        </w:rPr>
        <w:t xml:space="preserve"> </w:t>
      </w:r>
      <w:r w:rsidRPr="002008DB">
        <w:rPr>
          <w:rFonts w:ascii="Palatino Linotype" w:hAnsi="Palatino Linotype"/>
        </w:rPr>
        <w:t>daily</w:t>
      </w:r>
      <w:r w:rsidRPr="002008DB">
        <w:rPr>
          <w:rFonts w:ascii="Palatino Linotype" w:hAnsi="Palatino Linotype"/>
          <w:spacing w:val="-1"/>
        </w:rPr>
        <w:t xml:space="preserve"> </w:t>
      </w:r>
      <w:r w:rsidRPr="002008DB">
        <w:rPr>
          <w:rFonts w:ascii="Palatino Linotype" w:hAnsi="Palatino Linotype"/>
        </w:rPr>
        <w:t>in</w:t>
      </w:r>
      <w:r w:rsidRPr="002008DB">
        <w:rPr>
          <w:rFonts w:ascii="Palatino Linotype" w:hAnsi="Palatino Linotype"/>
          <w:spacing w:val="-5"/>
        </w:rPr>
        <w:t xml:space="preserve"> </w:t>
      </w:r>
      <w:r w:rsidRPr="002008DB">
        <w:rPr>
          <w:rFonts w:ascii="Palatino Linotype" w:hAnsi="Palatino Linotype"/>
        </w:rPr>
        <w:t>prayer.</w:t>
      </w:r>
      <w:r w:rsidRPr="002008DB">
        <w:rPr>
          <w:rFonts w:ascii="Palatino Linotype" w:hAnsi="Palatino Linotype"/>
          <w:spacing w:val="-4"/>
        </w:rPr>
        <w:t xml:space="preserve"> </w:t>
      </w:r>
      <w:r w:rsidRPr="002008DB">
        <w:rPr>
          <w:rFonts w:ascii="Palatino Linotype" w:hAnsi="Palatino Linotype"/>
        </w:rPr>
        <w:t>The</w:t>
      </w:r>
      <w:r w:rsidRPr="002008DB">
        <w:rPr>
          <w:rFonts w:ascii="Palatino Linotype" w:hAnsi="Palatino Linotype"/>
          <w:spacing w:val="-2"/>
        </w:rPr>
        <w:t xml:space="preserve"> </w:t>
      </w:r>
      <w:r w:rsidRPr="002008DB">
        <w:rPr>
          <w:rFonts w:ascii="Palatino Linotype" w:hAnsi="Palatino Linotype"/>
        </w:rPr>
        <w:t>Worshipping</w:t>
      </w:r>
      <w:r w:rsidRPr="002008DB">
        <w:rPr>
          <w:rFonts w:ascii="Palatino Linotype" w:hAnsi="Palatino Linotype"/>
          <w:spacing w:val="-5"/>
        </w:rPr>
        <w:t xml:space="preserve"> </w:t>
      </w:r>
      <w:r w:rsidRPr="002008DB">
        <w:rPr>
          <w:rFonts w:ascii="Palatino Linotype" w:hAnsi="Palatino Linotype"/>
        </w:rPr>
        <w:t>nature</w:t>
      </w:r>
      <w:r w:rsidRPr="002008DB">
        <w:rPr>
          <w:rFonts w:ascii="Palatino Linotype" w:hAnsi="Palatino Linotype"/>
          <w:spacing w:val="-6"/>
        </w:rPr>
        <w:t xml:space="preserve"> </w:t>
      </w:r>
      <w:r w:rsidRPr="002008DB">
        <w:rPr>
          <w:rFonts w:ascii="Palatino Linotype" w:hAnsi="Palatino Linotype"/>
        </w:rPr>
        <w:t>of</w:t>
      </w:r>
      <w:r w:rsidRPr="002008DB">
        <w:rPr>
          <w:rFonts w:ascii="Palatino Linotype" w:hAnsi="Palatino Linotype"/>
          <w:spacing w:val="-5"/>
        </w:rPr>
        <w:t xml:space="preserve"> </w:t>
      </w:r>
      <w:r w:rsidRPr="002008DB">
        <w:rPr>
          <w:rFonts w:ascii="Palatino Linotype" w:hAnsi="Palatino Linotype"/>
        </w:rPr>
        <w:t>our</w:t>
      </w:r>
      <w:r w:rsidRPr="002008DB">
        <w:rPr>
          <w:rFonts w:ascii="Palatino Linotype" w:hAnsi="Palatino Linotype"/>
          <w:spacing w:val="-7"/>
        </w:rPr>
        <w:t xml:space="preserve"> </w:t>
      </w:r>
      <w:r w:rsidRPr="002008DB">
        <w:rPr>
          <w:rFonts w:ascii="Palatino Linotype" w:hAnsi="Palatino Linotype"/>
        </w:rPr>
        <w:t>school</w:t>
      </w:r>
      <w:r w:rsidRPr="002008DB">
        <w:rPr>
          <w:rFonts w:ascii="Palatino Linotype" w:hAnsi="Palatino Linotype"/>
          <w:spacing w:val="-2"/>
        </w:rPr>
        <w:t xml:space="preserve"> </w:t>
      </w:r>
      <w:r w:rsidRPr="002008DB">
        <w:rPr>
          <w:rFonts w:ascii="Palatino Linotype" w:hAnsi="Palatino Linotype"/>
        </w:rPr>
        <w:t>is</w:t>
      </w:r>
      <w:r w:rsidRPr="002008DB">
        <w:rPr>
          <w:rFonts w:ascii="Palatino Linotype" w:hAnsi="Palatino Linotype"/>
          <w:spacing w:val="-6"/>
        </w:rPr>
        <w:t xml:space="preserve"> </w:t>
      </w:r>
      <w:r w:rsidRPr="002008DB">
        <w:rPr>
          <w:rFonts w:ascii="Palatino Linotype" w:hAnsi="Palatino Linotype"/>
        </w:rPr>
        <w:t>expressed</w:t>
      </w:r>
      <w:r w:rsidRPr="002008DB">
        <w:rPr>
          <w:rFonts w:ascii="Palatino Linotype" w:hAnsi="Palatino Linotype"/>
          <w:spacing w:val="-1"/>
        </w:rPr>
        <w:t xml:space="preserve"> </w:t>
      </w:r>
      <w:r w:rsidRPr="002008DB">
        <w:rPr>
          <w:rFonts w:ascii="Palatino Linotype" w:hAnsi="Palatino Linotype"/>
        </w:rPr>
        <w:t>in</w:t>
      </w:r>
      <w:r w:rsidRPr="002008DB">
        <w:rPr>
          <w:rFonts w:ascii="Palatino Linotype" w:hAnsi="Palatino Linotype"/>
          <w:spacing w:val="-4"/>
        </w:rPr>
        <w:t xml:space="preserve"> </w:t>
      </w:r>
      <w:r w:rsidRPr="002008DB">
        <w:rPr>
          <w:rFonts w:ascii="Palatino Linotype" w:hAnsi="Palatino Linotype"/>
        </w:rPr>
        <w:t>a</w:t>
      </w:r>
      <w:r w:rsidRPr="002008DB">
        <w:rPr>
          <w:rFonts w:ascii="Palatino Linotype" w:hAnsi="Palatino Linotype"/>
          <w:spacing w:val="-4"/>
        </w:rPr>
        <w:t xml:space="preserve"> </w:t>
      </w:r>
      <w:r w:rsidRPr="002008DB">
        <w:rPr>
          <w:rFonts w:ascii="Palatino Linotype" w:hAnsi="Palatino Linotype"/>
        </w:rPr>
        <w:t>variety</w:t>
      </w:r>
      <w:r w:rsidRPr="002008DB">
        <w:rPr>
          <w:rFonts w:ascii="Palatino Linotype" w:hAnsi="Palatino Linotype"/>
          <w:spacing w:val="-5"/>
        </w:rPr>
        <w:t xml:space="preserve"> </w:t>
      </w:r>
      <w:r w:rsidRPr="002008DB">
        <w:rPr>
          <w:rFonts w:ascii="Palatino Linotype" w:hAnsi="Palatino Linotype"/>
        </w:rPr>
        <w:t>of</w:t>
      </w:r>
      <w:r w:rsidRPr="002008DB">
        <w:rPr>
          <w:rFonts w:ascii="Palatino Linotype" w:hAnsi="Palatino Linotype"/>
          <w:spacing w:val="-5"/>
        </w:rPr>
        <w:t xml:space="preserve"> </w:t>
      </w:r>
      <w:r w:rsidRPr="002008DB">
        <w:rPr>
          <w:rFonts w:ascii="Palatino Linotype" w:hAnsi="Palatino Linotype"/>
        </w:rPr>
        <w:t xml:space="preserve">ways </w:t>
      </w:r>
      <w:r w:rsidRPr="002008DB">
        <w:rPr>
          <w:rFonts w:ascii="Palatino Linotype" w:hAnsi="Palatino Linotype"/>
          <w:spacing w:val="-2"/>
        </w:rPr>
        <w:t>including:</w:t>
      </w:r>
    </w:p>
    <w:p w14:paraId="541F7073" w14:textId="77777777" w:rsidR="006A7EC1" w:rsidRPr="002008DB" w:rsidRDefault="006A7EC1" w:rsidP="006A7EC1">
      <w:pPr>
        <w:pStyle w:val="BodyText"/>
        <w:jc w:val="both"/>
        <w:rPr>
          <w:rFonts w:ascii="Palatino Linotype" w:hAnsi="Palatino Linotype"/>
        </w:rPr>
      </w:pPr>
    </w:p>
    <w:p w14:paraId="35F6FBEB" w14:textId="77777777" w:rsidR="006B0AA1" w:rsidRPr="006A7EC1" w:rsidRDefault="006B0AA1" w:rsidP="006A7EC1">
      <w:pPr>
        <w:pStyle w:val="ListParagraph"/>
        <w:numPr>
          <w:ilvl w:val="0"/>
          <w:numId w:val="24"/>
        </w:numPr>
        <w:tabs>
          <w:tab w:val="left" w:pos="1287"/>
        </w:tabs>
        <w:ind w:left="714" w:hanging="357"/>
        <w:jc w:val="both"/>
        <w:rPr>
          <w:rFonts w:ascii="Palatino Linotype" w:hAnsi="Palatino Linotype"/>
        </w:rPr>
      </w:pPr>
      <w:r w:rsidRPr="006A7EC1">
        <w:rPr>
          <w:rFonts w:ascii="Palatino Linotype" w:hAnsi="Palatino Linotype"/>
          <w:spacing w:val="-2"/>
        </w:rPr>
        <w:t>Prayer</w:t>
      </w:r>
    </w:p>
    <w:p w14:paraId="5F2B30B3" w14:textId="77777777" w:rsidR="006B0AA1" w:rsidRPr="006A7EC1" w:rsidRDefault="006B0AA1" w:rsidP="006A7EC1">
      <w:pPr>
        <w:pStyle w:val="ListParagraph"/>
        <w:numPr>
          <w:ilvl w:val="0"/>
          <w:numId w:val="24"/>
        </w:numPr>
        <w:tabs>
          <w:tab w:val="left" w:pos="927"/>
        </w:tabs>
        <w:ind w:left="714" w:hanging="357"/>
        <w:jc w:val="both"/>
        <w:rPr>
          <w:rFonts w:ascii="Palatino Linotype" w:hAnsi="Palatino Linotype"/>
        </w:rPr>
      </w:pPr>
      <w:r w:rsidRPr="006A7EC1">
        <w:rPr>
          <w:rFonts w:ascii="Palatino Linotype" w:hAnsi="Palatino Linotype"/>
          <w:spacing w:val="-2"/>
        </w:rPr>
        <w:t>Reflection</w:t>
      </w:r>
    </w:p>
    <w:p w14:paraId="16F82410" w14:textId="77777777" w:rsidR="006B0AA1" w:rsidRPr="006A7EC1" w:rsidRDefault="006B0AA1" w:rsidP="006A7EC1">
      <w:pPr>
        <w:pStyle w:val="ListParagraph"/>
        <w:numPr>
          <w:ilvl w:val="0"/>
          <w:numId w:val="24"/>
        </w:numPr>
        <w:tabs>
          <w:tab w:val="left" w:pos="1287"/>
        </w:tabs>
        <w:ind w:left="714" w:hanging="357"/>
        <w:jc w:val="both"/>
        <w:rPr>
          <w:rFonts w:ascii="Palatino Linotype" w:hAnsi="Palatino Linotype"/>
        </w:rPr>
      </w:pPr>
      <w:r w:rsidRPr="006A7EC1">
        <w:rPr>
          <w:rFonts w:ascii="Palatino Linotype" w:hAnsi="Palatino Linotype"/>
          <w:spacing w:val="-2"/>
        </w:rPr>
        <w:t>Assemblies</w:t>
      </w:r>
    </w:p>
    <w:p w14:paraId="488C35E8" w14:textId="77777777" w:rsidR="006B0AA1" w:rsidRPr="006A7EC1" w:rsidRDefault="006B0AA1" w:rsidP="006A7EC1">
      <w:pPr>
        <w:pStyle w:val="ListParagraph"/>
        <w:numPr>
          <w:ilvl w:val="0"/>
          <w:numId w:val="24"/>
        </w:numPr>
        <w:tabs>
          <w:tab w:val="left" w:pos="1287"/>
        </w:tabs>
        <w:ind w:left="714" w:hanging="357"/>
        <w:jc w:val="both"/>
        <w:rPr>
          <w:rFonts w:ascii="Palatino Linotype" w:hAnsi="Palatino Linotype"/>
        </w:rPr>
      </w:pPr>
      <w:r w:rsidRPr="006A7EC1">
        <w:rPr>
          <w:rFonts w:ascii="Palatino Linotype" w:hAnsi="Palatino Linotype"/>
        </w:rPr>
        <w:t>Hymn</w:t>
      </w:r>
      <w:r w:rsidRPr="006A7EC1">
        <w:rPr>
          <w:rFonts w:ascii="Palatino Linotype" w:hAnsi="Palatino Linotype"/>
          <w:spacing w:val="-5"/>
        </w:rPr>
        <w:t xml:space="preserve"> </w:t>
      </w:r>
      <w:r w:rsidRPr="006A7EC1">
        <w:rPr>
          <w:rFonts w:ascii="Palatino Linotype" w:hAnsi="Palatino Linotype"/>
          <w:spacing w:val="-2"/>
        </w:rPr>
        <w:t>Praise</w:t>
      </w:r>
    </w:p>
    <w:p w14:paraId="45FCD2AF" w14:textId="77777777" w:rsidR="006B0AA1" w:rsidRPr="006A7EC1" w:rsidRDefault="006B0AA1" w:rsidP="006A7EC1">
      <w:pPr>
        <w:pStyle w:val="ListParagraph"/>
        <w:numPr>
          <w:ilvl w:val="0"/>
          <w:numId w:val="24"/>
        </w:numPr>
        <w:tabs>
          <w:tab w:val="left" w:pos="1287"/>
        </w:tabs>
        <w:ind w:left="714" w:hanging="357"/>
        <w:jc w:val="both"/>
        <w:rPr>
          <w:rFonts w:ascii="Palatino Linotype" w:hAnsi="Palatino Linotype"/>
        </w:rPr>
      </w:pPr>
      <w:r w:rsidRPr="006A7EC1">
        <w:rPr>
          <w:rFonts w:ascii="Palatino Linotype" w:hAnsi="Palatino Linotype"/>
          <w:spacing w:val="-2"/>
        </w:rPr>
        <w:t>Eucharist</w:t>
      </w:r>
    </w:p>
    <w:p w14:paraId="0F2B4F68" w14:textId="77777777" w:rsidR="006B0AA1" w:rsidRPr="006A7EC1" w:rsidRDefault="006B0AA1" w:rsidP="006A7EC1">
      <w:pPr>
        <w:pStyle w:val="ListParagraph"/>
        <w:numPr>
          <w:ilvl w:val="0"/>
          <w:numId w:val="24"/>
        </w:numPr>
        <w:tabs>
          <w:tab w:val="left" w:pos="1287"/>
        </w:tabs>
        <w:ind w:left="714" w:hanging="357"/>
        <w:jc w:val="both"/>
        <w:rPr>
          <w:rFonts w:ascii="Palatino Linotype" w:hAnsi="Palatino Linotype"/>
        </w:rPr>
      </w:pPr>
      <w:r w:rsidRPr="006A7EC1">
        <w:rPr>
          <w:rFonts w:ascii="Palatino Linotype" w:hAnsi="Palatino Linotype"/>
          <w:spacing w:val="-2"/>
        </w:rPr>
        <w:t>Sacraments</w:t>
      </w:r>
    </w:p>
    <w:p w14:paraId="0B91F55E" w14:textId="72446B64" w:rsidR="006B0AA1" w:rsidRPr="006A7EC1" w:rsidRDefault="006B0AA1" w:rsidP="006A7EC1">
      <w:pPr>
        <w:pStyle w:val="ListParagraph"/>
        <w:numPr>
          <w:ilvl w:val="0"/>
          <w:numId w:val="24"/>
        </w:numPr>
        <w:tabs>
          <w:tab w:val="left" w:pos="1287"/>
        </w:tabs>
        <w:ind w:left="714" w:hanging="357"/>
        <w:jc w:val="both"/>
        <w:rPr>
          <w:rFonts w:ascii="Palatino Linotype" w:hAnsi="Palatino Linotype"/>
        </w:rPr>
      </w:pPr>
      <w:r w:rsidRPr="006A7EC1">
        <w:rPr>
          <w:rFonts w:ascii="Palatino Linotype" w:hAnsi="Palatino Linotype"/>
        </w:rPr>
        <w:t>Classroom</w:t>
      </w:r>
      <w:r w:rsidRPr="006A7EC1">
        <w:rPr>
          <w:rFonts w:ascii="Palatino Linotype" w:hAnsi="Palatino Linotype"/>
          <w:spacing w:val="-3"/>
        </w:rPr>
        <w:t xml:space="preserve"> </w:t>
      </w:r>
      <w:r w:rsidRPr="006A7EC1">
        <w:rPr>
          <w:rFonts w:ascii="Palatino Linotype" w:hAnsi="Palatino Linotype"/>
          <w:spacing w:val="-2"/>
        </w:rPr>
        <w:t>Prayer/Worship</w:t>
      </w:r>
    </w:p>
    <w:p w14:paraId="45D8CCD8" w14:textId="77777777" w:rsidR="006A7EC1" w:rsidRPr="006A7EC1" w:rsidRDefault="006A7EC1" w:rsidP="006A7EC1">
      <w:pPr>
        <w:tabs>
          <w:tab w:val="left" w:pos="1287"/>
        </w:tabs>
        <w:ind w:left="714" w:hanging="357"/>
        <w:jc w:val="both"/>
        <w:rPr>
          <w:rFonts w:ascii="Palatino Linotype" w:hAnsi="Palatino Linotype"/>
        </w:rPr>
      </w:pPr>
    </w:p>
    <w:p w14:paraId="797ECD8B" w14:textId="2A8A1D29" w:rsidR="006B0AA1" w:rsidRDefault="006B0AA1" w:rsidP="006A7EC1">
      <w:pPr>
        <w:pStyle w:val="BodyText"/>
        <w:jc w:val="both"/>
        <w:rPr>
          <w:rFonts w:ascii="Palatino Linotype" w:hAnsi="Palatino Linotype"/>
        </w:rPr>
      </w:pPr>
      <w:r w:rsidRPr="002008DB">
        <w:rPr>
          <w:rFonts w:ascii="Palatino Linotype" w:hAnsi="Palatino Linotype"/>
        </w:rPr>
        <w:t>Prayer will not only be confined to an act of worship. Worship in Loyola is more than just a legal requirement. It is an integral part of school life and central to the Catholic tradition.</w:t>
      </w:r>
    </w:p>
    <w:p w14:paraId="0F8D82CB" w14:textId="77777777" w:rsidR="006A7EC1" w:rsidRPr="002008DB" w:rsidRDefault="006A7EC1" w:rsidP="006A7EC1">
      <w:pPr>
        <w:pStyle w:val="BodyText"/>
        <w:jc w:val="both"/>
        <w:rPr>
          <w:rFonts w:ascii="Palatino Linotype" w:hAnsi="Palatino Linotype"/>
        </w:rPr>
      </w:pPr>
    </w:p>
    <w:p w14:paraId="48179087" w14:textId="42DF5181" w:rsidR="00560FAA" w:rsidRDefault="00560FAA" w:rsidP="006A7EC1">
      <w:pPr>
        <w:pStyle w:val="BodyText"/>
        <w:jc w:val="both"/>
        <w:rPr>
          <w:rFonts w:ascii="Palatino Linotype" w:hAnsi="Palatino Linotype"/>
          <w:b/>
          <w:bCs/>
          <w:spacing w:val="-2"/>
        </w:rPr>
      </w:pPr>
      <w:r w:rsidRPr="002008DB">
        <w:rPr>
          <w:rFonts w:ascii="Palatino Linotype" w:hAnsi="Palatino Linotype"/>
          <w:b/>
          <w:bCs/>
        </w:rPr>
        <w:t>Purposes</w:t>
      </w:r>
      <w:r w:rsidRPr="002008DB">
        <w:rPr>
          <w:rFonts w:ascii="Palatino Linotype" w:hAnsi="Palatino Linotype"/>
          <w:b/>
          <w:bCs/>
          <w:spacing w:val="-4"/>
        </w:rPr>
        <w:t xml:space="preserve"> </w:t>
      </w:r>
      <w:r w:rsidRPr="002008DB">
        <w:rPr>
          <w:rFonts w:ascii="Palatino Linotype" w:hAnsi="Palatino Linotype"/>
          <w:b/>
          <w:bCs/>
        </w:rPr>
        <w:t>of</w:t>
      </w:r>
      <w:r w:rsidRPr="002008DB">
        <w:rPr>
          <w:rFonts w:ascii="Palatino Linotype" w:hAnsi="Palatino Linotype"/>
          <w:b/>
          <w:bCs/>
          <w:spacing w:val="-3"/>
        </w:rPr>
        <w:t xml:space="preserve"> </w:t>
      </w:r>
      <w:r w:rsidRPr="002008DB">
        <w:rPr>
          <w:rFonts w:ascii="Palatino Linotype" w:hAnsi="Palatino Linotype"/>
          <w:b/>
          <w:bCs/>
        </w:rPr>
        <w:t>Prayer</w:t>
      </w:r>
      <w:r w:rsidRPr="002008DB">
        <w:rPr>
          <w:rFonts w:ascii="Palatino Linotype" w:hAnsi="Palatino Linotype"/>
          <w:b/>
          <w:bCs/>
          <w:spacing w:val="-5"/>
        </w:rPr>
        <w:t xml:space="preserve"> </w:t>
      </w:r>
      <w:r w:rsidRPr="002008DB">
        <w:rPr>
          <w:rFonts w:ascii="Palatino Linotype" w:hAnsi="Palatino Linotype"/>
          <w:b/>
          <w:bCs/>
        </w:rPr>
        <w:t>and</w:t>
      </w:r>
      <w:r w:rsidRPr="002008DB">
        <w:rPr>
          <w:rFonts w:ascii="Palatino Linotype" w:hAnsi="Palatino Linotype"/>
          <w:b/>
          <w:bCs/>
          <w:spacing w:val="-3"/>
        </w:rPr>
        <w:t xml:space="preserve"> </w:t>
      </w:r>
      <w:r w:rsidRPr="002008DB">
        <w:rPr>
          <w:rFonts w:ascii="Palatino Linotype" w:hAnsi="Palatino Linotype"/>
          <w:b/>
          <w:bCs/>
        </w:rPr>
        <w:t>Worship</w:t>
      </w:r>
      <w:r w:rsidRPr="002008DB">
        <w:rPr>
          <w:rFonts w:ascii="Palatino Linotype" w:hAnsi="Palatino Linotype"/>
          <w:b/>
          <w:bCs/>
          <w:spacing w:val="2"/>
        </w:rPr>
        <w:t xml:space="preserve"> </w:t>
      </w:r>
      <w:r w:rsidRPr="002008DB">
        <w:rPr>
          <w:rFonts w:ascii="Palatino Linotype" w:hAnsi="Palatino Linotype"/>
          <w:b/>
          <w:bCs/>
        </w:rPr>
        <w:t>at</w:t>
      </w:r>
      <w:r w:rsidRPr="002008DB">
        <w:rPr>
          <w:rFonts w:ascii="Palatino Linotype" w:hAnsi="Palatino Linotype"/>
          <w:b/>
          <w:bCs/>
          <w:spacing w:val="-3"/>
        </w:rPr>
        <w:t xml:space="preserve"> Loyola</w:t>
      </w:r>
      <w:r w:rsidRPr="002008DB">
        <w:rPr>
          <w:rFonts w:ascii="Palatino Linotype" w:hAnsi="Palatino Linotype"/>
          <w:b/>
          <w:bCs/>
          <w:spacing w:val="-2"/>
        </w:rPr>
        <w:t>:</w:t>
      </w:r>
    </w:p>
    <w:p w14:paraId="0C469EB4" w14:textId="77777777" w:rsidR="006A7EC1" w:rsidRPr="002008DB" w:rsidRDefault="006A7EC1" w:rsidP="006A7EC1">
      <w:pPr>
        <w:pStyle w:val="BodyText"/>
        <w:jc w:val="both"/>
        <w:rPr>
          <w:rFonts w:ascii="Palatino Linotype" w:hAnsi="Palatino Linotype"/>
          <w:b/>
          <w:bCs/>
        </w:rPr>
      </w:pPr>
    </w:p>
    <w:p w14:paraId="4B107418" w14:textId="77777777" w:rsidR="00560FAA" w:rsidRPr="006A7EC1" w:rsidRDefault="00560FAA" w:rsidP="006A7EC1">
      <w:pPr>
        <w:pStyle w:val="ListParagraph"/>
        <w:numPr>
          <w:ilvl w:val="0"/>
          <w:numId w:val="23"/>
        </w:numPr>
        <w:tabs>
          <w:tab w:val="left" w:pos="1287"/>
        </w:tabs>
        <w:ind w:left="722"/>
        <w:rPr>
          <w:rFonts w:ascii="Palatino Linotype" w:hAnsi="Palatino Linotype"/>
        </w:rPr>
      </w:pPr>
      <w:r w:rsidRPr="006A7EC1">
        <w:rPr>
          <w:rFonts w:ascii="Palatino Linotype" w:hAnsi="Palatino Linotype"/>
        </w:rPr>
        <w:t>To</w:t>
      </w:r>
      <w:r w:rsidRPr="006A7EC1">
        <w:rPr>
          <w:rFonts w:ascii="Palatino Linotype" w:hAnsi="Palatino Linotype"/>
          <w:spacing w:val="-3"/>
        </w:rPr>
        <w:t xml:space="preserve"> </w:t>
      </w:r>
      <w:r w:rsidRPr="006A7EC1">
        <w:rPr>
          <w:rFonts w:ascii="Palatino Linotype" w:hAnsi="Palatino Linotype"/>
        </w:rPr>
        <w:t>contemplate</w:t>
      </w:r>
      <w:r w:rsidRPr="006A7EC1">
        <w:rPr>
          <w:rFonts w:ascii="Palatino Linotype" w:hAnsi="Palatino Linotype"/>
          <w:spacing w:val="-3"/>
        </w:rPr>
        <w:t xml:space="preserve"> </w:t>
      </w:r>
      <w:r w:rsidRPr="006A7EC1">
        <w:rPr>
          <w:rFonts w:ascii="Palatino Linotype" w:hAnsi="Palatino Linotype"/>
        </w:rPr>
        <w:t>something</w:t>
      </w:r>
      <w:r w:rsidRPr="006A7EC1">
        <w:rPr>
          <w:rFonts w:ascii="Palatino Linotype" w:hAnsi="Palatino Linotype"/>
          <w:spacing w:val="-3"/>
        </w:rPr>
        <w:t xml:space="preserve"> </w:t>
      </w:r>
      <w:r w:rsidRPr="006A7EC1">
        <w:rPr>
          <w:rFonts w:ascii="Palatino Linotype" w:hAnsi="Palatino Linotype"/>
        </w:rPr>
        <w:t>of</w:t>
      </w:r>
      <w:r w:rsidRPr="006A7EC1">
        <w:rPr>
          <w:rFonts w:ascii="Palatino Linotype" w:hAnsi="Palatino Linotype"/>
          <w:spacing w:val="-2"/>
        </w:rPr>
        <w:t xml:space="preserve"> </w:t>
      </w:r>
      <w:r w:rsidRPr="006A7EC1">
        <w:rPr>
          <w:rFonts w:ascii="Palatino Linotype" w:hAnsi="Palatino Linotype"/>
        </w:rPr>
        <w:t>the</w:t>
      </w:r>
      <w:r w:rsidRPr="006A7EC1">
        <w:rPr>
          <w:rFonts w:ascii="Palatino Linotype" w:hAnsi="Palatino Linotype"/>
          <w:spacing w:val="-3"/>
        </w:rPr>
        <w:t xml:space="preserve"> </w:t>
      </w:r>
      <w:r w:rsidRPr="006A7EC1">
        <w:rPr>
          <w:rFonts w:ascii="Palatino Linotype" w:hAnsi="Palatino Linotype"/>
        </w:rPr>
        <w:t>mystery</w:t>
      </w:r>
      <w:r w:rsidRPr="006A7EC1">
        <w:rPr>
          <w:rFonts w:ascii="Palatino Linotype" w:hAnsi="Palatino Linotype"/>
          <w:spacing w:val="-4"/>
        </w:rPr>
        <w:t xml:space="preserve"> </w:t>
      </w:r>
      <w:r w:rsidRPr="006A7EC1">
        <w:rPr>
          <w:rFonts w:ascii="Palatino Linotype" w:hAnsi="Palatino Linotype"/>
        </w:rPr>
        <w:t>of</w:t>
      </w:r>
      <w:r w:rsidRPr="006A7EC1">
        <w:rPr>
          <w:rFonts w:ascii="Palatino Linotype" w:hAnsi="Palatino Linotype"/>
          <w:spacing w:val="-2"/>
        </w:rPr>
        <w:t xml:space="preserve"> </w:t>
      </w:r>
      <w:r w:rsidRPr="006A7EC1">
        <w:rPr>
          <w:rFonts w:ascii="Palatino Linotype" w:hAnsi="Palatino Linotype"/>
          <w:spacing w:val="-5"/>
        </w:rPr>
        <w:t>God</w:t>
      </w:r>
    </w:p>
    <w:p w14:paraId="51428985" w14:textId="77777777" w:rsidR="00560FAA" w:rsidRPr="006A7EC1" w:rsidRDefault="00560FAA" w:rsidP="006A7EC1">
      <w:pPr>
        <w:pStyle w:val="ListParagraph"/>
        <w:numPr>
          <w:ilvl w:val="0"/>
          <w:numId w:val="23"/>
        </w:numPr>
        <w:tabs>
          <w:tab w:val="left" w:pos="1287"/>
        </w:tabs>
        <w:ind w:left="722"/>
        <w:rPr>
          <w:rFonts w:ascii="Palatino Linotype" w:hAnsi="Palatino Linotype"/>
        </w:rPr>
      </w:pPr>
      <w:r w:rsidRPr="006A7EC1">
        <w:rPr>
          <w:rFonts w:ascii="Palatino Linotype" w:hAnsi="Palatino Linotype"/>
        </w:rPr>
        <w:t>To</w:t>
      </w:r>
      <w:r w:rsidRPr="006A7EC1">
        <w:rPr>
          <w:rFonts w:ascii="Palatino Linotype" w:hAnsi="Palatino Linotype"/>
          <w:spacing w:val="-2"/>
        </w:rPr>
        <w:t xml:space="preserve"> </w:t>
      </w:r>
      <w:r w:rsidRPr="006A7EC1">
        <w:rPr>
          <w:rFonts w:ascii="Palatino Linotype" w:hAnsi="Palatino Linotype"/>
        </w:rPr>
        <w:t>reflect</w:t>
      </w:r>
      <w:r w:rsidRPr="006A7EC1">
        <w:rPr>
          <w:rFonts w:ascii="Palatino Linotype" w:hAnsi="Palatino Linotype"/>
          <w:spacing w:val="-1"/>
        </w:rPr>
        <w:t xml:space="preserve"> </w:t>
      </w:r>
      <w:r w:rsidRPr="006A7EC1">
        <w:rPr>
          <w:rFonts w:ascii="Palatino Linotype" w:hAnsi="Palatino Linotype"/>
        </w:rPr>
        <w:t>on</w:t>
      </w:r>
      <w:r w:rsidRPr="006A7EC1">
        <w:rPr>
          <w:rFonts w:ascii="Palatino Linotype" w:hAnsi="Palatino Linotype"/>
          <w:spacing w:val="-1"/>
        </w:rPr>
        <w:t xml:space="preserve"> </w:t>
      </w:r>
      <w:r w:rsidRPr="006A7EC1">
        <w:rPr>
          <w:rFonts w:ascii="Palatino Linotype" w:hAnsi="Palatino Linotype"/>
        </w:rPr>
        <w:t>spiritual</w:t>
      </w:r>
      <w:r w:rsidRPr="006A7EC1">
        <w:rPr>
          <w:rFonts w:ascii="Palatino Linotype" w:hAnsi="Palatino Linotype"/>
          <w:spacing w:val="-1"/>
        </w:rPr>
        <w:t xml:space="preserve"> </w:t>
      </w:r>
      <w:r w:rsidRPr="006A7EC1">
        <w:rPr>
          <w:rFonts w:ascii="Palatino Linotype" w:hAnsi="Palatino Linotype"/>
        </w:rPr>
        <w:t>and</w:t>
      </w:r>
      <w:r w:rsidRPr="006A7EC1">
        <w:rPr>
          <w:rFonts w:ascii="Palatino Linotype" w:hAnsi="Palatino Linotype"/>
          <w:spacing w:val="-6"/>
        </w:rPr>
        <w:t xml:space="preserve"> </w:t>
      </w:r>
      <w:r w:rsidRPr="006A7EC1">
        <w:rPr>
          <w:rFonts w:ascii="Palatino Linotype" w:hAnsi="Palatino Linotype"/>
        </w:rPr>
        <w:t>moral</w:t>
      </w:r>
      <w:r w:rsidRPr="006A7EC1">
        <w:rPr>
          <w:rFonts w:ascii="Palatino Linotype" w:hAnsi="Palatino Linotype"/>
          <w:spacing w:val="-1"/>
        </w:rPr>
        <w:t xml:space="preserve"> </w:t>
      </w:r>
      <w:r w:rsidRPr="006A7EC1">
        <w:rPr>
          <w:rFonts w:ascii="Palatino Linotype" w:hAnsi="Palatino Linotype"/>
          <w:spacing w:val="-2"/>
        </w:rPr>
        <w:t>issues</w:t>
      </w:r>
    </w:p>
    <w:p w14:paraId="00A29421" w14:textId="77777777" w:rsidR="00560FAA" w:rsidRPr="006A7EC1" w:rsidRDefault="00560FAA" w:rsidP="006A7EC1">
      <w:pPr>
        <w:pStyle w:val="ListParagraph"/>
        <w:numPr>
          <w:ilvl w:val="0"/>
          <w:numId w:val="23"/>
        </w:numPr>
        <w:tabs>
          <w:tab w:val="left" w:pos="1287"/>
        </w:tabs>
        <w:ind w:left="722"/>
        <w:rPr>
          <w:rFonts w:ascii="Palatino Linotype" w:hAnsi="Palatino Linotype"/>
        </w:rPr>
      </w:pPr>
      <w:r w:rsidRPr="006A7EC1">
        <w:rPr>
          <w:rFonts w:ascii="Palatino Linotype" w:hAnsi="Palatino Linotype"/>
        </w:rPr>
        <w:t>To</w:t>
      </w:r>
      <w:r w:rsidRPr="006A7EC1">
        <w:rPr>
          <w:rFonts w:ascii="Palatino Linotype" w:hAnsi="Palatino Linotype"/>
          <w:spacing w:val="-4"/>
        </w:rPr>
        <w:t xml:space="preserve"> </w:t>
      </w:r>
      <w:r w:rsidRPr="006A7EC1">
        <w:rPr>
          <w:rFonts w:ascii="Palatino Linotype" w:hAnsi="Palatino Linotype"/>
        </w:rPr>
        <w:t>explore</w:t>
      </w:r>
      <w:r w:rsidRPr="006A7EC1">
        <w:rPr>
          <w:rFonts w:ascii="Palatino Linotype" w:hAnsi="Palatino Linotype"/>
          <w:spacing w:val="-4"/>
        </w:rPr>
        <w:t xml:space="preserve"> </w:t>
      </w:r>
      <w:r w:rsidRPr="006A7EC1">
        <w:rPr>
          <w:rFonts w:ascii="Palatino Linotype" w:hAnsi="Palatino Linotype"/>
        </w:rPr>
        <w:t>their</w:t>
      </w:r>
      <w:r w:rsidRPr="006A7EC1">
        <w:rPr>
          <w:rFonts w:ascii="Palatino Linotype" w:hAnsi="Palatino Linotype"/>
          <w:spacing w:val="-1"/>
        </w:rPr>
        <w:t xml:space="preserve"> </w:t>
      </w:r>
      <w:r w:rsidRPr="006A7EC1">
        <w:rPr>
          <w:rFonts w:ascii="Palatino Linotype" w:hAnsi="Palatino Linotype"/>
        </w:rPr>
        <w:t>own</w:t>
      </w:r>
      <w:r w:rsidRPr="006A7EC1">
        <w:rPr>
          <w:rFonts w:ascii="Palatino Linotype" w:hAnsi="Palatino Linotype"/>
          <w:spacing w:val="-1"/>
        </w:rPr>
        <w:t xml:space="preserve"> </w:t>
      </w:r>
      <w:r w:rsidRPr="006A7EC1">
        <w:rPr>
          <w:rFonts w:ascii="Palatino Linotype" w:hAnsi="Palatino Linotype"/>
          <w:spacing w:val="-2"/>
        </w:rPr>
        <w:t>beliefs</w:t>
      </w:r>
    </w:p>
    <w:p w14:paraId="78195D2C" w14:textId="77777777" w:rsidR="00560FAA" w:rsidRPr="006A7EC1" w:rsidRDefault="00560FAA" w:rsidP="006A7EC1">
      <w:pPr>
        <w:pStyle w:val="ListParagraph"/>
        <w:numPr>
          <w:ilvl w:val="0"/>
          <w:numId w:val="23"/>
        </w:numPr>
        <w:tabs>
          <w:tab w:val="left" w:pos="1287"/>
        </w:tabs>
        <w:ind w:left="722"/>
        <w:rPr>
          <w:rFonts w:ascii="Palatino Linotype" w:hAnsi="Palatino Linotype"/>
        </w:rPr>
      </w:pPr>
      <w:r w:rsidRPr="006A7EC1">
        <w:rPr>
          <w:rFonts w:ascii="Palatino Linotype" w:hAnsi="Palatino Linotype"/>
        </w:rPr>
        <w:t>To</w:t>
      </w:r>
      <w:r w:rsidRPr="006A7EC1">
        <w:rPr>
          <w:rFonts w:ascii="Palatino Linotype" w:hAnsi="Palatino Linotype"/>
          <w:spacing w:val="-2"/>
        </w:rPr>
        <w:t xml:space="preserve"> </w:t>
      </w:r>
      <w:r w:rsidRPr="006A7EC1">
        <w:rPr>
          <w:rFonts w:ascii="Palatino Linotype" w:hAnsi="Palatino Linotype"/>
        </w:rPr>
        <w:t>respond to</w:t>
      </w:r>
      <w:r w:rsidRPr="006A7EC1">
        <w:rPr>
          <w:rFonts w:ascii="Palatino Linotype" w:hAnsi="Palatino Linotype"/>
          <w:spacing w:val="-6"/>
        </w:rPr>
        <w:t xml:space="preserve"> </w:t>
      </w:r>
      <w:r w:rsidRPr="006A7EC1">
        <w:rPr>
          <w:rFonts w:ascii="Palatino Linotype" w:hAnsi="Palatino Linotype"/>
        </w:rPr>
        <w:t>and celebrate</w:t>
      </w:r>
      <w:r w:rsidRPr="006A7EC1">
        <w:rPr>
          <w:rFonts w:ascii="Palatino Linotype" w:hAnsi="Palatino Linotype"/>
          <w:spacing w:val="-1"/>
        </w:rPr>
        <w:t xml:space="preserve"> </w:t>
      </w:r>
      <w:r w:rsidRPr="006A7EC1">
        <w:rPr>
          <w:rFonts w:ascii="Palatino Linotype" w:hAnsi="Palatino Linotype"/>
          <w:spacing w:val="-4"/>
        </w:rPr>
        <w:t>life</w:t>
      </w:r>
    </w:p>
    <w:p w14:paraId="0018611E" w14:textId="77777777" w:rsidR="00560FAA" w:rsidRPr="006A7EC1" w:rsidRDefault="00560FAA" w:rsidP="006A7EC1">
      <w:pPr>
        <w:pStyle w:val="ListParagraph"/>
        <w:numPr>
          <w:ilvl w:val="0"/>
          <w:numId w:val="23"/>
        </w:numPr>
        <w:tabs>
          <w:tab w:val="left" w:pos="1287"/>
        </w:tabs>
        <w:ind w:left="722"/>
        <w:rPr>
          <w:rFonts w:ascii="Palatino Linotype" w:hAnsi="Palatino Linotype"/>
        </w:rPr>
      </w:pPr>
      <w:r w:rsidRPr="006A7EC1">
        <w:rPr>
          <w:rFonts w:ascii="Palatino Linotype" w:hAnsi="Palatino Linotype"/>
        </w:rPr>
        <w:t>To</w:t>
      </w:r>
      <w:r w:rsidRPr="006A7EC1">
        <w:rPr>
          <w:rFonts w:ascii="Palatino Linotype" w:hAnsi="Palatino Linotype"/>
          <w:spacing w:val="-4"/>
        </w:rPr>
        <w:t xml:space="preserve"> </w:t>
      </w:r>
      <w:r w:rsidRPr="006A7EC1">
        <w:rPr>
          <w:rFonts w:ascii="Palatino Linotype" w:hAnsi="Palatino Linotype"/>
        </w:rPr>
        <w:t>experience</w:t>
      </w:r>
      <w:r w:rsidRPr="006A7EC1">
        <w:rPr>
          <w:rFonts w:ascii="Palatino Linotype" w:hAnsi="Palatino Linotype"/>
          <w:spacing w:val="-3"/>
        </w:rPr>
        <w:t xml:space="preserve"> </w:t>
      </w:r>
      <w:r w:rsidRPr="006A7EC1">
        <w:rPr>
          <w:rFonts w:ascii="Palatino Linotype" w:hAnsi="Palatino Linotype"/>
        </w:rPr>
        <w:t>a</w:t>
      </w:r>
      <w:r w:rsidRPr="006A7EC1">
        <w:rPr>
          <w:rFonts w:ascii="Palatino Linotype" w:hAnsi="Palatino Linotype"/>
          <w:spacing w:val="-2"/>
        </w:rPr>
        <w:t xml:space="preserve"> </w:t>
      </w:r>
      <w:r w:rsidRPr="006A7EC1">
        <w:rPr>
          <w:rFonts w:ascii="Palatino Linotype" w:hAnsi="Palatino Linotype"/>
        </w:rPr>
        <w:t>sense</w:t>
      </w:r>
      <w:r w:rsidRPr="006A7EC1">
        <w:rPr>
          <w:rFonts w:ascii="Palatino Linotype" w:hAnsi="Palatino Linotype"/>
          <w:spacing w:val="-3"/>
        </w:rPr>
        <w:t xml:space="preserve"> </w:t>
      </w:r>
      <w:r w:rsidRPr="006A7EC1">
        <w:rPr>
          <w:rFonts w:ascii="Palatino Linotype" w:hAnsi="Palatino Linotype"/>
        </w:rPr>
        <w:t>of</w:t>
      </w:r>
      <w:r w:rsidRPr="006A7EC1">
        <w:rPr>
          <w:rFonts w:ascii="Palatino Linotype" w:hAnsi="Palatino Linotype"/>
          <w:spacing w:val="-2"/>
        </w:rPr>
        <w:t xml:space="preserve"> </w:t>
      </w:r>
      <w:r w:rsidRPr="006A7EC1">
        <w:rPr>
          <w:rFonts w:ascii="Palatino Linotype" w:hAnsi="Palatino Linotype"/>
        </w:rPr>
        <w:t>belonging</w:t>
      </w:r>
      <w:r w:rsidRPr="006A7EC1">
        <w:rPr>
          <w:rFonts w:ascii="Palatino Linotype" w:hAnsi="Palatino Linotype"/>
          <w:spacing w:val="-3"/>
        </w:rPr>
        <w:t xml:space="preserve"> </w:t>
      </w:r>
      <w:r w:rsidRPr="006A7EC1">
        <w:rPr>
          <w:rFonts w:ascii="Palatino Linotype" w:hAnsi="Palatino Linotype"/>
        </w:rPr>
        <w:t>and</w:t>
      </w:r>
      <w:r w:rsidRPr="006A7EC1">
        <w:rPr>
          <w:rFonts w:ascii="Palatino Linotype" w:hAnsi="Palatino Linotype"/>
          <w:spacing w:val="-7"/>
        </w:rPr>
        <w:t xml:space="preserve"> </w:t>
      </w:r>
      <w:r w:rsidRPr="006A7EC1">
        <w:rPr>
          <w:rFonts w:ascii="Palatino Linotype" w:hAnsi="Palatino Linotype"/>
        </w:rPr>
        <w:t>develop</w:t>
      </w:r>
      <w:r w:rsidRPr="006A7EC1">
        <w:rPr>
          <w:rFonts w:ascii="Palatino Linotype" w:hAnsi="Palatino Linotype"/>
          <w:spacing w:val="-3"/>
        </w:rPr>
        <w:t xml:space="preserve"> </w:t>
      </w:r>
      <w:r w:rsidRPr="006A7EC1">
        <w:rPr>
          <w:rFonts w:ascii="Palatino Linotype" w:hAnsi="Palatino Linotype"/>
        </w:rPr>
        <w:t>community</w:t>
      </w:r>
      <w:r w:rsidRPr="006A7EC1">
        <w:rPr>
          <w:rFonts w:ascii="Palatino Linotype" w:hAnsi="Palatino Linotype"/>
          <w:spacing w:val="-1"/>
        </w:rPr>
        <w:t xml:space="preserve"> </w:t>
      </w:r>
      <w:r w:rsidRPr="006A7EC1">
        <w:rPr>
          <w:rFonts w:ascii="Palatino Linotype" w:hAnsi="Palatino Linotype"/>
          <w:spacing w:val="-2"/>
        </w:rPr>
        <w:t>spirit</w:t>
      </w:r>
    </w:p>
    <w:p w14:paraId="42526BC7" w14:textId="77777777" w:rsidR="00560FAA" w:rsidRPr="006A7EC1" w:rsidRDefault="00560FAA" w:rsidP="006A7EC1">
      <w:pPr>
        <w:pStyle w:val="ListParagraph"/>
        <w:numPr>
          <w:ilvl w:val="0"/>
          <w:numId w:val="23"/>
        </w:numPr>
        <w:tabs>
          <w:tab w:val="left" w:pos="1287"/>
        </w:tabs>
        <w:ind w:left="722"/>
        <w:rPr>
          <w:rFonts w:ascii="Palatino Linotype" w:hAnsi="Palatino Linotype"/>
        </w:rPr>
      </w:pPr>
      <w:r w:rsidRPr="006A7EC1">
        <w:rPr>
          <w:rFonts w:ascii="Palatino Linotype" w:hAnsi="Palatino Linotype"/>
        </w:rPr>
        <w:t>To</w:t>
      </w:r>
      <w:r w:rsidRPr="006A7EC1">
        <w:rPr>
          <w:rFonts w:ascii="Palatino Linotype" w:hAnsi="Palatino Linotype"/>
          <w:spacing w:val="-3"/>
        </w:rPr>
        <w:t xml:space="preserve"> </w:t>
      </w:r>
      <w:r w:rsidRPr="006A7EC1">
        <w:rPr>
          <w:rFonts w:ascii="Palatino Linotype" w:hAnsi="Palatino Linotype"/>
        </w:rPr>
        <w:t>develop</w:t>
      </w:r>
      <w:r w:rsidRPr="006A7EC1">
        <w:rPr>
          <w:rFonts w:ascii="Palatino Linotype" w:hAnsi="Palatino Linotype"/>
          <w:spacing w:val="-2"/>
        </w:rPr>
        <w:t xml:space="preserve"> </w:t>
      </w:r>
      <w:r w:rsidRPr="006A7EC1">
        <w:rPr>
          <w:rFonts w:ascii="Palatino Linotype" w:hAnsi="Palatino Linotype"/>
        </w:rPr>
        <w:t>a common</w:t>
      </w:r>
      <w:r w:rsidRPr="006A7EC1">
        <w:rPr>
          <w:rFonts w:ascii="Palatino Linotype" w:hAnsi="Palatino Linotype"/>
          <w:spacing w:val="-1"/>
        </w:rPr>
        <w:t xml:space="preserve"> </w:t>
      </w:r>
      <w:r w:rsidRPr="006A7EC1">
        <w:rPr>
          <w:rFonts w:ascii="Palatino Linotype" w:hAnsi="Palatino Linotype"/>
        </w:rPr>
        <w:t>ethos</w:t>
      </w:r>
      <w:r w:rsidRPr="006A7EC1">
        <w:rPr>
          <w:rFonts w:ascii="Palatino Linotype" w:hAnsi="Palatino Linotype"/>
          <w:spacing w:val="-8"/>
        </w:rPr>
        <w:t xml:space="preserve"> </w:t>
      </w:r>
      <w:r w:rsidRPr="006A7EC1">
        <w:rPr>
          <w:rFonts w:ascii="Palatino Linotype" w:hAnsi="Palatino Linotype"/>
        </w:rPr>
        <w:t>and</w:t>
      </w:r>
      <w:r w:rsidRPr="006A7EC1">
        <w:rPr>
          <w:rFonts w:ascii="Palatino Linotype" w:hAnsi="Palatino Linotype"/>
          <w:spacing w:val="-1"/>
        </w:rPr>
        <w:t xml:space="preserve"> </w:t>
      </w:r>
      <w:r w:rsidRPr="006A7EC1">
        <w:rPr>
          <w:rFonts w:ascii="Palatino Linotype" w:hAnsi="Palatino Linotype"/>
        </w:rPr>
        <w:t>shared</w:t>
      </w:r>
      <w:r w:rsidRPr="006A7EC1">
        <w:rPr>
          <w:rFonts w:ascii="Palatino Linotype" w:hAnsi="Palatino Linotype"/>
          <w:spacing w:val="-1"/>
        </w:rPr>
        <w:t xml:space="preserve"> </w:t>
      </w:r>
      <w:r w:rsidRPr="006A7EC1">
        <w:rPr>
          <w:rFonts w:ascii="Palatino Linotype" w:hAnsi="Palatino Linotype"/>
          <w:spacing w:val="-2"/>
        </w:rPr>
        <w:t>values</w:t>
      </w:r>
    </w:p>
    <w:p w14:paraId="6EFD8DC1" w14:textId="77777777" w:rsidR="00560FAA" w:rsidRPr="006A7EC1" w:rsidRDefault="00560FAA" w:rsidP="006A7EC1">
      <w:pPr>
        <w:pStyle w:val="ListParagraph"/>
        <w:numPr>
          <w:ilvl w:val="0"/>
          <w:numId w:val="23"/>
        </w:numPr>
        <w:tabs>
          <w:tab w:val="left" w:pos="1287"/>
        </w:tabs>
        <w:ind w:left="722"/>
        <w:rPr>
          <w:rFonts w:ascii="Palatino Linotype" w:hAnsi="Palatino Linotype"/>
        </w:rPr>
      </w:pPr>
      <w:r w:rsidRPr="006A7EC1">
        <w:rPr>
          <w:rFonts w:ascii="Palatino Linotype" w:hAnsi="Palatino Linotype"/>
        </w:rPr>
        <w:t>To</w:t>
      </w:r>
      <w:r w:rsidRPr="006A7EC1">
        <w:rPr>
          <w:rFonts w:ascii="Palatino Linotype" w:hAnsi="Palatino Linotype"/>
          <w:spacing w:val="-4"/>
        </w:rPr>
        <w:t xml:space="preserve"> </w:t>
      </w:r>
      <w:r w:rsidRPr="006A7EC1">
        <w:rPr>
          <w:rFonts w:ascii="Palatino Linotype" w:hAnsi="Palatino Linotype"/>
        </w:rPr>
        <w:t>enrich</w:t>
      </w:r>
      <w:r w:rsidRPr="006A7EC1">
        <w:rPr>
          <w:rFonts w:ascii="Palatino Linotype" w:hAnsi="Palatino Linotype"/>
          <w:spacing w:val="-6"/>
        </w:rPr>
        <w:t xml:space="preserve"> </w:t>
      </w:r>
      <w:r w:rsidRPr="006A7EC1">
        <w:rPr>
          <w:rFonts w:ascii="Palatino Linotype" w:hAnsi="Palatino Linotype"/>
        </w:rPr>
        <w:t>religious</w:t>
      </w:r>
      <w:r w:rsidRPr="006A7EC1">
        <w:rPr>
          <w:rFonts w:ascii="Palatino Linotype" w:hAnsi="Palatino Linotype"/>
          <w:spacing w:val="-4"/>
        </w:rPr>
        <w:t xml:space="preserve"> </w:t>
      </w:r>
      <w:r w:rsidRPr="006A7EC1">
        <w:rPr>
          <w:rFonts w:ascii="Palatino Linotype" w:hAnsi="Palatino Linotype"/>
          <w:spacing w:val="-2"/>
        </w:rPr>
        <w:t>experience</w:t>
      </w:r>
    </w:p>
    <w:p w14:paraId="10341223" w14:textId="77777777" w:rsidR="00560FAA" w:rsidRPr="006A7EC1" w:rsidRDefault="00560FAA" w:rsidP="006A7EC1">
      <w:pPr>
        <w:pStyle w:val="ListParagraph"/>
        <w:numPr>
          <w:ilvl w:val="0"/>
          <w:numId w:val="23"/>
        </w:numPr>
        <w:tabs>
          <w:tab w:val="left" w:pos="1287"/>
        </w:tabs>
        <w:ind w:left="722"/>
        <w:rPr>
          <w:rFonts w:ascii="Palatino Linotype" w:hAnsi="Palatino Linotype"/>
        </w:rPr>
      </w:pPr>
      <w:r w:rsidRPr="006A7EC1">
        <w:rPr>
          <w:rFonts w:ascii="Palatino Linotype" w:hAnsi="Palatino Linotype"/>
        </w:rPr>
        <w:t>To</w:t>
      </w:r>
      <w:r w:rsidRPr="006A7EC1">
        <w:rPr>
          <w:rFonts w:ascii="Palatino Linotype" w:hAnsi="Palatino Linotype"/>
          <w:spacing w:val="-3"/>
        </w:rPr>
        <w:t xml:space="preserve"> </w:t>
      </w:r>
      <w:r w:rsidRPr="006A7EC1">
        <w:rPr>
          <w:rFonts w:ascii="Palatino Linotype" w:hAnsi="Palatino Linotype"/>
        </w:rPr>
        <w:t>grow</w:t>
      </w:r>
      <w:r w:rsidRPr="006A7EC1">
        <w:rPr>
          <w:rFonts w:ascii="Palatino Linotype" w:hAnsi="Palatino Linotype"/>
          <w:spacing w:val="-5"/>
        </w:rPr>
        <w:t xml:space="preserve"> </w:t>
      </w:r>
      <w:r w:rsidRPr="006A7EC1">
        <w:rPr>
          <w:rFonts w:ascii="Palatino Linotype" w:hAnsi="Palatino Linotype"/>
        </w:rPr>
        <w:t>in</w:t>
      </w:r>
      <w:r w:rsidRPr="006A7EC1">
        <w:rPr>
          <w:rFonts w:ascii="Palatino Linotype" w:hAnsi="Palatino Linotype"/>
          <w:spacing w:val="-1"/>
        </w:rPr>
        <w:t xml:space="preserve"> </w:t>
      </w:r>
      <w:r w:rsidRPr="006A7EC1">
        <w:rPr>
          <w:rFonts w:ascii="Palatino Linotype" w:hAnsi="Palatino Linotype"/>
        </w:rPr>
        <w:t>liturgical</w:t>
      </w:r>
      <w:r w:rsidRPr="006A7EC1">
        <w:rPr>
          <w:rFonts w:ascii="Palatino Linotype" w:hAnsi="Palatino Linotype"/>
          <w:spacing w:val="-2"/>
        </w:rPr>
        <w:t xml:space="preserve"> </w:t>
      </w:r>
      <w:r w:rsidRPr="006A7EC1">
        <w:rPr>
          <w:rFonts w:ascii="Palatino Linotype" w:hAnsi="Palatino Linotype"/>
        </w:rPr>
        <w:t>understanding</w:t>
      </w:r>
      <w:r w:rsidRPr="006A7EC1">
        <w:rPr>
          <w:rFonts w:ascii="Palatino Linotype" w:hAnsi="Palatino Linotype"/>
          <w:spacing w:val="-5"/>
        </w:rPr>
        <w:t xml:space="preserve"> </w:t>
      </w:r>
      <w:r w:rsidRPr="006A7EC1">
        <w:rPr>
          <w:rFonts w:ascii="Palatino Linotype" w:hAnsi="Palatino Linotype"/>
        </w:rPr>
        <w:t>and</w:t>
      </w:r>
      <w:r w:rsidRPr="006A7EC1">
        <w:rPr>
          <w:rFonts w:ascii="Palatino Linotype" w:hAnsi="Palatino Linotype"/>
          <w:spacing w:val="-1"/>
        </w:rPr>
        <w:t xml:space="preserve"> </w:t>
      </w:r>
      <w:r w:rsidRPr="006A7EC1">
        <w:rPr>
          <w:rFonts w:ascii="Palatino Linotype" w:hAnsi="Palatino Linotype"/>
          <w:spacing w:val="-2"/>
        </w:rPr>
        <w:t>development</w:t>
      </w:r>
    </w:p>
    <w:p w14:paraId="38A88748" w14:textId="77777777" w:rsidR="00560FAA" w:rsidRPr="006A7EC1" w:rsidRDefault="00560FAA" w:rsidP="006A7EC1">
      <w:pPr>
        <w:pStyle w:val="ListParagraph"/>
        <w:numPr>
          <w:ilvl w:val="0"/>
          <w:numId w:val="23"/>
        </w:numPr>
        <w:tabs>
          <w:tab w:val="left" w:pos="1287"/>
        </w:tabs>
        <w:ind w:left="722"/>
        <w:rPr>
          <w:rFonts w:ascii="Palatino Linotype" w:hAnsi="Palatino Linotype"/>
        </w:rPr>
      </w:pPr>
      <w:r w:rsidRPr="006A7EC1">
        <w:rPr>
          <w:rFonts w:ascii="Palatino Linotype" w:hAnsi="Palatino Linotype"/>
        </w:rPr>
        <w:t>To</w:t>
      </w:r>
      <w:r w:rsidRPr="006A7EC1">
        <w:rPr>
          <w:rFonts w:ascii="Palatino Linotype" w:hAnsi="Palatino Linotype"/>
          <w:spacing w:val="-6"/>
        </w:rPr>
        <w:t xml:space="preserve"> </w:t>
      </w:r>
      <w:r w:rsidRPr="006A7EC1">
        <w:rPr>
          <w:rFonts w:ascii="Palatino Linotype" w:hAnsi="Palatino Linotype"/>
        </w:rPr>
        <w:t>reinforce</w:t>
      </w:r>
      <w:r w:rsidRPr="006A7EC1">
        <w:rPr>
          <w:rFonts w:ascii="Palatino Linotype" w:hAnsi="Palatino Linotype"/>
          <w:spacing w:val="-3"/>
        </w:rPr>
        <w:t xml:space="preserve"> </w:t>
      </w:r>
      <w:r w:rsidRPr="006A7EC1">
        <w:rPr>
          <w:rFonts w:ascii="Palatino Linotype" w:hAnsi="Palatino Linotype"/>
        </w:rPr>
        <w:t>prayers</w:t>
      </w:r>
      <w:r w:rsidRPr="006A7EC1">
        <w:rPr>
          <w:rFonts w:ascii="Palatino Linotype" w:hAnsi="Palatino Linotype"/>
          <w:spacing w:val="-4"/>
        </w:rPr>
        <w:t xml:space="preserve"> </w:t>
      </w:r>
      <w:r w:rsidRPr="006A7EC1">
        <w:rPr>
          <w:rFonts w:ascii="Palatino Linotype" w:hAnsi="Palatino Linotype"/>
        </w:rPr>
        <w:t>that</w:t>
      </w:r>
      <w:r w:rsidRPr="006A7EC1">
        <w:rPr>
          <w:rFonts w:ascii="Palatino Linotype" w:hAnsi="Palatino Linotype"/>
          <w:spacing w:val="-2"/>
        </w:rPr>
        <w:t xml:space="preserve"> </w:t>
      </w:r>
      <w:r w:rsidRPr="006A7EC1">
        <w:rPr>
          <w:rFonts w:ascii="Palatino Linotype" w:hAnsi="Palatino Linotype"/>
        </w:rPr>
        <w:t>are</w:t>
      </w:r>
      <w:r w:rsidRPr="006A7EC1">
        <w:rPr>
          <w:rFonts w:ascii="Palatino Linotype" w:hAnsi="Palatino Linotype"/>
          <w:spacing w:val="-3"/>
        </w:rPr>
        <w:t xml:space="preserve"> </w:t>
      </w:r>
      <w:r w:rsidRPr="006A7EC1">
        <w:rPr>
          <w:rFonts w:ascii="Palatino Linotype" w:hAnsi="Palatino Linotype"/>
        </w:rPr>
        <w:t>part</w:t>
      </w:r>
      <w:r w:rsidRPr="006A7EC1">
        <w:rPr>
          <w:rFonts w:ascii="Palatino Linotype" w:hAnsi="Palatino Linotype"/>
          <w:spacing w:val="-2"/>
        </w:rPr>
        <w:t xml:space="preserve"> </w:t>
      </w:r>
      <w:r w:rsidRPr="006A7EC1">
        <w:rPr>
          <w:rFonts w:ascii="Palatino Linotype" w:hAnsi="Palatino Linotype"/>
        </w:rPr>
        <w:t>of</w:t>
      </w:r>
      <w:r w:rsidRPr="006A7EC1">
        <w:rPr>
          <w:rFonts w:ascii="Palatino Linotype" w:hAnsi="Palatino Linotype"/>
          <w:spacing w:val="-6"/>
        </w:rPr>
        <w:t xml:space="preserve"> </w:t>
      </w:r>
      <w:r w:rsidRPr="006A7EC1">
        <w:rPr>
          <w:rFonts w:ascii="Palatino Linotype" w:hAnsi="Palatino Linotype"/>
        </w:rPr>
        <w:t>the</w:t>
      </w:r>
      <w:r w:rsidRPr="006A7EC1">
        <w:rPr>
          <w:rFonts w:ascii="Palatino Linotype" w:hAnsi="Palatino Linotype"/>
          <w:spacing w:val="-3"/>
        </w:rPr>
        <w:t xml:space="preserve"> </w:t>
      </w:r>
      <w:r w:rsidRPr="006A7EC1">
        <w:rPr>
          <w:rFonts w:ascii="Palatino Linotype" w:hAnsi="Palatino Linotype"/>
        </w:rPr>
        <w:t>Catholic</w:t>
      </w:r>
      <w:r w:rsidRPr="006A7EC1">
        <w:rPr>
          <w:rFonts w:ascii="Palatino Linotype" w:hAnsi="Palatino Linotype"/>
          <w:spacing w:val="-3"/>
        </w:rPr>
        <w:t xml:space="preserve"> </w:t>
      </w:r>
      <w:r w:rsidRPr="006A7EC1">
        <w:rPr>
          <w:rFonts w:ascii="Palatino Linotype" w:hAnsi="Palatino Linotype"/>
          <w:spacing w:val="-2"/>
        </w:rPr>
        <w:t>tradition</w:t>
      </w:r>
    </w:p>
    <w:p w14:paraId="345AA255" w14:textId="77777777" w:rsidR="00560FAA" w:rsidRPr="006A7EC1" w:rsidRDefault="00560FAA" w:rsidP="006A7EC1">
      <w:pPr>
        <w:pStyle w:val="ListParagraph"/>
        <w:numPr>
          <w:ilvl w:val="0"/>
          <w:numId w:val="23"/>
        </w:numPr>
        <w:tabs>
          <w:tab w:val="left" w:pos="1287"/>
        </w:tabs>
        <w:ind w:left="722"/>
        <w:rPr>
          <w:rFonts w:ascii="Palatino Linotype" w:hAnsi="Palatino Linotype"/>
        </w:rPr>
      </w:pPr>
      <w:r w:rsidRPr="006A7EC1">
        <w:rPr>
          <w:rFonts w:ascii="Palatino Linotype" w:hAnsi="Palatino Linotype"/>
        </w:rPr>
        <w:lastRenderedPageBreak/>
        <w:t>To</w:t>
      </w:r>
      <w:r w:rsidRPr="006A7EC1">
        <w:rPr>
          <w:rFonts w:ascii="Palatino Linotype" w:hAnsi="Palatino Linotype"/>
          <w:spacing w:val="-5"/>
        </w:rPr>
        <w:t xml:space="preserve"> </w:t>
      </w:r>
      <w:r w:rsidRPr="006A7EC1">
        <w:rPr>
          <w:rFonts w:ascii="Palatino Linotype" w:hAnsi="Palatino Linotype"/>
        </w:rPr>
        <w:t>reinforce</w:t>
      </w:r>
      <w:r w:rsidRPr="006A7EC1">
        <w:rPr>
          <w:rFonts w:ascii="Palatino Linotype" w:hAnsi="Palatino Linotype"/>
          <w:spacing w:val="-5"/>
        </w:rPr>
        <w:t xml:space="preserve"> </w:t>
      </w:r>
      <w:r w:rsidRPr="006A7EC1">
        <w:rPr>
          <w:rFonts w:ascii="Palatino Linotype" w:hAnsi="Palatino Linotype"/>
        </w:rPr>
        <w:t>positive</w:t>
      </w:r>
      <w:r w:rsidRPr="006A7EC1">
        <w:rPr>
          <w:rFonts w:ascii="Palatino Linotype" w:hAnsi="Palatino Linotype"/>
          <w:spacing w:val="-4"/>
        </w:rPr>
        <w:t xml:space="preserve"> </w:t>
      </w:r>
      <w:r w:rsidRPr="006A7EC1">
        <w:rPr>
          <w:rFonts w:ascii="Palatino Linotype" w:hAnsi="Palatino Linotype"/>
          <w:spacing w:val="-2"/>
        </w:rPr>
        <w:t>attitudes</w:t>
      </w:r>
    </w:p>
    <w:p w14:paraId="1412742B" w14:textId="77777777" w:rsidR="00560FAA" w:rsidRPr="006A7EC1" w:rsidRDefault="00560FAA" w:rsidP="006A7EC1">
      <w:pPr>
        <w:pStyle w:val="ListParagraph"/>
        <w:numPr>
          <w:ilvl w:val="0"/>
          <w:numId w:val="23"/>
        </w:numPr>
        <w:tabs>
          <w:tab w:val="left" w:pos="1287"/>
        </w:tabs>
        <w:ind w:left="722"/>
        <w:rPr>
          <w:rFonts w:ascii="Palatino Linotype" w:hAnsi="Palatino Linotype"/>
        </w:rPr>
      </w:pPr>
      <w:r w:rsidRPr="006A7EC1">
        <w:rPr>
          <w:rFonts w:ascii="Palatino Linotype" w:hAnsi="Palatino Linotype"/>
        </w:rPr>
        <w:t>To</w:t>
      </w:r>
      <w:r w:rsidRPr="006A7EC1">
        <w:rPr>
          <w:rFonts w:ascii="Palatino Linotype" w:hAnsi="Palatino Linotype"/>
          <w:spacing w:val="-4"/>
        </w:rPr>
        <w:t xml:space="preserve"> </w:t>
      </w:r>
      <w:r w:rsidRPr="006A7EC1">
        <w:rPr>
          <w:rFonts w:ascii="Palatino Linotype" w:hAnsi="Palatino Linotype"/>
        </w:rPr>
        <w:t>participate</w:t>
      </w:r>
      <w:r w:rsidRPr="006A7EC1">
        <w:rPr>
          <w:rFonts w:ascii="Palatino Linotype" w:hAnsi="Palatino Linotype"/>
          <w:spacing w:val="-3"/>
        </w:rPr>
        <w:t xml:space="preserve"> </w:t>
      </w:r>
      <w:r w:rsidRPr="006A7EC1">
        <w:rPr>
          <w:rFonts w:ascii="Palatino Linotype" w:hAnsi="Palatino Linotype"/>
          <w:spacing w:val="-2"/>
        </w:rPr>
        <w:t>fully</w:t>
      </w:r>
    </w:p>
    <w:p w14:paraId="22FF4E92" w14:textId="77777777" w:rsidR="00560FAA" w:rsidRPr="006A7EC1" w:rsidRDefault="00560FAA" w:rsidP="006A7EC1">
      <w:pPr>
        <w:pStyle w:val="ListParagraph"/>
        <w:numPr>
          <w:ilvl w:val="0"/>
          <w:numId w:val="23"/>
        </w:numPr>
        <w:tabs>
          <w:tab w:val="left" w:pos="1287"/>
        </w:tabs>
        <w:ind w:left="722"/>
        <w:rPr>
          <w:rFonts w:ascii="Palatino Linotype" w:hAnsi="Palatino Linotype"/>
        </w:rPr>
      </w:pPr>
      <w:r w:rsidRPr="006A7EC1">
        <w:rPr>
          <w:rFonts w:ascii="Palatino Linotype" w:hAnsi="Palatino Linotype"/>
        </w:rPr>
        <w:t>To</w:t>
      </w:r>
      <w:r w:rsidRPr="006A7EC1">
        <w:rPr>
          <w:rFonts w:ascii="Palatino Linotype" w:hAnsi="Palatino Linotype"/>
          <w:spacing w:val="-2"/>
        </w:rPr>
        <w:t xml:space="preserve"> </w:t>
      </w:r>
      <w:r w:rsidRPr="006A7EC1">
        <w:rPr>
          <w:rFonts w:ascii="Palatino Linotype" w:hAnsi="Palatino Linotype"/>
        </w:rPr>
        <w:t>make</w:t>
      </w:r>
      <w:r w:rsidRPr="006A7EC1">
        <w:rPr>
          <w:rFonts w:ascii="Palatino Linotype" w:hAnsi="Palatino Linotype"/>
          <w:spacing w:val="-1"/>
        </w:rPr>
        <w:t xml:space="preserve"> </w:t>
      </w:r>
      <w:r w:rsidRPr="006A7EC1">
        <w:rPr>
          <w:rFonts w:ascii="Palatino Linotype" w:hAnsi="Palatino Linotype"/>
        </w:rPr>
        <w:t>time</w:t>
      </w:r>
      <w:r w:rsidRPr="006A7EC1">
        <w:rPr>
          <w:rFonts w:ascii="Palatino Linotype" w:hAnsi="Palatino Linotype"/>
          <w:spacing w:val="-3"/>
        </w:rPr>
        <w:t xml:space="preserve"> </w:t>
      </w:r>
      <w:r w:rsidRPr="006A7EC1">
        <w:rPr>
          <w:rFonts w:ascii="Palatino Linotype" w:hAnsi="Palatino Linotype"/>
        </w:rPr>
        <w:t>to</w:t>
      </w:r>
      <w:r w:rsidRPr="006A7EC1">
        <w:rPr>
          <w:rFonts w:ascii="Palatino Linotype" w:hAnsi="Palatino Linotype"/>
          <w:spacing w:val="-1"/>
        </w:rPr>
        <w:t xml:space="preserve"> </w:t>
      </w:r>
      <w:r w:rsidRPr="006A7EC1">
        <w:rPr>
          <w:rFonts w:ascii="Palatino Linotype" w:hAnsi="Palatino Linotype"/>
        </w:rPr>
        <w:t>‘wonder</w:t>
      </w:r>
      <w:r w:rsidRPr="006A7EC1">
        <w:rPr>
          <w:rFonts w:ascii="Palatino Linotype" w:hAnsi="Palatino Linotype"/>
          <w:spacing w:val="-4"/>
        </w:rPr>
        <w:t xml:space="preserve"> </w:t>
      </w:r>
      <w:r w:rsidRPr="006A7EC1">
        <w:rPr>
          <w:rFonts w:ascii="Palatino Linotype" w:hAnsi="Palatino Linotype"/>
        </w:rPr>
        <w:t>at’,</w:t>
      </w:r>
      <w:r w:rsidRPr="006A7EC1">
        <w:rPr>
          <w:rFonts w:ascii="Palatino Linotype" w:hAnsi="Palatino Linotype"/>
          <w:spacing w:val="-5"/>
        </w:rPr>
        <w:t xml:space="preserve"> </w:t>
      </w:r>
      <w:r w:rsidRPr="006A7EC1">
        <w:rPr>
          <w:rFonts w:ascii="Palatino Linotype" w:hAnsi="Palatino Linotype"/>
        </w:rPr>
        <w:t>‘to</w:t>
      </w:r>
      <w:r w:rsidRPr="006A7EC1">
        <w:rPr>
          <w:rFonts w:ascii="Palatino Linotype" w:hAnsi="Palatino Linotype"/>
          <w:spacing w:val="-1"/>
        </w:rPr>
        <w:t xml:space="preserve"> </w:t>
      </w:r>
      <w:r w:rsidRPr="006A7EC1">
        <w:rPr>
          <w:rFonts w:ascii="Palatino Linotype" w:hAnsi="Palatino Linotype"/>
        </w:rPr>
        <w:t>come</w:t>
      </w:r>
      <w:r w:rsidRPr="006A7EC1">
        <w:rPr>
          <w:rFonts w:ascii="Palatino Linotype" w:hAnsi="Palatino Linotype"/>
          <w:spacing w:val="-2"/>
        </w:rPr>
        <w:t xml:space="preserve"> </w:t>
      </w:r>
      <w:r w:rsidRPr="006A7EC1">
        <w:rPr>
          <w:rFonts w:ascii="Palatino Linotype" w:hAnsi="Palatino Linotype"/>
        </w:rPr>
        <w:t>to</w:t>
      </w:r>
      <w:r w:rsidRPr="006A7EC1">
        <w:rPr>
          <w:rFonts w:ascii="Palatino Linotype" w:hAnsi="Palatino Linotype"/>
          <w:spacing w:val="-1"/>
        </w:rPr>
        <w:t xml:space="preserve"> </w:t>
      </w:r>
      <w:r w:rsidRPr="006A7EC1">
        <w:rPr>
          <w:rFonts w:ascii="Palatino Linotype" w:hAnsi="Palatino Linotype"/>
        </w:rPr>
        <w:t>terms</w:t>
      </w:r>
      <w:r w:rsidRPr="006A7EC1">
        <w:rPr>
          <w:rFonts w:ascii="Palatino Linotype" w:hAnsi="Palatino Linotype"/>
          <w:spacing w:val="-3"/>
        </w:rPr>
        <w:t xml:space="preserve"> </w:t>
      </w:r>
      <w:r w:rsidRPr="006A7EC1">
        <w:rPr>
          <w:rFonts w:ascii="Palatino Linotype" w:hAnsi="Palatino Linotype"/>
        </w:rPr>
        <w:t>with’ and</w:t>
      </w:r>
      <w:r w:rsidRPr="006A7EC1">
        <w:rPr>
          <w:rFonts w:ascii="Palatino Linotype" w:hAnsi="Palatino Linotype"/>
          <w:spacing w:val="-5"/>
        </w:rPr>
        <w:t xml:space="preserve"> </w:t>
      </w:r>
      <w:r w:rsidRPr="006A7EC1">
        <w:rPr>
          <w:rFonts w:ascii="Palatino Linotype" w:hAnsi="Palatino Linotype"/>
        </w:rPr>
        <w:t>‘to</w:t>
      </w:r>
      <w:r w:rsidRPr="006A7EC1">
        <w:rPr>
          <w:rFonts w:ascii="Palatino Linotype" w:hAnsi="Palatino Linotype"/>
          <w:spacing w:val="-6"/>
        </w:rPr>
        <w:t xml:space="preserve"> </w:t>
      </w:r>
      <w:r w:rsidRPr="006A7EC1">
        <w:rPr>
          <w:rFonts w:ascii="Palatino Linotype" w:hAnsi="Palatino Linotype"/>
        </w:rPr>
        <w:t>give</w:t>
      </w:r>
      <w:r w:rsidRPr="006A7EC1">
        <w:rPr>
          <w:rFonts w:ascii="Palatino Linotype" w:hAnsi="Palatino Linotype"/>
          <w:spacing w:val="-1"/>
        </w:rPr>
        <w:t xml:space="preserve"> </w:t>
      </w:r>
      <w:r w:rsidRPr="006A7EC1">
        <w:rPr>
          <w:rFonts w:ascii="Palatino Linotype" w:hAnsi="Palatino Linotype"/>
        </w:rPr>
        <w:t>worth</w:t>
      </w:r>
      <w:r w:rsidRPr="006A7EC1">
        <w:rPr>
          <w:rFonts w:ascii="Palatino Linotype" w:hAnsi="Palatino Linotype"/>
          <w:spacing w:val="1"/>
        </w:rPr>
        <w:t xml:space="preserve"> </w:t>
      </w:r>
      <w:r w:rsidRPr="006A7EC1">
        <w:rPr>
          <w:rFonts w:ascii="Palatino Linotype" w:hAnsi="Palatino Linotype"/>
          <w:spacing w:val="-4"/>
        </w:rPr>
        <w:t>to’.</w:t>
      </w:r>
    </w:p>
    <w:p w14:paraId="1349B935" w14:textId="77777777" w:rsidR="00560FAA" w:rsidRPr="002008DB" w:rsidRDefault="00560FAA" w:rsidP="006A7EC1">
      <w:pPr>
        <w:pStyle w:val="BodyText"/>
        <w:ind w:left="-565"/>
        <w:rPr>
          <w:rFonts w:ascii="Palatino Linotype" w:hAnsi="Palatino Linotype"/>
        </w:rPr>
      </w:pPr>
    </w:p>
    <w:p w14:paraId="782CC23F" w14:textId="68A01282" w:rsidR="006B5CD9" w:rsidRDefault="006B5CD9" w:rsidP="006A7EC1">
      <w:pPr>
        <w:pStyle w:val="BodyText"/>
        <w:jc w:val="both"/>
        <w:rPr>
          <w:rFonts w:ascii="Palatino Linotype" w:hAnsi="Palatino Linotype"/>
          <w:b/>
        </w:rPr>
      </w:pPr>
      <w:r w:rsidRPr="002008DB">
        <w:rPr>
          <w:rFonts w:ascii="Palatino Linotype" w:hAnsi="Palatino Linotype"/>
          <w:b/>
        </w:rPr>
        <w:t>Types of Prayer</w:t>
      </w:r>
    </w:p>
    <w:p w14:paraId="5FF302E1" w14:textId="77777777" w:rsidR="006A7EC1" w:rsidRPr="002008DB" w:rsidRDefault="006A7EC1" w:rsidP="006A7EC1">
      <w:pPr>
        <w:pStyle w:val="BodyText"/>
        <w:jc w:val="both"/>
        <w:rPr>
          <w:rFonts w:ascii="Palatino Linotype" w:hAnsi="Palatino Linotype"/>
          <w:b/>
        </w:rPr>
      </w:pPr>
    </w:p>
    <w:p w14:paraId="63983650" w14:textId="564F10DF" w:rsidR="006B5CD9" w:rsidRPr="002008DB" w:rsidRDefault="006B5CD9" w:rsidP="006A7EC1">
      <w:pPr>
        <w:pStyle w:val="BodyText"/>
        <w:numPr>
          <w:ilvl w:val="0"/>
          <w:numId w:val="26"/>
        </w:numPr>
        <w:ind w:left="714" w:hanging="357"/>
        <w:jc w:val="both"/>
        <w:rPr>
          <w:rFonts w:ascii="Palatino Linotype" w:hAnsi="Palatino Linotype"/>
        </w:rPr>
      </w:pPr>
      <w:r w:rsidRPr="002008DB">
        <w:rPr>
          <w:rFonts w:ascii="Palatino Linotype" w:hAnsi="Palatino Linotype"/>
          <w:color w:val="0070C0"/>
        </w:rPr>
        <w:t>Praise</w:t>
      </w:r>
      <w:r w:rsidRPr="002008DB">
        <w:rPr>
          <w:rFonts w:ascii="Palatino Linotype" w:hAnsi="Palatino Linotype"/>
        </w:rPr>
        <w:t xml:space="preserve"> (I love you): the highest form of prayer because there is no self-interest in that, just praising God for being God. That’s what we are called to do in prayer.</w:t>
      </w:r>
    </w:p>
    <w:p w14:paraId="616877F9" w14:textId="77777777" w:rsidR="006B5CD9" w:rsidRPr="002008DB" w:rsidRDefault="006B5CD9" w:rsidP="006A7EC1">
      <w:pPr>
        <w:pStyle w:val="TableParagraph"/>
        <w:numPr>
          <w:ilvl w:val="0"/>
          <w:numId w:val="26"/>
        </w:numPr>
        <w:tabs>
          <w:tab w:val="left" w:pos="830"/>
        </w:tabs>
        <w:ind w:left="714" w:hanging="357"/>
        <w:jc w:val="both"/>
        <w:rPr>
          <w:rFonts w:ascii="Palatino Linotype" w:hAnsi="Palatino Linotype"/>
        </w:rPr>
      </w:pPr>
      <w:r w:rsidRPr="002008DB">
        <w:rPr>
          <w:rFonts w:ascii="Palatino Linotype" w:hAnsi="Palatino Linotype"/>
          <w:color w:val="0070C0"/>
        </w:rPr>
        <w:t>Thanksgiving</w:t>
      </w:r>
      <w:r w:rsidRPr="002008DB">
        <w:rPr>
          <w:rFonts w:ascii="Palatino Linotype" w:hAnsi="Palatino Linotype"/>
        </w:rPr>
        <w:t xml:space="preserve"> (Thank you): to be thankful for his manifold gifts. Example if you are feeling in that mood of thanksgiving.: Come, let us give thanks to the Lord; give thanks to the Lord for He is good; for His love has no end.</w:t>
      </w:r>
    </w:p>
    <w:p w14:paraId="7FCF6E49" w14:textId="77777777" w:rsidR="006B5CD9" w:rsidRPr="002008DB" w:rsidRDefault="006B5CD9" w:rsidP="006A7EC1">
      <w:pPr>
        <w:pStyle w:val="TableParagraph"/>
        <w:numPr>
          <w:ilvl w:val="0"/>
          <w:numId w:val="26"/>
        </w:numPr>
        <w:tabs>
          <w:tab w:val="left" w:pos="830"/>
        </w:tabs>
        <w:ind w:left="714" w:hanging="357"/>
        <w:jc w:val="both"/>
        <w:rPr>
          <w:rFonts w:ascii="Palatino Linotype" w:hAnsi="Palatino Linotype"/>
        </w:rPr>
      </w:pPr>
      <w:r w:rsidRPr="002008DB">
        <w:rPr>
          <w:rFonts w:ascii="Palatino Linotype" w:hAnsi="Palatino Linotype"/>
          <w:color w:val="0070C0"/>
        </w:rPr>
        <w:t>Repentance</w:t>
      </w:r>
      <w:r w:rsidRPr="002008DB">
        <w:rPr>
          <w:rFonts w:ascii="Palatino Linotype" w:hAnsi="Palatino Linotype"/>
        </w:rPr>
        <w:t xml:space="preserve"> (I am sorry): we are very aware of how far we fall short of the Gospel ideas; we are conscious of our sinfulness, so coming before God, conscious of our sins, and asking His forgiveness.</w:t>
      </w:r>
    </w:p>
    <w:p w14:paraId="582020D3" w14:textId="53C6D6C3" w:rsidR="006B5CD9" w:rsidRPr="002008DB" w:rsidRDefault="006B5CD9" w:rsidP="006A7EC1">
      <w:pPr>
        <w:pStyle w:val="BodyText"/>
        <w:numPr>
          <w:ilvl w:val="0"/>
          <w:numId w:val="26"/>
        </w:numPr>
        <w:ind w:left="714" w:hanging="357"/>
        <w:jc w:val="both"/>
        <w:rPr>
          <w:rFonts w:ascii="Palatino Linotype" w:hAnsi="Palatino Linotype"/>
        </w:rPr>
      </w:pPr>
      <w:r w:rsidRPr="002008DB">
        <w:rPr>
          <w:rFonts w:ascii="Palatino Linotype" w:hAnsi="Palatino Linotype"/>
          <w:color w:val="0070C0"/>
        </w:rPr>
        <w:t>Petition</w:t>
      </w:r>
      <w:r w:rsidRPr="002008DB">
        <w:rPr>
          <w:rFonts w:ascii="Palatino Linotype" w:hAnsi="Palatino Linotype"/>
        </w:rPr>
        <w:t xml:space="preserve"> (Please): intercession, for ourselves, for others and for the world. We don’t need too much encouragement with this.</w:t>
      </w:r>
    </w:p>
    <w:p w14:paraId="51D95DCE" w14:textId="77777777" w:rsidR="006B5CD9" w:rsidRPr="002008DB" w:rsidRDefault="006B5CD9" w:rsidP="006A7EC1">
      <w:pPr>
        <w:pStyle w:val="BodyText"/>
        <w:jc w:val="both"/>
        <w:rPr>
          <w:rFonts w:ascii="Palatino Linotype" w:hAnsi="Palatino Linotype"/>
        </w:rPr>
      </w:pPr>
    </w:p>
    <w:p w14:paraId="4FCD6D31" w14:textId="6FB72C58" w:rsidR="006B5CD9" w:rsidRDefault="006B5CD9" w:rsidP="006A7EC1">
      <w:pPr>
        <w:pStyle w:val="BodyText"/>
        <w:jc w:val="both"/>
        <w:rPr>
          <w:rFonts w:ascii="Palatino Linotype" w:hAnsi="Palatino Linotype"/>
          <w:b/>
        </w:rPr>
      </w:pPr>
      <w:r w:rsidRPr="002008DB">
        <w:rPr>
          <w:rFonts w:ascii="Palatino Linotype" w:hAnsi="Palatino Linotype"/>
          <w:b/>
        </w:rPr>
        <w:t>Ways of Praying</w:t>
      </w:r>
    </w:p>
    <w:p w14:paraId="612D1564" w14:textId="77777777" w:rsidR="006A7EC1" w:rsidRPr="002008DB" w:rsidRDefault="006A7EC1" w:rsidP="006A7EC1">
      <w:pPr>
        <w:pStyle w:val="BodyText"/>
        <w:jc w:val="both"/>
        <w:rPr>
          <w:rFonts w:ascii="Palatino Linotype" w:hAnsi="Palatino Linotype"/>
          <w:b/>
        </w:rPr>
      </w:pPr>
    </w:p>
    <w:p w14:paraId="7088117D" w14:textId="77777777" w:rsidR="006B5CD9" w:rsidRPr="002008DB" w:rsidRDefault="006B5CD9" w:rsidP="007C02C7">
      <w:pPr>
        <w:pStyle w:val="TableParagraph"/>
        <w:numPr>
          <w:ilvl w:val="0"/>
          <w:numId w:val="27"/>
        </w:numPr>
        <w:tabs>
          <w:tab w:val="left" w:pos="830"/>
        </w:tabs>
        <w:ind w:left="714" w:hanging="357"/>
        <w:jc w:val="both"/>
        <w:rPr>
          <w:rFonts w:ascii="Palatino Linotype" w:hAnsi="Palatino Linotype"/>
        </w:rPr>
      </w:pPr>
      <w:r w:rsidRPr="002008DB">
        <w:rPr>
          <w:rFonts w:ascii="Palatino Linotype" w:hAnsi="Palatino Linotype"/>
          <w:color w:val="0070C0"/>
        </w:rPr>
        <w:t xml:space="preserve">With the voice </w:t>
      </w:r>
      <w:r w:rsidRPr="002008DB">
        <w:rPr>
          <w:rFonts w:ascii="Palatino Linotype" w:hAnsi="Palatino Linotype"/>
        </w:rPr>
        <w:t xml:space="preserve">- vocal prayer - saying prayers Set prayers, your </w:t>
      </w:r>
      <w:proofErr w:type="spellStart"/>
      <w:r w:rsidRPr="002008DB">
        <w:rPr>
          <w:rFonts w:ascii="Palatino Linotype" w:hAnsi="Palatino Linotype"/>
        </w:rPr>
        <w:t>favourite</w:t>
      </w:r>
      <w:proofErr w:type="spellEnd"/>
      <w:r w:rsidRPr="002008DB">
        <w:rPr>
          <w:rFonts w:ascii="Palatino Linotype" w:hAnsi="Palatino Linotype"/>
        </w:rPr>
        <w:t xml:space="preserve"> prayers formal prayers; Morning Office; Evening Prayer; Office of Readings.</w:t>
      </w:r>
    </w:p>
    <w:p w14:paraId="2F13E6D1" w14:textId="77777777" w:rsidR="006B5CD9" w:rsidRPr="002008DB" w:rsidRDefault="006B5CD9" w:rsidP="007C02C7">
      <w:pPr>
        <w:pStyle w:val="TableParagraph"/>
        <w:numPr>
          <w:ilvl w:val="0"/>
          <w:numId w:val="27"/>
        </w:numPr>
        <w:tabs>
          <w:tab w:val="left" w:pos="830"/>
        </w:tabs>
        <w:ind w:left="714" w:hanging="357"/>
        <w:jc w:val="both"/>
        <w:rPr>
          <w:rFonts w:ascii="Palatino Linotype" w:hAnsi="Palatino Linotype"/>
        </w:rPr>
      </w:pPr>
      <w:r w:rsidRPr="002008DB">
        <w:rPr>
          <w:rFonts w:ascii="Palatino Linotype" w:hAnsi="Palatino Linotype"/>
          <w:color w:val="0070C0"/>
        </w:rPr>
        <w:t>Of the</w:t>
      </w:r>
      <w:r w:rsidRPr="002008DB">
        <w:rPr>
          <w:rFonts w:ascii="Palatino Linotype" w:hAnsi="Palatino Linotype"/>
          <w:color w:val="0070C0"/>
          <w:spacing w:val="-2"/>
        </w:rPr>
        <w:t xml:space="preserve"> </w:t>
      </w:r>
      <w:r w:rsidRPr="002008DB">
        <w:rPr>
          <w:rFonts w:ascii="Palatino Linotype" w:hAnsi="Palatino Linotype"/>
          <w:color w:val="0070C0"/>
        </w:rPr>
        <w:t xml:space="preserve">mind </w:t>
      </w:r>
      <w:r w:rsidRPr="002008DB">
        <w:rPr>
          <w:rFonts w:ascii="Palatino Linotype" w:hAnsi="Palatino Linotype"/>
        </w:rPr>
        <w:t>–</w:t>
      </w:r>
      <w:r w:rsidRPr="002008DB">
        <w:rPr>
          <w:rFonts w:ascii="Palatino Linotype" w:hAnsi="Palatino Linotype"/>
          <w:spacing w:val="-4"/>
        </w:rPr>
        <w:t xml:space="preserve"> </w:t>
      </w:r>
      <w:r w:rsidRPr="002008DB">
        <w:rPr>
          <w:rFonts w:ascii="Palatino Linotype" w:hAnsi="Palatino Linotype"/>
        </w:rPr>
        <w:t>meditation –</w:t>
      </w:r>
      <w:r w:rsidRPr="002008DB">
        <w:rPr>
          <w:rFonts w:ascii="Palatino Linotype" w:hAnsi="Palatino Linotype"/>
          <w:spacing w:val="-4"/>
        </w:rPr>
        <w:t xml:space="preserve"> </w:t>
      </w:r>
      <w:r w:rsidRPr="002008DB">
        <w:rPr>
          <w:rFonts w:ascii="Palatino Linotype" w:hAnsi="Palatino Linotype"/>
        </w:rPr>
        <w:t>meditative</w:t>
      </w:r>
      <w:r w:rsidRPr="002008DB">
        <w:rPr>
          <w:rFonts w:ascii="Palatino Linotype" w:hAnsi="Palatino Linotype"/>
          <w:spacing w:val="-2"/>
        </w:rPr>
        <w:t xml:space="preserve"> </w:t>
      </w:r>
      <w:r w:rsidRPr="002008DB">
        <w:rPr>
          <w:rFonts w:ascii="Palatino Linotype" w:hAnsi="Palatino Linotype"/>
        </w:rPr>
        <w:t>prayer</w:t>
      </w:r>
      <w:r w:rsidRPr="002008DB">
        <w:rPr>
          <w:rFonts w:ascii="Palatino Linotype" w:hAnsi="Palatino Linotype"/>
          <w:spacing w:val="-1"/>
        </w:rPr>
        <w:t xml:space="preserve"> </w:t>
      </w:r>
      <w:r w:rsidRPr="002008DB">
        <w:rPr>
          <w:rFonts w:ascii="Palatino Linotype" w:hAnsi="Palatino Linotype"/>
        </w:rPr>
        <w:t>of the</w:t>
      </w:r>
      <w:r w:rsidRPr="002008DB">
        <w:rPr>
          <w:rFonts w:ascii="Palatino Linotype" w:hAnsi="Palatino Linotype"/>
          <w:spacing w:val="-5"/>
        </w:rPr>
        <w:t xml:space="preserve"> </w:t>
      </w:r>
      <w:r w:rsidRPr="002008DB">
        <w:rPr>
          <w:rFonts w:ascii="Palatino Linotype" w:hAnsi="Palatino Linotype"/>
        </w:rPr>
        <w:t>mind:</w:t>
      </w:r>
      <w:r w:rsidRPr="002008DB">
        <w:rPr>
          <w:rFonts w:ascii="Palatino Linotype" w:hAnsi="Palatino Linotype"/>
          <w:spacing w:val="-2"/>
        </w:rPr>
        <w:t xml:space="preserve"> </w:t>
      </w:r>
      <w:r w:rsidRPr="002008DB">
        <w:rPr>
          <w:rFonts w:ascii="Palatino Linotype" w:hAnsi="Palatino Linotype"/>
        </w:rPr>
        <w:t>Take</w:t>
      </w:r>
      <w:r w:rsidRPr="002008DB">
        <w:rPr>
          <w:rFonts w:ascii="Palatino Linotype" w:hAnsi="Palatino Linotype"/>
          <w:spacing w:val="-2"/>
        </w:rPr>
        <w:t xml:space="preserve"> </w:t>
      </w:r>
      <w:r w:rsidRPr="002008DB">
        <w:rPr>
          <w:rFonts w:ascii="Palatino Linotype" w:hAnsi="Palatino Linotype"/>
        </w:rPr>
        <w:t>a</w:t>
      </w:r>
      <w:r w:rsidRPr="002008DB">
        <w:rPr>
          <w:rFonts w:ascii="Palatino Linotype" w:hAnsi="Palatino Linotype"/>
          <w:spacing w:val="-3"/>
        </w:rPr>
        <w:t xml:space="preserve"> </w:t>
      </w:r>
      <w:r w:rsidRPr="002008DB">
        <w:rPr>
          <w:rFonts w:ascii="Palatino Linotype" w:hAnsi="Palatino Linotype"/>
        </w:rPr>
        <w:t>scene</w:t>
      </w:r>
      <w:r w:rsidRPr="002008DB">
        <w:rPr>
          <w:rFonts w:ascii="Palatino Linotype" w:hAnsi="Palatino Linotype"/>
          <w:spacing w:val="-2"/>
        </w:rPr>
        <w:t xml:space="preserve"> </w:t>
      </w:r>
      <w:r w:rsidRPr="002008DB">
        <w:rPr>
          <w:rFonts w:ascii="Palatino Linotype" w:hAnsi="Palatino Linotype"/>
        </w:rPr>
        <w:t>or</w:t>
      </w:r>
      <w:r w:rsidRPr="002008DB">
        <w:rPr>
          <w:rFonts w:ascii="Palatino Linotype" w:hAnsi="Palatino Linotype"/>
          <w:spacing w:val="-5"/>
        </w:rPr>
        <w:t xml:space="preserve"> </w:t>
      </w:r>
      <w:r w:rsidRPr="002008DB">
        <w:rPr>
          <w:rFonts w:ascii="Palatino Linotype" w:hAnsi="Palatino Linotype"/>
        </w:rPr>
        <w:t>parable</w:t>
      </w:r>
      <w:r w:rsidRPr="002008DB">
        <w:rPr>
          <w:rFonts w:ascii="Palatino Linotype" w:hAnsi="Palatino Linotype"/>
          <w:spacing w:val="-2"/>
        </w:rPr>
        <w:t xml:space="preserve"> </w:t>
      </w:r>
      <w:r w:rsidRPr="002008DB">
        <w:rPr>
          <w:rFonts w:ascii="Palatino Linotype" w:hAnsi="Palatino Linotype"/>
        </w:rPr>
        <w:t>from</w:t>
      </w:r>
      <w:r w:rsidRPr="002008DB">
        <w:rPr>
          <w:rFonts w:ascii="Palatino Linotype" w:hAnsi="Palatino Linotype"/>
          <w:spacing w:val="-3"/>
        </w:rPr>
        <w:t xml:space="preserve"> </w:t>
      </w:r>
      <w:r w:rsidRPr="002008DB">
        <w:rPr>
          <w:rFonts w:ascii="Palatino Linotype" w:hAnsi="Palatino Linotype"/>
        </w:rPr>
        <w:t>the</w:t>
      </w:r>
      <w:r w:rsidRPr="002008DB">
        <w:rPr>
          <w:rFonts w:ascii="Palatino Linotype" w:hAnsi="Palatino Linotype"/>
          <w:spacing w:val="-5"/>
        </w:rPr>
        <w:t xml:space="preserve"> </w:t>
      </w:r>
      <w:r w:rsidRPr="002008DB">
        <w:rPr>
          <w:rFonts w:ascii="Palatino Linotype" w:hAnsi="Palatino Linotype"/>
        </w:rPr>
        <w:t>Gospel</w:t>
      </w:r>
      <w:r w:rsidRPr="002008DB">
        <w:rPr>
          <w:rFonts w:ascii="Palatino Linotype" w:hAnsi="Palatino Linotype"/>
          <w:spacing w:val="-2"/>
        </w:rPr>
        <w:t xml:space="preserve"> </w:t>
      </w:r>
      <w:r w:rsidRPr="002008DB">
        <w:rPr>
          <w:rFonts w:ascii="Palatino Linotype" w:hAnsi="Palatino Linotype"/>
        </w:rPr>
        <w:t>and place ourselves in that story, in that picture and meditate on it and reflect. That can really be a starting point for our prayer, so just quietly reflecting on that, without too many words. The mind is seeking understanding and insight. The mind is active but the lips are quiet.</w:t>
      </w:r>
    </w:p>
    <w:p w14:paraId="69AB6D2C" w14:textId="35FB83A1" w:rsidR="006B5CD9" w:rsidRPr="002008DB" w:rsidRDefault="006B5CD9" w:rsidP="007C02C7">
      <w:pPr>
        <w:pStyle w:val="TableParagraph"/>
        <w:numPr>
          <w:ilvl w:val="0"/>
          <w:numId w:val="27"/>
        </w:numPr>
        <w:tabs>
          <w:tab w:val="left" w:pos="830"/>
        </w:tabs>
        <w:ind w:left="714" w:hanging="357"/>
        <w:jc w:val="both"/>
        <w:rPr>
          <w:rFonts w:ascii="Palatino Linotype" w:hAnsi="Palatino Linotype"/>
        </w:rPr>
      </w:pPr>
      <w:r w:rsidRPr="002008DB">
        <w:rPr>
          <w:rFonts w:ascii="Palatino Linotype" w:hAnsi="Palatino Linotype"/>
          <w:color w:val="0070C0"/>
        </w:rPr>
        <w:t>Of the</w:t>
      </w:r>
      <w:r w:rsidRPr="002008DB">
        <w:rPr>
          <w:rFonts w:ascii="Palatino Linotype" w:hAnsi="Palatino Linotype"/>
          <w:color w:val="0070C0"/>
          <w:spacing w:val="-2"/>
        </w:rPr>
        <w:t xml:space="preserve"> </w:t>
      </w:r>
      <w:r w:rsidRPr="002008DB">
        <w:rPr>
          <w:rFonts w:ascii="Palatino Linotype" w:hAnsi="Palatino Linotype"/>
          <w:color w:val="0070C0"/>
        </w:rPr>
        <w:t xml:space="preserve">heart </w:t>
      </w:r>
      <w:r w:rsidRPr="002008DB">
        <w:rPr>
          <w:rFonts w:ascii="Palatino Linotype" w:hAnsi="Palatino Linotype"/>
        </w:rPr>
        <w:t>– contemplation – contemplative</w:t>
      </w:r>
      <w:r w:rsidRPr="002008DB">
        <w:rPr>
          <w:rFonts w:ascii="Palatino Linotype" w:hAnsi="Palatino Linotype"/>
          <w:spacing w:val="-2"/>
        </w:rPr>
        <w:t xml:space="preserve"> </w:t>
      </w:r>
      <w:r w:rsidRPr="002008DB">
        <w:rPr>
          <w:rFonts w:ascii="Palatino Linotype" w:hAnsi="Palatino Linotype"/>
        </w:rPr>
        <w:t>prayer</w:t>
      </w:r>
      <w:r w:rsidRPr="002008DB">
        <w:rPr>
          <w:rFonts w:ascii="Palatino Linotype" w:hAnsi="Palatino Linotype"/>
          <w:spacing w:val="-2"/>
        </w:rPr>
        <w:t xml:space="preserve"> w</w:t>
      </w:r>
      <w:r w:rsidRPr="002008DB">
        <w:rPr>
          <w:rFonts w:ascii="Palatino Linotype" w:hAnsi="Palatino Linotype"/>
        </w:rPr>
        <w:t>hich is the</w:t>
      </w:r>
      <w:r w:rsidRPr="002008DB">
        <w:rPr>
          <w:rFonts w:ascii="Palatino Linotype" w:hAnsi="Palatino Linotype"/>
          <w:spacing w:val="-2"/>
        </w:rPr>
        <w:t xml:space="preserve"> </w:t>
      </w:r>
      <w:r w:rsidRPr="002008DB">
        <w:rPr>
          <w:rFonts w:ascii="Palatino Linotype" w:hAnsi="Palatino Linotype"/>
        </w:rPr>
        <w:t>old meditation,</w:t>
      </w:r>
      <w:r w:rsidRPr="002008DB">
        <w:rPr>
          <w:rFonts w:ascii="Palatino Linotype" w:hAnsi="Palatino Linotype"/>
          <w:spacing w:val="-2"/>
        </w:rPr>
        <w:t xml:space="preserve"> </w:t>
      </w:r>
      <w:r w:rsidRPr="002008DB">
        <w:rPr>
          <w:rFonts w:ascii="Palatino Linotype" w:hAnsi="Palatino Linotype"/>
        </w:rPr>
        <w:t>and beyond</w:t>
      </w:r>
      <w:r w:rsidRPr="002008DB">
        <w:rPr>
          <w:rFonts w:ascii="Palatino Linotype" w:hAnsi="Palatino Linotype"/>
          <w:spacing w:val="-4"/>
        </w:rPr>
        <w:t xml:space="preserve"> </w:t>
      </w:r>
      <w:r w:rsidRPr="002008DB">
        <w:rPr>
          <w:rFonts w:ascii="Palatino Linotype" w:hAnsi="Palatino Linotype"/>
        </w:rPr>
        <w:t>prayerful reflection</w:t>
      </w:r>
      <w:r w:rsidRPr="002008DB">
        <w:rPr>
          <w:rFonts w:ascii="Palatino Linotype" w:hAnsi="Palatino Linotype"/>
          <w:spacing w:val="11"/>
        </w:rPr>
        <w:t xml:space="preserve"> </w:t>
      </w:r>
      <w:r w:rsidRPr="002008DB">
        <w:rPr>
          <w:rFonts w:ascii="Palatino Linotype" w:hAnsi="Palatino Linotype"/>
        </w:rPr>
        <w:t>but it exercises prayer of the heart: the imagination</w:t>
      </w:r>
      <w:r w:rsidRPr="002008DB">
        <w:rPr>
          <w:rFonts w:ascii="Palatino Linotype" w:hAnsi="Palatino Linotype"/>
          <w:spacing w:val="11"/>
        </w:rPr>
        <w:t xml:space="preserve"> </w:t>
      </w:r>
      <w:r w:rsidRPr="002008DB">
        <w:rPr>
          <w:rFonts w:ascii="Palatino Linotype" w:hAnsi="Palatino Linotype"/>
        </w:rPr>
        <w:t>and will. The lips and mind come to rest, but</w:t>
      </w:r>
      <w:r w:rsidRPr="002008DB">
        <w:rPr>
          <w:rFonts w:ascii="Palatino Linotype" w:hAnsi="Palatino Linotype"/>
          <w:spacing w:val="37"/>
        </w:rPr>
        <w:t xml:space="preserve"> </w:t>
      </w:r>
      <w:r w:rsidRPr="002008DB">
        <w:rPr>
          <w:rFonts w:ascii="Palatino Linotype" w:hAnsi="Palatino Linotype"/>
        </w:rPr>
        <w:t>the</w:t>
      </w:r>
      <w:r w:rsidRPr="002008DB">
        <w:rPr>
          <w:rFonts w:ascii="Palatino Linotype" w:hAnsi="Palatino Linotype"/>
          <w:spacing w:val="40"/>
        </w:rPr>
        <w:t xml:space="preserve"> </w:t>
      </w:r>
      <w:r w:rsidRPr="002008DB">
        <w:rPr>
          <w:rFonts w:ascii="Palatino Linotype" w:hAnsi="Palatino Linotype"/>
        </w:rPr>
        <w:t>heart</w:t>
      </w:r>
      <w:r w:rsidRPr="002008DB">
        <w:rPr>
          <w:rFonts w:ascii="Palatino Linotype" w:hAnsi="Palatino Linotype"/>
          <w:spacing w:val="37"/>
        </w:rPr>
        <w:t xml:space="preserve"> </w:t>
      </w:r>
      <w:r w:rsidRPr="002008DB">
        <w:rPr>
          <w:rFonts w:ascii="Palatino Linotype" w:hAnsi="Palatino Linotype"/>
        </w:rPr>
        <w:t>and</w:t>
      </w:r>
      <w:r w:rsidRPr="002008DB">
        <w:rPr>
          <w:rFonts w:ascii="Palatino Linotype" w:hAnsi="Palatino Linotype"/>
          <w:spacing w:val="38"/>
        </w:rPr>
        <w:t xml:space="preserve"> </w:t>
      </w:r>
      <w:r w:rsidRPr="002008DB">
        <w:rPr>
          <w:rFonts w:ascii="Palatino Linotype" w:hAnsi="Palatino Linotype"/>
        </w:rPr>
        <w:t>will</w:t>
      </w:r>
      <w:r w:rsidRPr="002008DB">
        <w:rPr>
          <w:rFonts w:ascii="Palatino Linotype" w:hAnsi="Palatino Linotype"/>
          <w:spacing w:val="38"/>
        </w:rPr>
        <w:t xml:space="preserve"> </w:t>
      </w:r>
      <w:r w:rsidRPr="002008DB">
        <w:rPr>
          <w:rFonts w:ascii="Palatino Linotype" w:hAnsi="Palatino Linotype"/>
        </w:rPr>
        <w:t>reach</w:t>
      </w:r>
      <w:r w:rsidRPr="002008DB">
        <w:rPr>
          <w:rFonts w:ascii="Palatino Linotype" w:hAnsi="Palatino Linotype"/>
          <w:spacing w:val="42"/>
        </w:rPr>
        <w:t xml:space="preserve"> </w:t>
      </w:r>
      <w:r w:rsidRPr="002008DB">
        <w:rPr>
          <w:rFonts w:ascii="Palatino Linotype" w:hAnsi="Palatino Linotype"/>
        </w:rPr>
        <w:t>out</w:t>
      </w:r>
      <w:r w:rsidRPr="002008DB">
        <w:rPr>
          <w:rFonts w:ascii="Palatino Linotype" w:hAnsi="Palatino Linotype"/>
          <w:spacing w:val="38"/>
        </w:rPr>
        <w:t xml:space="preserve"> </w:t>
      </w:r>
      <w:r w:rsidRPr="002008DB">
        <w:rPr>
          <w:rFonts w:ascii="Palatino Linotype" w:hAnsi="Palatino Linotype"/>
        </w:rPr>
        <w:t>to</w:t>
      </w:r>
      <w:r w:rsidRPr="002008DB">
        <w:rPr>
          <w:rFonts w:ascii="Palatino Linotype" w:hAnsi="Palatino Linotype"/>
          <w:spacing w:val="37"/>
        </w:rPr>
        <w:t xml:space="preserve"> </w:t>
      </w:r>
      <w:r w:rsidRPr="002008DB">
        <w:rPr>
          <w:rFonts w:ascii="Palatino Linotype" w:hAnsi="Palatino Linotype"/>
        </w:rPr>
        <w:t>God’s</w:t>
      </w:r>
      <w:r w:rsidRPr="002008DB">
        <w:rPr>
          <w:rFonts w:ascii="Palatino Linotype" w:hAnsi="Palatino Linotype"/>
          <w:spacing w:val="36"/>
        </w:rPr>
        <w:t xml:space="preserve"> </w:t>
      </w:r>
      <w:r w:rsidRPr="002008DB">
        <w:rPr>
          <w:rFonts w:ascii="Palatino Linotype" w:hAnsi="Palatino Linotype"/>
        </w:rPr>
        <w:t>presence.</w:t>
      </w:r>
      <w:r w:rsidRPr="002008DB">
        <w:rPr>
          <w:rFonts w:ascii="Palatino Linotype" w:hAnsi="Palatino Linotype"/>
          <w:spacing w:val="40"/>
        </w:rPr>
        <w:t xml:space="preserve"> </w:t>
      </w:r>
      <w:r w:rsidRPr="002008DB">
        <w:rPr>
          <w:rFonts w:ascii="Palatino Linotype" w:hAnsi="Palatino Linotype"/>
        </w:rPr>
        <w:t>Simply</w:t>
      </w:r>
      <w:r w:rsidRPr="002008DB">
        <w:rPr>
          <w:rFonts w:ascii="Palatino Linotype" w:hAnsi="Palatino Linotype"/>
          <w:spacing w:val="41"/>
        </w:rPr>
        <w:t xml:space="preserve"> </w:t>
      </w:r>
      <w:r w:rsidRPr="002008DB">
        <w:rPr>
          <w:rFonts w:ascii="Palatino Linotype" w:hAnsi="Palatino Linotype"/>
        </w:rPr>
        <w:t>looking</w:t>
      </w:r>
      <w:r w:rsidRPr="002008DB">
        <w:rPr>
          <w:rFonts w:ascii="Palatino Linotype" w:hAnsi="Palatino Linotype"/>
          <w:spacing w:val="38"/>
        </w:rPr>
        <w:t xml:space="preserve"> </w:t>
      </w:r>
      <w:r w:rsidRPr="002008DB">
        <w:rPr>
          <w:rFonts w:ascii="Palatino Linotype" w:hAnsi="Palatino Linotype"/>
        </w:rPr>
        <w:t>at</w:t>
      </w:r>
      <w:r w:rsidRPr="002008DB">
        <w:rPr>
          <w:rFonts w:ascii="Palatino Linotype" w:hAnsi="Palatino Linotype"/>
          <w:spacing w:val="37"/>
        </w:rPr>
        <w:t xml:space="preserve"> </w:t>
      </w:r>
      <w:r w:rsidRPr="002008DB">
        <w:rPr>
          <w:rFonts w:ascii="Palatino Linotype" w:hAnsi="Palatino Linotype"/>
        </w:rPr>
        <w:t>the</w:t>
      </w:r>
      <w:r w:rsidRPr="002008DB">
        <w:rPr>
          <w:rFonts w:ascii="Palatino Linotype" w:hAnsi="Palatino Linotype"/>
          <w:spacing w:val="40"/>
        </w:rPr>
        <w:t xml:space="preserve"> </w:t>
      </w:r>
      <w:r w:rsidRPr="002008DB">
        <w:rPr>
          <w:rFonts w:ascii="Palatino Linotype" w:hAnsi="Palatino Linotype"/>
        </w:rPr>
        <w:t>Lord,</w:t>
      </w:r>
      <w:r w:rsidRPr="002008DB">
        <w:rPr>
          <w:rFonts w:ascii="Palatino Linotype" w:hAnsi="Palatino Linotype"/>
          <w:spacing w:val="39"/>
        </w:rPr>
        <w:t xml:space="preserve"> </w:t>
      </w:r>
      <w:r w:rsidRPr="002008DB">
        <w:rPr>
          <w:rFonts w:ascii="Palatino Linotype" w:hAnsi="Palatino Linotype"/>
        </w:rPr>
        <w:t>in</w:t>
      </w:r>
      <w:r w:rsidRPr="002008DB">
        <w:rPr>
          <w:rFonts w:ascii="Palatino Linotype" w:hAnsi="Palatino Linotype"/>
          <w:spacing w:val="38"/>
        </w:rPr>
        <w:t xml:space="preserve"> </w:t>
      </w:r>
      <w:r w:rsidRPr="002008DB">
        <w:rPr>
          <w:rFonts w:ascii="Palatino Linotype" w:hAnsi="Palatino Linotype"/>
        </w:rPr>
        <w:t>stillness</w:t>
      </w:r>
      <w:r w:rsidRPr="002008DB">
        <w:rPr>
          <w:rFonts w:ascii="Palatino Linotype" w:hAnsi="Palatino Linotype"/>
          <w:spacing w:val="41"/>
        </w:rPr>
        <w:t xml:space="preserve"> </w:t>
      </w:r>
      <w:r w:rsidRPr="002008DB">
        <w:rPr>
          <w:rFonts w:ascii="Palatino Linotype" w:hAnsi="Palatino Linotype"/>
        </w:rPr>
        <w:t>and</w:t>
      </w:r>
      <w:r w:rsidRPr="002008DB">
        <w:rPr>
          <w:rFonts w:ascii="Palatino Linotype" w:hAnsi="Palatino Linotype"/>
          <w:spacing w:val="38"/>
        </w:rPr>
        <w:t xml:space="preserve"> </w:t>
      </w:r>
      <w:r w:rsidRPr="002008DB">
        <w:rPr>
          <w:rFonts w:ascii="Palatino Linotype" w:hAnsi="Palatino Linotype"/>
          <w:spacing w:val="-5"/>
        </w:rPr>
        <w:t xml:space="preserve">in </w:t>
      </w:r>
      <w:r w:rsidRPr="002008DB">
        <w:rPr>
          <w:rFonts w:ascii="Palatino Linotype" w:hAnsi="Palatino Linotype"/>
        </w:rPr>
        <w:t>wordless</w:t>
      </w:r>
      <w:r w:rsidRPr="002008DB">
        <w:rPr>
          <w:rFonts w:ascii="Palatino Linotype" w:hAnsi="Palatino Linotype"/>
          <w:spacing w:val="-4"/>
        </w:rPr>
        <w:t xml:space="preserve"> </w:t>
      </w:r>
      <w:r w:rsidRPr="002008DB">
        <w:rPr>
          <w:rFonts w:ascii="Palatino Linotype" w:hAnsi="Palatino Linotype"/>
          <w:spacing w:val="-2"/>
        </w:rPr>
        <w:t>prayer.</w:t>
      </w:r>
    </w:p>
    <w:p w14:paraId="6C4F8277" w14:textId="77777777" w:rsidR="007C02C7" w:rsidRDefault="007C02C7" w:rsidP="006A7EC1">
      <w:pPr>
        <w:pStyle w:val="BodyText"/>
        <w:jc w:val="both"/>
        <w:rPr>
          <w:rFonts w:ascii="Palatino Linotype" w:hAnsi="Palatino Linotype"/>
          <w:b/>
          <w:spacing w:val="-4"/>
        </w:rPr>
      </w:pPr>
    </w:p>
    <w:p w14:paraId="7FBE437D" w14:textId="40E761B3" w:rsidR="007C02C7" w:rsidRDefault="006B0AA1" w:rsidP="006A7EC1">
      <w:pPr>
        <w:pStyle w:val="BodyText"/>
        <w:jc w:val="both"/>
        <w:rPr>
          <w:rFonts w:ascii="Palatino Linotype" w:hAnsi="Palatino Linotype"/>
          <w:b/>
          <w:spacing w:val="-4"/>
        </w:rPr>
      </w:pPr>
      <w:r w:rsidRPr="002008DB">
        <w:rPr>
          <w:rFonts w:ascii="Palatino Linotype" w:hAnsi="Palatino Linotype"/>
          <w:b/>
          <w:spacing w:val="-4"/>
        </w:rPr>
        <w:t>Class Led Prayer</w:t>
      </w:r>
      <w:r w:rsidR="009D5D60">
        <w:rPr>
          <w:rFonts w:ascii="Palatino Linotype" w:hAnsi="Palatino Linotype"/>
          <w:b/>
          <w:spacing w:val="-4"/>
        </w:rPr>
        <w:t xml:space="preserve"> (Collective Worship)</w:t>
      </w:r>
      <w:r w:rsidRPr="002008DB">
        <w:rPr>
          <w:rFonts w:ascii="Palatino Linotype" w:hAnsi="Palatino Linotype"/>
          <w:b/>
          <w:spacing w:val="-4"/>
        </w:rPr>
        <w:t xml:space="preserve">: </w:t>
      </w:r>
    </w:p>
    <w:p w14:paraId="44C5FECD" w14:textId="599B22B0" w:rsidR="006B0AA1" w:rsidRDefault="006B0AA1" w:rsidP="006A7EC1">
      <w:pPr>
        <w:pStyle w:val="BodyText"/>
        <w:jc w:val="both"/>
        <w:rPr>
          <w:rFonts w:ascii="Palatino Linotype" w:hAnsi="Palatino Linotype"/>
        </w:rPr>
      </w:pPr>
      <w:r w:rsidRPr="002008DB">
        <w:rPr>
          <w:rFonts w:ascii="Palatino Linotype" w:hAnsi="Palatino Linotype"/>
          <w:b/>
          <w:spacing w:val="-4"/>
        </w:rPr>
        <w:br/>
      </w:r>
      <w:r w:rsidRPr="002008DB">
        <w:rPr>
          <w:rFonts w:ascii="Palatino Linotype" w:hAnsi="Palatino Linotype"/>
          <w:bCs/>
          <w:spacing w:val="-4"/>
        </w:rPr>
        <w:t>P</w:t>
      </w:r>
      <w:r w:rsidRPr="002008DB">
        <w:rPr>
          <w:rFonts w:ascii="Palatino Linotype" w:hAnsi="Palatino Linotype"/>
          <w:bCs/>
        </w:rPr>
        <w:t>r</w:t>
      </w:r>
      <w:r w:rsidRPr="002008DB">
        <w:rPr>
          <w:rFonts w:ascii="Palatino Linotype" w:hAnsi="Palatino Linotype"/>
        </w:rPr>
        <w:t>ayer and liturgy follow a call and response structure. God calls to us and we respond to him. When God speaks to us in his words (scripture), it is the response of the heart to respond with love whether</w:t>
      </w:r>
      <w:r w:rsidRPr="002008DB">
        <w:rPr>
          <w:rFonts w:ascii="Palatino Linotype" w:hAnsi="Palatino Linotype"/>
          <w:spacing w:val="40"/>
        </w:rPr>
        <w:t xml:space="preserve"> </w:t>
      </w:r>
      <w:r w:rsidRPr="002008DB">
        <w:rPr>
          <w:rFonts w:ascii="Palatino Linotype" w:hAnsi="Palatino Linotype"/>
        </w:rPr>
        <w:t>that be a prayer of praise, adoration, thanks giving, repentance or intercession.</w:t>
      </w:r>
    </w:p>
    <w:p w14:paraId="2F8E96A0" w14:textId="77777777" w:rsidR="007C02C7" w:rsidRPr="002008DB" w:rsidRDefault="007C02C7" w:rsidP="006A7EC1">
      <w:pPr>
        <w:pStyle w:val="BodyText"/>
        <w:jc w:val="both"/>
        <w:rPr>
          <w:rFonts w:ascii="Palatino Linotype" w:hAnsi="Palatino Linotype"/>
          <w:b/>
          <w:spacing w:val="-4"/>
        </w:rPr>
      </w:pPr>
    </w:p>
    <w:p w14:paraId="7ACCE80B" w14:textId="02AB5CD4" w:rsidR="006B0AA1" w:rsidRPr="002008DB" w:rsidRDefault="006B0AA1" w:rsidP="006A7EC1">
      <w:pPr>
        <w:pStyle w:val="BodyText"/>
        <w:jc w:val="both"/>
        <w:rPr>
          <w:rFonts w:ascii="Palatino Linotype" w:hAnsi="Palatino Linotype"/>
        </w:rPr>
      </w:pPr>
      <w:r w:rsidRPr="002008DB">
        <w:rPr>
          <w:rFonts w:ascii="Palatino Linotype" w:hAnsi="Palatino Linotype"/>
        </w:rPr>
        <w:t>When this conversation with God happens within the formal liturgy of the Church, this pattern is</w:t>
      </w:r>
      <w:r w:rsidR="009D5D60">
        <w:rPr>
          <w:rFonts w:ascii="Palatino Linotype" w:hAnsi="Palatino Linotype"/>
          <w:spacing w:val="40"/>
        </w:rPr>
        <w:t xml:space="preserve"> </w:t>
      </w:r>
      <w:r w:rsidRPr="002008DB">
        <w:rPr>
          <w:rFonts w:ascii="Palatino Linotype" w:hAnsi="Palatino Linotype"/>
        </w:rPr>
        <w:t xml:space="preserve">repeated back and forth. We want to support our children in understanding the call and response pattern. </w:t>
      </w:r>
    </w:p>
    <w:p w14:paraId="04405B9A" w14:textId="31DE73B7" w:rsidR="0044369F" w:rsidRPr="002008DB" w:rsidRDefault="0044369F" w:rsidP="006A7EC1">
      <w:pPr>
        <w:pStyle w:val="BodyText"/>
        <w:jc w:val="both"/>
        <w:rPr>
          <w:rFonts w:ascii="Palatino Linotype" w:hAnsi="Palatino Linotype"/>
        </w:rPr>
      </w:pPr>
    </w:p>
    <w:tbl>
      <w:tblPr>
        <w:tblStyle w:val="TableGrid"/>
        <w:tblW w:w="0" w:type="auto"/>
        <w:tblInd w:w="279" w:type="dxa"/>
        <w:tblLook w:val="04A0" w:firstRow="1" w:lastRow="0" w:firstColumn="1" w:lastColumn="0" w:noHBand="0" w:noVBand="1"/>
      </w:tblPr>
      <w:tblGrid>
        <w:gridCol w:w="2126"/>
        <w:gridCol w:w="2410"/>
        <w:gridCol w:w="5645"/>
      </w:tblGrid>
      <w:tr w:rsidR="0044369F" w:rsidRPr="002008DB" w14:paraId="1BF36B3B" w14:textId="77777777" w:rsidTr="007C02C7">
        <w:tc>
          <w:tcPr>
            <w:tcW w:w="2126" w:type="dxa"/>
          </w:tcPr>
          <w:p w14:paraId="6B72CA2E" w14:textId="4DDDE591" w:rsidR="0044369F" w:rsidRPr="002008DB" w:rsidRDefault="0044369F" w:rsidP="007C02C7">
            <w:pPr>
              <w:pStyle w:val="BodyText"/>
              <w:jc w:val="center"/>
              <w:rPr>
                <w:rFonts w:ascii="Palatino Linotype" w:hAnsi="Palatino Linotype"/>
              </w:rPr>
            </w:pPr>
            <w:r w:rsidRPr="002008DB">
              <w:rPr>
                <w:rFonts w:ascii="Palatino Linotype" w:hAnsi="Palatino Linotype"/>
                <w:noProof/>
                <w:lang w:eastAsia="en-GB"/>
              </w:rPr>
              <w:drawing>
                <wp:anchor distT="0" distB="0" distL="114300" distR="114300" simplePos="0" relativeHeight="251664384" behindDoc="1" locked="0" layoutInCell="1" allowOverlap="1" wp14:anchorId="4A2F3615" wp14:editId="5F626A9A">
                  <wp:simplePos x="0" y="0"/>
                  <wp:positionH relativeFrom="column">
                    <wp:posOffset>274955</wp:posOffset>
                  </wp:positionH>
                  <wp:positionV relativeFrom="paragraph">
                    <wp:posOffset>-24765</wp:posOffset>
                  </wp:positionV>
                  <wp:extent cx="666750" cy="578316"/>
                  <wp:effectExtent l="0" t="0" r="0" b="0"/>
                  <wp:wrapNone/>
                  <wp:docPr id="7" name="Picture 7" descr="burning candle light 10966326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rning candle light 10966326 Vector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6750" cy="578316"/>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410" w:type="dxa"/>
          </w:tcPr>
          <w:p w14:paraId="01E97AA2" w14:textId="77777777" w:rsidR="00514438" w:rsidRDefault="00514438" w:rsidP="006A7EC1">
            <w:pPr>
              <w:pStyle w:val="BodyText"/>
              <w:jc w:val="both"/>
              <w:rPr>
                <w:rFonts w:ascii="Palatino Linotype" w:hAnsi="Palatino Linotype"/>
                <w:b/>
                <w:color w:val="00AFEF"/>
              </w:rPr>
            </w:pPr>
          </w:p>
          <w:p w14:paraId="2DC32DD0" w14:textId="6CA49B5F" w:rsidR="0044369F" w:rsidRPr="002008DB" w:rsidRDefault="0044369F" w:rsidP="006A7EC1">
            <w:pPr>
              <w:pStyle w:val="BodyText"/>
              <w:jc w:val="both"/>
              <w:rPr>
                <w:rFonts w:ascii="Palatino Linotype" w:hAnsi="Palatino Linotype"/>
              </w:rPr>
            </w:pPr>
            <w:r w:rsidRPr="002008DB">
              <w:rPr>
                <w:rFonts w:ascii="Palatino Linotype" w:hAnsi="Palatino Linotype"/>
                <w:b/>
                <w:color w:val="00AFEF"/>
              </w:rPr>
              <w:t>Welcome (gather)</w:t>
            </w:r>
          </w:p>
        </w:tc>
        <w:tc>
          <w:tcPr>
            <w:tcW w:w="5645" w:type="dxa"/>
          </w:tcPr>
          <w:p w14:paraId="33C15C01" w14:textId="58CFCA18" w:rsidR="007C02C7" w:rsidRPr="002008DB" w:rsidRDefault="0044369F" w:rsidP="007C02C7">
            <w:pPr>
              <w:pStyle w:val="BodyText"/>
              <w:jc w:val="both"/>
              <w:rPr>
                <w:rFonts w:ascii="Palatino Linotype" w:hAnsi="Palatino Linotype"/>
              </w:rPr>
            </w:pPr>
            <w:r w:rsidRPr="002008DB">
              <w:rPr>
                <w:rFonts w:ascii="Palatino Linotype" w:hAnsi="Palatino Linotype"/>
              </w:rPr>
              <w:t>We</w:t>
            </w:r>
            <w:r w:rsidRPr="002008DB">
              <w:rPr>
                <w:rFonts w:ascii="Palatino Linotype" w:hAnsi="Palatino Linotype"/>
                <w:spacing w:val="-1"/>
              </w:rPr>
              <w:t xml:space="preserve"> come </w:t>
            </w:r>
            <w:r w:rsidRPr="002008DB">
              <w:rPr>
                <w:rFonts w:ascii="Palatino Linotype" w:hAnsi="Palatino Linotype"/>
              </w:rPr>
              <w:t>together as part of God’s family.</w:t>
            </w:r>
            <w:r w:rsidRPr="002008DB">
              <w:rPr>
                <w:rFonts w:ascii="Palatino Linotype" w:hAnsi="Palatino Linotype"/>
                <w:spacing w:val="-6"/>
              </w:rPr>
              <w:t xml:space="preserve"> </w:t>
            </w:r>
            <w:r w:rsidRPr="002008DB">
              <w:rPr>
                <w:rFonts w:ascii="Palatino Linotype" w:hAnsi="Palatino Linotype"/>
                <w:spacing w:val="-6"/>
              </w:rPr>
              <w:br/>
            </w:r>
            <w:r w:rsidRPr="002008DB">
              <w:rPr>
                <w:rFonts w:ascii="Palatino Linotype" w:hAnsi="Palatino Linotype"/>
              </w:rPr>
              <w:t>We</w:t>
            </w:r>
            <w:r w:rsidRPr="002008DB">
              <w:rPr>
                <w:rFonts w:ascii="Palatino Linotype" w:hAnsi="Palatino Linotype"/>
                <w:spacing w:val="-5"/>
              </w:rPr>
              <w:t xml:space="preserve"> </w:t>
            </w:r>
            <w:r w:rsidRPr="002008DB">
              <w:rPr>
                <w:rFonts w:ascii="Palatino Linotype" w:hAnsi="Palatino Linotype"/>
              </w:rPr>
              <w:t>use</w:t>
            </w:r>
            <w:r w:rsidRPr="002008DB">
              <w:rPr>
                <w:rFonts w:ascii="Palatino Linotype" w:hAnsi="Palatino Linotype"/>
                <w:spacing w:val="-10"/>
              </w:rPr>
              <w:t xml:space="preserve"> </w:t>
            </w:r>
            <w:r w:rsidRPr="002008DB">
              <w:rPr>
                <w:rFonts w:ascii="Palatino Linotype" w:hAnsi="Palatino Linotype"/>
              </w:rPr>
              <w:t>candles and</w:t>
            </w:r>
            <w:r w:rsidRPr="002008DB">
              <w:rPr>
                <w:rFonts w:ascii="Palatino Linotype" w:hAnsi="Palatino Linotype"/>
                <w:spacing w:val="-1"/>
              </w:rPr>
              <w:t xml:space="preserve"> </w:t>
            </w:r>
            <w:r w:rsidRPr="002008DB">
              <w:rPr>
                <w:rFonts w:ascii="Palatino Linotype" w:hAnsi="Palatino Linotype"/>
              </w:rPr>
              <w:t>other</w:t>
            </w:r>
            <w:r w:rsidRPr="002008DB">
              <w:rPr>
                <w:rFonts w:ascii="Palatino Linotype" w:hAnsi="Palatino Linotype"/>
                <w:spacing w:val="-1"/>
              </w:rPr>
              <w:t xml:space="preserve"> </w:t>
            </w:r>
            <w:r w:rsidRPr="002008DB">
              <w:rPr>
                <w:rFonts w:ascii="Palatino Linotype" w:hAnsi="Palatino Linotype"/>
              </w:rPr>
              <w:t>religious artefacts</w:t>
            </w:r>
            <w:r w:rsidRPr="002008DB">
              <w:rPr>
                <w:rFonts w:ascii="Palatino Linotype" w:hAnsi="Palatino Linotype"/>
                <w:spacing w:val="-3"/>
              </w:rPr>
              <w:t xml:space="preserve"> </w:t>
            </w:r>
            <w:r w:rsidRPr="002008DB">
              <w:rPr>
                <w:rFonts w:ascii="Palatino Linotype" w:hAnsi="Palatino Linotype"/>
              </w:rPr>
              <w:t>to</w:t>
            </w:r>
            <w:r w:rsidRPr="002008DB">
              <w:rPr>
                <w:rFonts w:ascii="Palatino Linotype" w:hAnsi="Palatino Linotype"/>
                <w:spacing w:val="-5"/>
              </w:rPr>
              <w:t xml:space="preserve"> </w:t>
            </w:r>
            <w:r w:rsidRPr="002008DB">
              <w:rPr>
                <w:rFonts w:ascii="Palatino Linotype" w:hAnsi="Palatino Linotype"/>
              </w:rPr>
              <w:t>show</w:t>
            </w:r>
            <w:r w:rsidRPr="002008DB">
              <w:rPr>
                <w:rFonts w:ascii="Palatino Linotype" w:hAnsi="Palatino Linotype"/>
                <w:spacing w:val="-2"/>
              </w:rPr>
              <w:t xml:space="preserve"> </w:t>
            </w:r>
            <w:r w:rsidRPr="002008DB">
              <w:rPr>
                <w:rFonts w:ascii="Palatino Linotype" w:hAnsi="Palatino Linotype"/>
              </w:rPr>
              <w:t>we are preparing for worship.</w:t>
            </w:r>
          </w:p>
        </w:tc>
      </w:tr>
      <w:tr w:rsidR="0044369F" w:rsidRPr="002008DB" w14:paraId="0CEDA15C" w14:textId="77777777" w:rsidTr="007C02C7">
        <w:tc>
          <w:tcPr>
            <w:tcW w:w="2126" w:type="dxa"/>
          </w:tcPr>
          <w:p w14:paraId="64657A3E" w14:textId="61321D28" w:rsidR="0044369F" w:rsidRPr="002008DB" w:rsidRDefault="0044369F" w:rsidP="007C02C7">
            <w:pPr>
              <w:pStyle w:val="BodyText"/>
              <w:jc w:val="center"/>
              <w:rPr>
                <w:rFonts w:ascii="Palatino Linotype" w:hAnsi="Palatino Linotype"/>
              </w:rPr>
            </w:pPr>
            <w:r w:rsidRPr="002008DB">
              <w:rPr>
                <w:rFonts w:ascii="Palatino Linotype" w:hAnsi="Palatino Linotype"/>
                <w:noProof/>
                <w:lang w:eastAsia="en-GB"/>
              </w:rPr>
              <w:drawing>
                <wp:anchor distT="0" distB="0" distL="114300" distR="114300" simplePos="0" relativeHeight="251665408" behindDoc="1" locked="0" layoutInCell="1" allowOverlap="1" wp14:anchorId="7FCBE095" wp14:editId="0A5E1EFA">
                  <wp:simplePos x="0" y="0"/>
                  <wp:positionH relativeFrom="column">
                    <wp:posOffset>255905</wp:posOffset>
                  </wp:positionH>
                  <wp:positionV relativeFrom="paragraph">
                    <wp:posOffset>24765</wp:posOffset>
                  </wp:positionV>
                  <wp:extent cx="752402" cy="552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2402" cy="5524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410" w:type="dxa"/>
          </w:tcPr>
          <w:p w14:paraId="5C2EEB5C" w14:textId="77777777" w:rsidR="00514438" w:rsidRDefault="00514438" w:rsidP="006A7EC1">
            <w:pPr>
              <w:pStyle w:val="BodyText"/>
              <w:jc w:val="both"/>
              <w:rPr>
                <w:rFonts w:ascii="Palatino Linotype" w:hAnsi="Palatino Linotype"/>
                <w:b/>
                <w:color w:val="00AFEF"/>
              </w:rPr>
            </w:pPr>
          </w:p>
          <w:p w14:paraId="240F8520" w14:textId="75125AB6" w:rsidR="0044369F" w:rsidRPr="002008DB" w:rsidRDefault="0044369F" w:rsidP="006A7EC1">
            <w:pPr>
              <w:pStyle w:val="BodyText"/>
              <w:jc w:val="both"/>
              <w:rPr>
                <w:rFonts w:ascii="Palatino Linotype" w:hAnsi="Palatino Linotype"/>
              </w:rPr>
            </w:pPr>
            <w:r w:rsidRPr="002008DB">
              <w:rPr>
                <w:rFonts w:ascii="Palatino Linotype" w:hAnsi="Palatino Linotype"/>
                <w:b/>
                <w:color w:val="00AFEF"/>
              </w:rPr>
              <w:t>Word</w:t>
            </w:r>
            <w:r w:rsidRPr="002008DB">
              <w:rPr>
                <w:rFonts w:ascii="Palatino Linotype" w:hAnsi="Palatino Linotype"/>
                <w:b/>
                <w:color w:val="00AFEF"/>
                <w:spacing w:val="-3"/>
              </w:rPr>
              <w:t xml:space="preserve"> </w:t>
            </w:r>
            <w:r w:rsidRPr="002008DB">
              <w:rPr>
                <w:rFonts w:ascii="Palatino Linotype" w:hAnsi="Palatino Linotype"/>
                <w:color w:val="00AFEF"/>
              </w:rPr>
              <w:t>(listen)</w:t>
            </w:r>
          </w:p>
        </w:tc>
        <w:tc>
          <w:tcPr>
            <w:tcW w:w="5645" w:type="dxa"/>
          </w:tcPr>
          <w:p w14:paraId="1EC88CB8" w14:textId="77777777" w:rsidR="00514438" w:rsidRDefault="00514438" w:rsidP="006A7EC1">
            <w:pPr>
              <w:pStyle w:val="BodyText"/>
              <w:jc w:val="both"/>
              <w:rPr>
                <w:rFonts w:ascii="Palatino Linotype" w:hAnsi="Palatino Linotype"/>
              </w:rPr>
            </w:pPr>
          </w:p>
          <w:p w14:paraId="569081EF" w14:textId="0ECB2E03" w:rsidR="007C02C7" w:rsidRDefault="0044369F" w:rsidP="006A7EC1">
            <w:pPr>
              <w:pStyle w:val="BodyText"/>
              <w:jc w:val="both"/>
              <w:rPr>
                <w:rFonts w:ascii="Palatino Linotype" w:hAnsi="Palatino Linotype"/>
                <w:spacing w:val="-2"/>
              </w:rPr>
            </w:pPr>
            <w:r w:rsidRPr="002008DB">
              <w:rPr>
                <w:rFonts w:ascii="Palatino Linotype" w:hAnsi="Palatino Linotype"/>
              </w:rPr>
              <w:t>God speaks to us and we listen (scripture reading)</w:t>
            </w:r>
            <w:r w:rsidRPr="002008DB">
              <w:rPr>
                <w:rFonts w:ascii="Palatino Linotype" w:hAnsi="Palatino Linotype"/>
                <w:spacing w:val="-2"/>
              </w:rPr>
              <w:t>.</w:t>
            </w:r>
          </w:p>
          <w:p w14:paraId="0272E5FC" w14:textId="0653417A" w:rsidR="007C02C7" w:rsidRPr="002008DB" w:rsidRDefault="007C02C7" w:rsidP="006A7EC1">
            <w:pPr>
              <w:pStyle w:val="BodyText"/>
              <w:jc w:val="both"/>
              <w:rPr>
                <w:rFonts w:ascii="Palatino Linotype" w:hAnsi="Palatino Linotype"/>
              </w:rPr>
            </w:pPr>
          </w:p>
        </w:tc>
      </w:tr>
      <w:tr w:rsidR="0044369F" w:rsidRPr="002008DB" w14:paraId="437290F0" w14:textId="77777777" w:rsidTr="007C02C7">
        <w:tc>
          <w:tcPr>
            <w:tcW w:w="2126" w:type="dxa"/>
          </w:tcPr>
          <w:p w14:paraId="1353EB5E" w14:textId="6098856A" w:rsidR="0044369F" w:rsidRPr="002008DB" w:rsidRDefault="0044369F" w:rsidP="007C02C7">
            <w:pPr>
              <w:pStyle w:val="BodyText"/>
              <w:jc w:val="center"/>
              <w:rPr>
                <w:rFonts w:ascii="Palatino Linotype" w:hAnsi="Palatino Linotype"/>
              </w:rPr>
            </w:pPr>
            <w:r w:rsidRPr="002008DB">
              <w:rPr>
                <w:rFonts w:ascii="Palatino Linotype" w:hAnsi="Palatino Linotype"/>
                <w:noProof/>
                <w:lang w:eastAsia="en-GB"/>
              </w:rPr>
              <w:drawing>
                <wp:anchor distT="0" distB="0" distL="114300" distR="114300" simplePos="0" relativeHeight="251666432" behindDoc="0" locked="0" layoutInCell="1" allowOverlap="1" wp14:anchorId="632D862F" wp14:editId="12432774">
                  <wp:simplePos x="0" y="0"/>
                  <wp:positionH relativeFrom="column">
                    <wp:posOffset>322580</wp:posOffset>
                  </wp:positionH>
                  <wp:positionV relativeFrom="paragraph">
                    <wp:posOffset>43180</wp:posOffset>
                  </wp:positionV>
                  <wp:extent cx="598977" cy="49853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8068" t="10018" r="7910" b="12429"/>
                          <a:stretch/>
                        </pic:blipFill>
                        <pic:spPr bwMode="auto">
                          <a:xfrm>
                            <a:off x="0" y="0"/>
                            <a:ext cx="600630" cy="499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410" w:type="dxa"/>
          </w:tcPr>
          <w:p w14:paraId="4117D857" w14:textId="77777777" w:rsidR="00514438" w:rsidRDefault="00514438" w:rsidP="006A7EC1">
            <w:pPr>
              <w:pStyle w:val="BodyText"/>
              <w:jc w:val="both"/>
              <w:rPr>
                <w:rFonts w:ascii="Palatino Linotype" w:hAnsi="Palatino Linotype"/>
                <w:b/>
                <w:color w:val="00AFEF"/>
              </w:rPr>
            </w:pPr>
          </w:p>
          <w:p w14:paraId="15792E50" w14:textId="0F0800EA" w:rsidR="0044369F" w:rsidRPr="002008DB" w:rsidRDefault="0044369F" w:rsidP="006A7EC1">
            <w:pPr>
              <w:pStyle w:val="BodyText"/>
              <w:jc w:val="both"/>
              <w:rPr>
                <w:rFonts w:ascii="Palatino Linotype" w:hAnsi="Palatino Linotype"/>
              </w:rPr>
            </w:pPr>
            <w:r w:rsidRPr="002008DB">
              <w:rPr>
                <w:rFonts w:ascii="Palatino Linotype" w:hAnsi="Palatino Linotype"/>
                <w:b/>
                <w:color w:val="00AFEF"/>
              </w:rPr>
              <w:t xml:space="preserve">Worship </w:t>
            </w:r>
            <w:r w:rsidRPr="002008DB">
              <w:rPr>
                <w:rFonts w:ascii="Palatino Linotype" w:hAnsi="Palatino Linotype"/>
                <w:color w:val="00AFEF"/>
              </w:rPr>
              <w:t>(Response)</w:t>
            </w:r>
          </w:p>
        </w:tc>
        <w:tc>
          <w:tcPr>
            <w:tcW w:w="5645" w:type="dxa"/>
          </w:tcPr>
          <w:p w14:paraId="56CDFA38" w14:textId="77777777" w:rsidR="00514438" w:rsidRDefault="00514438" w:rsidP="006A7EC1">
            <w:pPr>
              <w:pStyle w:val="BodyText"/>
              <w:jc w:val="both"/>
              <w:rPr>
                <w:rFonts w:ascii="Palatino Linotype" w:hAnsi="Palatino Linotype"/>
              </w:rPr>
            </w:pPr>
          </w:p>
          <w:p w14:paraId="19DC60C7" w14:textId="37051607" w:rsidR="007C02C7" w:rsidRDefault="0044369F" w:rsidP="006A7EC1">
            <w:pPr>
              <w:pStyle w:val="BodyText"/>
              <w:jc w:val="both"/>
              <w:rPr>
                <w:rFonts w:ascii="Palatino Linotype" w:hAnsi="Palatino Linotype"/>
                <w:spacing w:val="-2"/>
              </w:rPr>
            </w:pPr>
            <w:r w:rsidRPr="002008DB">
              <w:rPr>
                <w:rFonts w:ascii="Palatino Linotype" w:hAnsi="Palatino Linotype"/>
              </w:rPr>
              <w:t>We</w:t>
            </w:r>
            <w:r w:rsidRPr="002008DB">
              <w:rPr>
                <w:rFonts w:ascii="Palatino Linotype" w:hAnsi="Palatino Linotype"/>
                <w:spacing w:val="-6"/>
              </w:rPr>
              <w:t xml:space="preserve"> </w:t>
            </w:r>
            <w:r w:rsidRPr="002008DB">
              <w:rPr>
                <w:rFonts w:ascii="Palatino Linotype" w:hAnsi="Palatino Linotype"/>
              </w:rPr>
              <w:t>respond</w:t>
            </w:r>
            <w:r w:rsidRPr="002008DB">
              <w:rPr>
                <w:rFonts w:ascii="Palatino Linotype" w:hAnsi="Palatino Linotype"/>
                <w:spacing w:val="-7"/>
              </w:rPr>
              <w:t xml:space="preserve"> </w:t>
            </w:r>
            <w:r w:rsidRPr="002008DB">
              <w:rPr>
                <w:rFonts w:ascii="Palatino Linotype" w:hAnsi="Palatino Linotype"/>
              </w:rPr>
              <w:t>to</w:t>
            </w:r>
            <w:r w:rsidRPr="002008DB">
              <w:rPr>
                <w:rFonts w:ascii="Palatino Linotype" w:hAnsi="Palatino Linotype"/>
                <w:spacing w:val="-2"/>
              </w:rPr>
              <w:t xml:space="preserve"> </w:t>
            </w:r>
            <w:r w:rsidRPr="002008DB">
              <w:rPr>
                <w:rFonts w:ascii="Palatino Linotype" w:hAnsi="Palatino Linotype"/>
              </w:rPr>
              <w:t>the</w:t>
            </w:r>
            <w:r w:rsidRPr="002008DB">
              <w:rPr>
                <w:rFonts w:ascii="Palatino Linotype" w:hAnsi="Palatino Linotype"/>
                <w:spacing w:val="-2"/>
              </w:rPr>
              <w:t xml:space="preserve"> Word of God.</w:t>
            </w:r>
          </w:p>
          <w:p w14:paraId="64F26DFE" w14:textId="7DF53CA8" w:rsidR="007C02C7" w:rsidRPr="002008DB" w:rsidRDefault="007C02C7" w:rsidP="006A7EC1">
            <w:pPr>
              <w:pStyle w:val="BodyText"/>
              <w:jc w:val="both"/>
              <w:rPr>
                <w:rFonts w:ascii="Palatino Linotype" w:hAnsi="Palatino Linotype"/>
              </w:rPr>
            </w:pPr>
          </w:p>
        </w:tc>
      </w:tr>
      <w:tr w:rsidR="0044369F" w:rsidRPr="002008DB" w14:paraId="72F713D9" w14:textId="77777777" w:rsidTr="007C02C7">
        <w:tc>
          <w:tcPr>
            <w:tcW w:w="2126" w:type="dxa"/>
          </w:tcPr>
          <w:p w14:paraId="1D2F1950" w14:textId="3E0A11F7" w:rsidR="0044369F" w:rsidRPr="002008DB" w:rsidRDefault="002C3D85" w:rsidP="007C02C7">
            <w:pPr>
              <w:pStyle w:val="BodyText"/>
              <w:jc w:val="center"/>
              <w:rPr>
                <w:rFonts w:ascii="Palatino Linotype" w:hAnsi="Palatino Linotype"/>
              </w:rPr>
            </w:pPr>
            <w:r w:rsidRPr="002008DB">
              <w:rPr>
                <w:rFonts w:ascii="Palatino Linotype" w:hAnsi="Palatino Linotype"/>
                <w:noProof/>
                <w:lang w:eastAsia="en-GB"/>
              </w:rPr>
              <w:drawing>
                <wp:anchor distT="0" distB="0" distL="114300" distR="114300" simplePos="0" relativeHeight="251668480" behindDoc="1" locked="0" layoutInCell="1" allowOverlap="1" wp14:anchorId="602B01A1" wp14:editId="0CEF7107">
                  <wp:simplePos x="0" y="0"/>
                  <wp:positionH relativeFrom="column">
                    <wp:posOffset>332105</wp:posOffset>
                  </wp:positionH>
                  <wp:positionV relativeFrom="paragraph">
                    <wp:posOffset>-13970</wp:posOffset>
                  </wp:positionV>
                  <wp:extent cx="609600" cy="566747"/>
                  <wp:effectExtent l="0" t="0" r="0" b="5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8465" t="11539" r="9210" b="11903"/>
                          <a:stretch/>
                        </pic:blipFill>
                        <pic:spPr bwMode="auto">
                          <a:xfrm>
                            <a:off x="0" y="0"/>
                            <a:ext cx="609600" cy="5667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410" w:type="dxa"/>
          </w:tcPr>
          <w:p w14:paraId="28F4FB43" w14:textId="77777777" w:rsidR="00514438" w:rsidRDefault="00514438" w:rsidP="006A7EC1">
            <w:pPr>
              <w:pStyle w:val="BodyText"/>
              <w:jc w:val="both"/>
              <w:rPr>
                <w:rFonts w:ascii="Palatino Linotype" w:hAnsi="Palatino Linotype"/>
                <w:b/>
                <w:color w:val="00AFEF"/>
              </w:rPr>
            </w:pPr>
          </w:p>
          <w:p w14:paraId="32EAC889" w14:textId="4AD35872" w:rsidR="0044369F" w:rsidRPr="002008DB" w:rsidRDefault="0044369F" w:rsidP="006A7EC1">
            <w:pPr>
              <w:pStyle w:val="BodyText"/>
              <w:jc w:val="both"/>
              <w:rPr>
                <w:rFonts w:ascii="Palatino Linotype" w:hAnsi="Palatino Linotype"/>
              </w:rPr>
            </w:pPr>
            <w:r w:rsidRPr="002008DB">
              <w:rPr>
                <w:rFonts w:ascii="Palatino Linotype" w:hAnsi="Palatino Linotype"/>
                <w:b/>
                <w:color w:val="00AFEF"/>
              </w:rPr>
              <w:t>Witness</w:t>
            </w:r>
            <w:r w:rsidRPr="002008DB">
              <w:rPr>
                <w:rFonts w:ascii="Palatino Linotype" w:hAnsi="Palatino Linotype"/>
                <w:b/>
                <w:color w:val="00AFEF"/>
                <w:spacing w:val="-2"/>
              </w:rPr>
              <w:t xml:space="preserve"> </w:t>
            </w:r>
            <w:r w:rsidRPr="002008DB">
              <w:rPr>
                <w:rFonts w:ascii="Palatino Linotype" w:hAnsi="Palatino Linotype"/>
                <w:color w:val="00AFEF"/>
              </w:rPr>
              <w:t>(Mission)</w:t>
            </w:r>
          </w:p>
        </w:tc>
        <w:tc>
          <w:tcPr>
            <w:tcW w:w="5645" w:type="dxa"/>
          </w:tcPr>
          <w:p w14:paraId="507119BA" w14:textId="36797C19" w:rsidR="0044369F" w:rsidRDefault="0044369F" w:rsidP="00514438">
            <w:pPr>
              <w:pStyle w:val="BodyText"/>
              <w:spacing w:before="120"/>
              <w:jc w:val="both"/>
              <w:rPr>
                <w:rFonts w:ascii="Palatino Linotype" w:hAnsi="Palatino Linotype"/>
              </w:rPr>
            </w:pPr>
            <w:r w:rsidRPr="002008DB">
              <w:rPr>
                <w:rFonts w:ascii="Palatino Linotype" w:hAnsi="Palatino Linotype"/>
              </w:rPr>
              <w:t>We</w:t>
            </w:r>
            <w:r w:rsidRPr="002008DB">
              <w:rPr>
                <w:rFonts w:ascii="Palatino Linotype" w:hAnsi="Palatino Linotype"/>
                <w:spacing w:val="-1"/>
              </w:rPr>
              <w:t xml:space="preserve"> </w:t>
            </w:r>
            <w:r w:rsidRPr="002008DB">
              <w:rPr>
                <w:rFonts w:ascii="Palatino Linotype" w:hAnsi="Palatino Linotype"/>
              </w:rPr>
              <w:t>choose</w:t>
            </w:r>
            <w:r w:rsidRPr="002008DB">
              <w:rPr>
                <w:rFonts w:ascii="Palatino Linotype" w:hAnsi="Palatino Linotype"/>
                <w:spacing w:val="-1"/>
              </w:rPr>
              <w:t xml:space="preserve"> </w:t>
            </w:r>
            <w:r w:rsidRPr="002008DB">
              <w:rPr>
                <w:rFonts w:ascii="Palatino Linotype" w:hAnsi="Palatino Linotype"/>
              </w:rPr>
              <w:t>a</w:t>
            </w:r>
            <w:r w:rsidRPr="002008DB">
              <w:rPr>
                <w:rFonts w:ascii="Palatino Linotype" w:hAnsi="Palatino Linotype"/>
                <w:spacing w:val="-7"/>
              </w:rPr>
              <w:t xml:space="preserve"> </w:t>
            </w:r>
            <w:r w:rsidRPr="002008DB">
              <w:rPr>
                <w:rFonts w:ascii="Palatino Linotype" w:hAnsi="Palatino Linotype"/>
              </w:rPr>
              <w:t>way</w:t>
            </w:r>
            <w:r w:rsidRPr="002008DB">
              <w:rPr>
                <w:rFonts w:ascii="Palatino Linotype" w:hAnsi="Palatino Linotype"/>
                <w:spacing w:val="-2"/>
              </w:rPr>
              <w:t xml:space="preserve"> </w:t>
            </w:r>
            <w:r w:rsidRPr="002008DB">
              <w:rPr>
                <w:rFonts w:ascii="Palatino Linotype" w:hAnsi="Palatino Linotype"/>
              </w:rPr>
              <w:t>to go forth,</w:t>
            </w:r>
            <w:r w:rsidRPr="002008DB">
              <w:rPr>
                <w:rFonts w:ascii="Palatino Linotype" w:hAnsi="Palatino Linotype"/>
                <w:spacing w:val="-5"/>
              </w:rPr>
              <w:t xml:space="preserve"> </w:t>
            </w:r>
            <w:r w:rsidRPr="002008DB">
              <w:rPr>
                <w:rFonts w:ascii="Palatino Linotype" w:hAnsi="Palatino Linotype"/>
              </w:rPr>
              <w:t>sharing</w:t>
            </w:r>
            <w:r w:rsidRPr="002008DB">
              <w:rPr>
                <w:rFonts w:ascii="Palatino Linotype" w:hAnsi="Palatino Linotype"/>
                <w:spacing w:val="-1"/>
              </w:rPr>
              <w:t xml:space="preserve"> </w:t>
            </w:r>
            <w:r w:rsidRPr="002008DB">
              <w:rPr>
                <w:rFonts w:ascii="Palatino Linotype" w:hAnsi="Palatino Linotype"/>
              </w:rPr>
              <w:t>the</w:t>
            </w:r>
            <w:r w:rsidRPr="002008DB">
              <w:rPr>
                <w:rFonts w:ascii="Palatino Linotype" w:hAnsi="Palatino Linotype"/>
                <w:spacing w:val="-6"/>
              </w:rPr>
              <w:t xml:space="preserve"> </w:t>
            </w:r>
            <w:r w:rsidRPr="002008DB">
              <w:rPr>
                <w:rFonts w:ascii="Palatino Linotype" w:hAnsi="Palatino Linotype"/>
              </w:rPr>
              <w:t>Good</w:t>
            </w:r>
            <w:r w:rsidRPr="002008DB">
              <w:rPr>
                <w:rFonts w:ascii="Palatino Linotype" w:hAnsi="Palatino Linotype"/>
                <w:spacing w:val="-1"/>
              </w:rPr>
              <w:t xml:space="preserve"> </w:t>
            </w:r>
            <w:r w:rsidRPr="002008DB">
              <w:rPr>
                <w:rFonts w:ascii="Palatino Linotype" w:hAnsi="Palatino Linotype"/>
              </w:rPr>
              <w:t>News</w:t>
            </w:r>
            <w:r w:rsidRPr="002008DB">
              <w:rPr>
                <w:rFonts w:ascii="Palatino Linotype" w:hAnsi="Palatino Linotype"/>
                <w:spacing w:val="-3"/>
              </w:rPr>
              <w:t xml:space="preserve"> </w:t>
            </w:r>
            <w:r w:rsidRPr="002008DB">
              <w:rPr>
                <w:rFonts w:ascii="Palatino Linotype" w:hAnsi="Palatino Linotype"/>
              </w:rPr>
              <w:t>and</w:t>
            </w:r>
            <w:r w:rsidRPr="002008DB">
              <w:rPr>
                <w:rFonts w:ascii="Palatino Linotype" w:hAnsi="Palatino Linotype"/>
                <w:spacing w:val="-1"/>
              </w:rPr>
              <w:t xml:space="preserve"> </w:t>
            </w:r>
            <w:r w:rsidRPr="002008DB">
              <w:rPr>
                <w:rFonts w:ascii="Palatino Linotype" w:hAnsi="Palatino Linotype"/>
              </w:rPr>
              <w:t>following</w:t>
            </w:r>
            <w:r w:rsidRPr="002008DB">
              <w:rPr>
                <w:rFonts w:ascii="Palatino Linotype" w:hAnsi="Palatino Linotype"/>
                <w:spacing w:val="-6"/>
              </w:rPr>
              <w:t xml:space="preserve"> </w:t>
            </w:r>
            <w:r w:rsidRPr="002008DB">
              <w:rPr>
                <w:rFonts w:ascii="Palatino Linotype" w:hAnsi="Palatino Linotype"/>
              </w:rPr>
              <w:t>God's mission in our everyday lives.</w:t>
            </w:r>
          </w:p>
          <w:p w14:paraId="741C0BA1" w14:textId="59634594" w:rsidR="007C02C7" w:rsidRPr="002008DB" w:rsidRDefault="007C02C7" w:rsidP="006A7EC1">
            <w:pPr>
              <w:pStyle w:val="BodyText"/>
              <w:jc w:val="both"/>
              <w:rPr>
                <w:rFonts w:ascii="Palatino Linotype" w:hAnsi="Palatino Linotype"/>
              </w:rPr>
            </w:pPr>
          </w:p>
        </w:tc>
      </w:tr>
    </w:tbl>
    <w:p w14:paraId="72C6AC30" w14:textId="77777777" w:rsidR="007C02C7" w:rsidRDefault="007C02C7" w:rsidP="006A7EC1">
      <w:pPr>
        <w:pStyle w:val="Default"/>
        <w:jc w:val="both"/>
        <w:rPr>
          <w:rFonts w:ascii="Palatino Linotype" w:hAnsi="Palatino Linotype"/>
          <w:b/>
          <w:sz w:val="22"/>
          <w:szCs w:val="22"/>
        </w:rPr>
      </w:pPr>
    </w:p>
    <w:p w14:paraId="77810B8D" w14:textId="77777777" w:rsidR="001A6A40" w:rsidRDefault="001A6A40" w:rsidP="006A7EC1">
      <w:pPr>
        <w:pStyle w:val="Default"/>
        <w:jc w:val="both"/>
        <w:rPr>
          <w:rFonts w:ascii="Palatino Linotype" w:hAnsi="Palatino Linotype"/>
          <w:b/>
          <w:sz w:val="22"/>
          <w:szCs w:val="22"/>
        </w:rPr>
      </w:pPr>
    </w:p>
    <w:p w14:paraId="4ECB07B9" w14:textId="57D71ED5" w:rsidR="006B0AA1" w:rsidRDefault="006B0AA1" w:rsidP="006A7EC1">
      <w:pPr>
        <w:pStyle w:val="Default"/>
        <w:jc w:val="both"/>
        <w:rPr>
          <w:rFonts w:ascii="Palatino Linotype" w:hAnsi="Palatino Linotype"/>
          <w:b/>
          <w:sz w:val="22"/>
          <w:szCs w:val="22"/>
        </w:rPr>
      </w:pPr>
      <w:r w:rsidRPr="002008DB">
        <w:rPr>
          <w:rFonts w:ascii="Palatino Linotype" w:hAnsi="Palatino Linotype"/>
          <w:b/>
          <w:sz w:val="22"/>
          <w:szCs w:val="22"/>
        </w:rPr>
        <w:lastRenderedPageBreak/>
        <w:t xml:space="preserve">Gradual steps for preparing and leading Class Led Prayer </w:t>
      </w:r>
    </w:p>
    <w:p w14:paraId="51EBA4CA" w14:textId="77777777" w:rsidR="007C02C7" w:rsidRPr="002008DB" w:rsidRDefault="007C02C7" w:rsidP="006A7EC1">
      <w:pPr>
        <w:pStyle w:val="Default"/>
        <w:jc w:val="both"/>
        <w:rPr>
          <w:rFonts w:ascii="Palatino Linotype" w:hAnsi="Palatino Linotype"/>
          <w:b/>
          <w:sz w:val="22"/>
          <w:szCs w:val="22"/>
        </w:rPr>
      </w:pPr>
    </w:p>
    <w:p w14:paraId="5DF42264" w14:textId="2A235E34" w:rsidR="006B0AA1" w:rsidRPr="002008DB" w:rsidRDefault="006B0AA1" w:rsidP="006A7EC1">
      <w:pPr>
        <w:pStyle w:val="Default"/>
        <w:jc w:val="both"/>
        <w:rPr>
          <w:rFonts w:ascii="Palatino Linotype" w:hAnsi="Palatino Linotype"/>
          <w:sz w:val="22"/>
          <w:szCs w:val="22"/>
        </w:rPr>
      </w:pPr>
      <w:r w:rsidRPr="002008DB">
        <w:rPr>
          <w:rFonts w:ascii="Palatino Linotype" w:hAnsi="Palatino Linotype"/>
          <w:sz w:val="22"/>
          <w:szCs w:val="22"/>
        </w:rPr>
        <w:t>Teachers will plan for Class Led prayer and Celebration of the Word by either using the Sunday Gospel as read from the Good News Bible or through using chosen reflection themes</w:t>
      </w:r>
      <w:r w:rsidR="009D5D60">
        <w:rPr>
          <w:rFonts w:ascii="Palatino Linotype" w:hAnsi="Palatino Linotype"/>
          <w:sz w:val="22"/>
          <w:szCs w:val="22"/>
        </w:rPr>
        <w:t xml:space="preserve"> or</w:t>
      </w:r>
      <w:r w:rsidRPr="002008DB">
        <w:rPr>
          <w:rFonts w:ascii="Palatino Linotype" w:hAnsi="Palatino Linotype"/>
          <w:sz w:val="22"/>
          <w:szCs w:val="22"/>
        </w:rPr>
        <w:t xml:space="preserve"> readings. Children will be encouraged to follow the example of the teacher and prepare and lead aspects of Celebration of the Word once per week, appropriate to their age and stage of development. </w:t>
      </w:r>
    </w:p>
    <w:p w14:paraId="79D83C87" w14:textId="77777777" w:rsidR="006B0AA1" w:rsidRPr="002008DB" w:rsidRDefault="006B0AA1" w:rsidP="006A7EC1">
      <w:pPr>
        <w:pStyle w:val="Default"/>
        <w:jc w:val="both"/>
        <w:rPr>
          <w:rFonts w:ascii="Palatino Linotype" w:hAnsi="Palatino Linotype"/>
          <w:sz w:val="22"/>
          <w:szCs w:val="22"/>
        </w:rPr>
      </w:pPr>
    </w:p>
    <w:p w14:paraId="7796FDF3" w14:textId="77777777" w:rsidR="006B0AA1" w:rsidRPr="002008DB" w:rsidRDefault="006B0AA1" w:rsidP="006A7EC1">
      <w:pPr>
        <w:pStyle w:val="Default"/>
        <w:jc w:val="both"/>
        <w:rPr>
          <w:rFonts w:ascii="Palatino Linotype" w:hAnsi="Palatino Linotype"/>
          <w:sz w:val="22"/>
          <w:szCs w:val="22"/>
        </w:rPr>
      </w:pPr>
      <w:r w:rsidRPr="002008DB">
        <w:rPr>
          <w:rFonts w:ascii="Palatino Linotype" w:hAnsi="Palatino Linotype"/>
          <w:sz w:val="22"/>
          <w:szCs w:val="22"/>
        </w:rPr>
        <w:t xml:space="preserve">In EYFS, children will be encouraged to set up the focus table and light the candle ready to worship God. </w:t>
      </w:r>
    </w:p>
    <w:p w14:paraId="76995DAB" w14:textId="3DA51796" w:rsidR="006B0AA1" w:rsidRDefault="006B0AA1" w:rsidP="006A7EC1">
      <w:pPr>
        <w:pStyle w:val="Default"/>
        <w:jc w:val="both"/>
        <w:rPr>
          <w:rFonts w:ascii="Palatino Linotype" w:hAnsi="Palatino Linotype"/>
          <w:sz w:val="22"/>
          <w:szCs w:val="22"/>
        </w:rPr>
      </w:pPr>
      <w:r w:rsidRPr="002008DB">
        <w:rPr>
          <w:rFonts w:ascii="Palatino Linotype" w:hAnsi="Palatino Linotype"/>
          <w:sz w:val="22"/>
          <w:szCs w:val="22"/>
        </w:rPr>
        <w:t xml:space="preserve">At Key Stage One, children will actively plan and lead the </w:t>
      </w:r>
      <w:r w:rsidRPr="002008DB">
        <w:rPr>
          <w:rFonts w:ascii="Palatino Linotype" w:hAnsi="Palatino Linotype"/>
          <w:b/>
          <w:bCs/>
          <w:color w:val="0070C0"/>
          <w:sz w:val="22"/>
          <w:szCs w:val="22"/>
        </w:rPr>
        <w:t>Welcome</w:t>
      </w:r>
      <w:r w:rsidRPr="002008DB">
        <w:rPr>
          <w:rFonts w:ascii="Palatino Linotype" w:hAnsi="Palatino Linotype"/>
          <w:sz w:val="22"/>
          <w:szCs w:val="22"/>
        </w:rPr>
        <w:t xml:space="preserve"> for worship – they </w:t>
      </w:r>
      <w:r w:rsidR="0044369F" w:rsidRPr="002008DB">
        <w:rPr>
          <w:rFonts w:ascii="Palatino Linotype" w:hAnsi="Palatino Linotype"/>
          <w:sz w:val="22"/>
          <w:szCs w:val="22"/>
        </w:rPr>
        <w:t xml:space="preserve">may </w:t>
      </w:r>
      <w:r w:rsidRPr="002008DB">
        <w:rPr>
          <w:rFonts w:ascii="Palatino Linotype" w:hAnsi="Palatino Linotype"/>
          <w:sz w:val="22"/>
          <w:szCs w:val="22"/>
        </w:rPr>
        <w:t>choose songs to gather to</w:t>
      </w:r>
      <w:r w:rsidR="0044369F" w:rsidRPr="002008DB">
        <w:rPr>
          <w:rFonts w:ascii="Palatino Linotype" w:hAnsi="Palatino Linotype"/>
          <w:sz w:val="22"/>
          <w:szCs w:val="22"/>
        </w:rPr>
        <w:t>,</w:t>
      </w:r>
      <w:r w:rsidRPr="002008DB">
        <w:rPr>
          <w:rFonts w:ascii="Palatino Linotype" w:hAnsi="Palatino Linotype"/>
          <w:sz w:val="22"/>
          <w:szCs w:val="22"/>
        </w:rPr>
        <w:t xml:space="preserve"> lead in the singing and </w:t>
      </w:r>
      <w:r w:rsidR="0044369F" w:rsidRPr="002008DB">
        <w:rPr>
          <w:rFonts w:ascii="Palatino Linotype" w:hAnsi="Palatino Linotype"/>
          <w:sz w:val="22"/>
          <w:szCs w:val="22"/>
        </w:rPr>
        <w:t xml:space="preserve">take responsibility for </w:t>
      </w:r>
      <w:r w:rsidRPr="002008DB">
        <w:rPr>
          <w:rFonts w:ascii="Palatino Linotype" w:hAnsi="Palatino Linotype"/>
          <w:sz w:val="22"/>
          <w:szCs w:val="22"/>
        </w:rPr>
        <w:t>preparing</w:t>
      </w:r>
      <w:r w:rsidR="0044369F" w:rsidRPr="002008DB">
        <w:rPr>
          <w:rFonts w:ascii="Palatino Linotype" w:hAnsi="Palatino Linotype"/>
          <w:sz w:val="22"/>
          <w:szCs w:val="22"/>
        </w:rPr>
        <w:t xml:space="preserve"> </w:t>
      </w:r>
      <w:r w:rsidRPr="002008DB">
        <w:rPr>
          <w:rFonts w:ascii="Palatino Linotype" w:hAnsi="Palatino Linotype"/>
          <w:sz w:val="22"/>
          <w:szCs w:val="22"/>
        </w:rPr>
        <w:t>the focus table.</w:t>
      </w:r>
      <w:r w:rsidR="009D5D60">
        <w:rPr>
          <w:rFonts w:ascii="Palatino Linotype" w:hAnsi="Palatino Linotype"/>
          <w:sz w:val="22"/>
          <w:szCs w:val="22"/>
        </w:rPr>
        <w:t xml:space="preserve">  They will also </w:t>
      </w:r>
      <w:proofErr w:type="gramStart"/>
      <w:r w:rsidR="009D5D60">
        <w:rPr>
          <w:rFonts w:ascii="Palatino Linotype" w:hAnsi="Palatino Linotype"/>
          <w:sz w:val="22"/>
          <w:szCs w:val="22"/>
        </w:rPr>
        <w:t>explain  why</w:t>
      </w:r>
      <w:proofErr w:type="gramEnd"/>
      <w:r w:rsidR="009D5D60">
        <w:rPr>
          <w:rFonts w:ascii="Palatino Linotype" w:hAnsi="Palatino Linotype"/>
          <w:sz w:val="22"/>
          <w:szCs w:val="22"/>
        </w:rPr>
        <w:t xml:space="preserve"> we are coming together and the theme of the celebration. </w:t>
      </w:r>
      <w:r w:rsidRPr="002008DB">
        <w:rPr>
          <w:rFonts w:ascii="Palatino Linotype" w:hAnsi="Palatino Linotype"/>
          <w:sz w:val="22"/>
          <w:szCs w:val="22"/>
        </w:rPr>
        <w:t xml:space="preserve"> </w:t>
      </w:r>
    </w:p>
    <w:p w14:paraId="5CD8F90D" w14:textId="77777777" w:rsidR="007C02C7" w:rsidRPr="002008DB" w:rsidRDefault="007C02C7" w:rsidP="006A7EC1">
      <w:pPr>
        <w:pStyle w:val="Default"/>
        <w:jc w:val="both"/>
        <w:rPr>
          <w:rFonts w:ascii="Palatino Linotype" w:hAnsi="Palatino Linotype"/>
          <w:sz w:val="22"/>
          <w:szCs w:val="22"/>
        </w:rPr>
      </w:pPr>
    </w:p>
    <w:p w14:paraId="74AB55D7" w14:textId="0AD7483C" w:rsidR="006B0AA1" w:rsidRDefault="006B0AA1" w:rsidP="006A7EC1">
      <w:pPr>
        <w:pStyle w:val="Default"/>
        <w:jc w:val="both"/>
        <w:rPr>
          <w:rFonts w:ascii="Palatino Linotype" w:hAnsi="Palatino Linotype"/>
          <w:sz w:val="22"/>
          <w:szCs w:val="22"/>
        </w:rPr>
      </w:pPr>
      <w:r w:rsidRPr="002008DB">
        <w:rPr>
          <w:rFonts w:ascii="Palatino Linotype" w:hAnsi="Palatino Linotype"/>
          <w:sz w:val="22"/>
          <w:szCs w:val="22"/>
        </w:rPr>
        <w:t xml:space="preserve">At Lower Key Stage Two, Prep (Year 3) children will be guided by the teacher to prepare and lead the </w:t>
      </w:r>
      <w:r w:rsidRPr="002008DB">
        <w:rPr>
          <w:rFonts w:ascii="Palatino Linotype" w:hAnsi="Palatino Linotype"/>
          <w:b/>
          <w:bCs/>
          <w:color w:val="0070C0"/>
          <w:sz w:val="22"/>
          <w:szCs w:val="22"/>
        </w:rPr>
        <w:t>Welcome</w:t>
      </w:r>
      <w:r w:rsidRPr="002008DB">
        <w:rPr>
          <w:rFonts w:ascii="Palatino Linotype" w:hAnsi="Palatino Linotype"/>
          <w:sz w:val="22"/>
          <w:szCs w:val="22"/>
        </w:rPr>
        <w:t xml:space="preserve"> for Celebration of the Word and take part in reading scripture for </w:t>
      </w:r>
      <w:r w:rsidRPr="002008DB">
        <w:rPr>
          <w:rFonts w:ascii="Palatino Linotype" w:hAnsi="Palatino Linotype"/>
          <w:b/>
          <w:bCs/>
          <w:color w:val="0070C0"/>
          <w:sz w:val="22"/>
          <w:szCs w:val="22"/>
        </w:rPr>
        <w:t>Word</w:t>
      </w:r>
      <w:r w:rsidRPr="002008DB">
        <w:rPr>
          <w:rFonts w:ascii="Palatino Linotype" w:hAnsi="Palatino Linotype"/>
          <w:sz w:val="22"/>
          <w:szCs w:val="22"/>
        </w:rPr>
        <w:t xml:space="preserve">. By the end of Elements (Year 4) children will prepare and lead the </w:t>
      </w:r>
      <w:r w:rsidRPr="002008DB">
        <w:rPr>
          <w:rFonts w:ascii="Palatino Linotype" w:hAnsi="Palatino Linotype"/>
          <w:b/>
          <w:bCs/>
          <w:color w:val="0070C0"/>
          <w:sz w:val="22"/>
          <w:szCs w:val="22"/>
        </w:rPr>
        <w:t>Welcome, Word</w:t>
      </w:r>
      <w:r w:rsidRPr="002008DB">
        <w:rPr>
          <w:rFonts w:ascii="Palatino Linotype" w:hAnsi="Palatino Linotype"/>
          <w:color w:val="0070C0"/>
          <w:sz w:val="22"/>
          <w:szCs w:val="22"/>
        </w:rPr>
        <w:t xml:space="preserve"> </w:t>
      </w:r>
      <w:r w:rsidRPr="002008DB">
        <w:rPr>
          <w:rFonts w:ascii="Palatino Linotype" w:hAnsi="Palatino Linotype"/>
          <w:sz w:val="22"/>
          <w:szCs w:val="22"/>
        </w:rPr>
        <w:t xml:space="preserve">and </w:t>
      </w:r>
      <w:r w:rsidRPr="002008DB">
        <w:rPr>
          <w:rFonts w:ascii="Palatino Linotype" w:hAnsi="Palatino Linotype"/>
          <w:b/>
          <w:bCs/>
          <w:color w:val="0070C0"/>
          <w:sz w:val="22"/>
          <w:szCs w:val="22"/>
        </w:rPr>
        <w:t>Worship</w:t>
      </w:r>
      <w:r w:rsidRPr="002008DB">
        <w:rPr>
          <w:rFonts w:ascii="Palatino Linotype" w:hAnsi="Palatino Linotype"/>
          <w:sz w:val="22"/>
          <w:szCs w:val="22"/>
        </w:rPr>
        <w:t xml:space="preserve"> once per week as guided by the teacher.</w:t>
      </w:r>
    </w:p>
    <w:p w14:paraId="7FFAD779" w14:textId="77777777" w:rsidR="007C02C7" w:rsidRPr="002008DB" w:rsidRDefault="007C02C7" w:rsidP="006A7EC1">
      <w:pPr>
        <w:pStyle w:val="Default"/>
        <w:jc w:val="both"/>
        <w:rPr>
          <w:rFonts w:ascii="Palatino Linotype" w:hAnsi="Palatino Linotype"/>
          <w:sz w:val="22"/>
          <w:szCs w:val="22"/>
        </w:rPr>
      </w:pPr>
    </w:p>
    <w:p w14:paraId="6C090885" w14:textId="661385D3" w:rsidR="006B0AA1" w:rsidRPr="002008DB" w:rsidRDefault="006B0AA1" w:rsidP="006A7EC1">
      <w:pPr>
        <w:pStyle w:val="Default"/>
        <w:jc w:val="both"/>
        <w:rPr>
          <w:rFonts w:ascii="Palatino Linotype" w:hAnsi="Palatino Linotype"/>
          <w:sz w:val="22"/>
          <w:szCs w:val="22"/>
        </w:rPr>
      </w:pPr>
      <w:r w:rsidRPr="002008DB">
        <w:rPr>
          <w:rFonts w:ascii="Palatino Linotype" w:hAnsi="Palatino Linotype"/>
          <w:sz w:val="22"/>
          <w:szCs w:val="22"/>
        </w:rPr>
        <w:t xml:space="preserve">At Upper Key Stage Two, Children in Figures (Year 5) and Rudiments (Year 6) children will work towards being able to confidently plan a full Celebration of the Word, once per week with the scripture provided by the teacher or that they themselves have sought out. </w:t>
      </w:r>
    </w:p>
    <w:p w14:paraId="3198DA6B" w14:textId="3EEA4E8D" w:rsidR="006B0AA1" w:rsidRPr="002008DB" w:rsidRDefault="006B0AA1" w:rsidP="006A7EC1">
      <w:pPr>
        <w:pStyle w:val="Default"/>
        <w:jc w:val="both"/>
        <w:rPr>
          <w:rFonts w:ascii="Palatino Linotype" w:hAnsi="Palatino Linotype"/>
          <w:b/>
          <w:bCs/>
          <w:sz w:val="22"/>
          <w:szCs w:val="22"/>
        </w:rPr>
      </w:pPr>
      <w:r w:rsidRPr="002008DB">
        <w:rPr>
          <w:rFonts w:ascii="Palatino Linotype" w:hAnsi="Palatino Linotype"/>
          <w:sz w:val="22"/>
          <w:szCs w:val="22"/>
        </w:rPr>
        <w:t>It is expected that all children are able to plan, lead and partake respectfully and reverently in Prayer and Liturgy by the end of Key Stage Two.</w:t>
      </w:r>
      <w:r w:rsidR="001A6A40">
        <w:rPr>
          <w:rFonts w:ascii="Palatino Linotype" w:hAnsi="Palatino Linotype"/>
          <w:sz w:val="22"/>
          <w:szCs w:val="22"/>
        </w:rPr>
        <w:t xml:space="preserve"> (</w:t>
      </w:r>
      <w:proofErr w:type="gramStart"/>
      <w:r w:rsidR="001A6A40">
        <w:rPr>
          <w:rFonts w:ascii="Palatino Linotype" w:hAnsi="Palatino Linotype"/>
          <w:sz w:val="22"/>
          <w:szCs w:val="22"/>
        </w:rPr>
        <w:t>see</w:t>
      </w:r>
      <w:proofErr w:type="gramEnd"/>
      <w:r w:rsidR="001A6A40">
        <w:rPr>
          <w:rFonts w:ascii="Palatino Linotype" w:hAnsi="Palatino Linotype"/>
          <w:sz w:val="22"/>
          <w:szCs w:val="22"/>
        </w:rPr>
        <w:t xml:space="preserve"> Appendix 5 for the planning document for class led prayer)</w:t>
      </w:r>
    </w:p>
    <w:p w14:paraId="3C9C2F30" w14:textId="2E7CE984" w:rsidR="006B0AA1" w:rsidRPr="002008DB" w:rsidRDefault="006B0AA1" w:rsidP="006A7EC1">
      <w:pPr>
        <w:pStyle w:val="BodyText"/>
        <w:jc w:val="both"/>
        <w:rPr>
          <w:rFonts w:ascii="Palatino Linotype" w:hAnsi="Palatino Linotype"/>
          <w:b/>
        </w:rPr>
      </w:pPr>
    </w:p>
    <w:p w14:paraId="5F61E403" w14:textId="55292734" w:rsidR="006B0AA1" w:rsidRDefault="006B5CD9" w:rsidP="006A7EC1">
      <w:pPr>
        <w:pStyle w:val="BodyText"/>
        <w:jc w:val="both"/>
        <w:rPr>
          <w:rFonts w:ascii="Palatino Linotype" w:hAnsi="Palatino Linotype"/>
        </w:rPr>
      </w:pPr>
      <w:r w:rsidRPr="002008DB">
        <w:rPr>
          <w:rFonts w:ascii="Palatino Linotype" w:hAnsi="Palatino Linotype"/>
        </w:rPr>
        <w:t>Just</w:t>
      </w:r>
      <w:r w:rsidRPr="002008DB">
        <w:rPr>
          <w:rFonts w:ascii="Palatino Linotype" w:hAnsi="Palatino Linotype"/>
          <w:spacing w:val="-3"/>
        </w:rPr>
        <w:t xml:space="preserve"> </w:t>
      </w:r>
      <w:r w:rsidRPr="002008DB">
        <w:rPr>
          <w:rFonts w:ascii="Palatino Linotype" w:hAnsi="Palatino Linotype"/>
        </w:rPr>
        <w:t>as the</w:t>
      </w:r>
      <w:r w:rsidRPr="002008DB">
        <w:rPr>
          <w:rFonts w:ascii="Palatino Linotype" w:hAnsi="Palatino Linotype"/>
          <w:spacing w:val="-1"/>
        </w:rPr>
        <w:t xml:space="preserve"> </w:t>
      </w:r>
      <w:r w:rsidRPr="002008DB">
        <w:rPr>
          <w:rFonts w:ascii="Palatino Linotype" w:hAnsi="Palatino Linotype"/>
        </w:rPr>
        <w:t>disciples asked Jesus for guidance</w:t>
      </w:r>
      <w:r w:rsidRPr="002008DB">
        <w:rPr>
          <w:rFonts w:ascii="Palatino Linotype" w:hAnsi="Palatino Linotype"/>
          <w:spacing w:val="-1"/>
        </w:rPr>
        <w:t xml:space="preserve"> </w:t>
      </w:r>
      <w:r w:rsidRPr="002008DB">
        <w:rPr>
          <w:rFonts w:ascii="Palatino Linotype" w:hAnsi="Palatino Linotype"/>
        </w:rPr>
        <w:t>in prayer,</w:t>
      </w:r>
      <w:r w:rsidRPr="002008DB">
        <w:rPr>
          <w:rFonts w:ascii="Palatino Linotype" w:hAnsi="Palatino Linotype"/>
          <w:spacing w:val="-1"/>
        </w:rPr>
        <w:t xml:space="preserve"> </w:t>
      </w:r>
      <w:r w:rsidRPr="002008DB">
        <w:rPr>
          <w:rFonts w:ascii="Palatino Linotype" w:hAnsi="Palatino Linotype"/>
        </w:rPr>
        <w:t>at Loyola we</w:t>
      </w:r>
      <w:r w:rsidRPr="002008DB">
        <w:rPr>
          <w:rFonts w:ascii="Palatino Linotype" w:hAnsi="Palatino Linotype"/>
          <w:spacing w:val="-1"/>
        </w:rPr>
        <w:t xml:space="preserve"> </w:t>
      </w:r>
      <w:proofErr w:type="spellStart"/>
      <w:r w:rsidRPr="002008DB">
        <w:rPr>
          <w:rFonts w:ascii="Palatino Linotype" w:hAnsi="Palatino Linotype"/>
        </w:rPr>
        <w:t>recognise</w:t>
      </w:r>
      <w:proofErr w:type="spellEnd"/>
      <w:r w:rsidRPr="002008DB">
        <w:rPr>
          <w:rFonts w:ascii="Palatino Linotype" w:hAnsi="Palatino Linotype"/>
          <w:spacing w:val="-1"/>
        </w:rPr>
        <w:t xml:space="preserve"> </w:t>
      </w:r>
      <w:r w:rsidRPr="002008DB">
        <w:rPr>
          <w:rFonts w:ascii="Palatino Linotype" w:hAnsi="Palatino Linotype"/>
        </w:rPr>
        <w:t>that</w:t>
      </w:r>
      <w:r w:rsidRPr="002008DB">
        <w:rPr>
          <w:rFonts w:ascii="Palatino Linotype" w:hAnsi="Palatino Linotype"/>
          <w:spacing w:val="-3"/>
        </w:rPr>
        <w:t xml:space="preserve"> </w:t>
      </w:r>
      <w:r w:rsidRPr="002008DB">
        <w:rPr>
          <w:rFonts w:ascii="Palatino Linotype" w:hAnsi="Palatino Linotype"/>
        </w:rPr>
        <w:t>our children need</w:t>
      </w:r>
      <w:r w:rsidRPr="002008DB">
        <w:rPr>
          <w:rFonts w:ascii="Palatino Linotype" w:hAnsi="Palatino Linotype"/>
          <w:spacing w:val="-3"/>
        </w:rPr>
        <w:t xml:space="preserve"> </w:t>
      </w:r>
      <w:r w:rsidRPr="002008DB">
        <w:rPr>
          <w:rFonts w:ascii="Palatino Linotype" w:hAnsi="Palatino Linotype"/>
        </w:rPr>
        <w:t xml:space="preserve">to be supported in their development and understanding of prayer and how it can enhance not only their faith but their relationship with God. </w:t>
      </w:r>
    </w:p>
    <w:p w14:paraId="26D1E59C" w14:textId="77777777" w:rsidR="007C02C7" w:rsidRPr="002008DB" w:rsidRDefault="007C02C7" w:rsidP="006A7EC1">
      <w:pPr>
        <w:pStyle w:val="BodyText"/>
        <w:jc w:val="both"/>
        <w:rPr>
          <w:rFonts w:ascii="Palatino Linotype" w:hAnsi="Palatino Linotype"/>
        </w:rPr>
      </w:pPr>
    </w:p>
    <w:p w14:paraId="0C06BFA0" w14:textId="5D6264D7" w:rsidR="006B5CD9" w:rsidRDefault="006B0AA1" w:rsidP="006A7EC1">
      <w:pPr>
        <w:pStyle w:val="BodyText"/>
        <w:jc w:val="both"/>
        <w:rPr>
          <w:rFonts w:ascii="Palatino Linotype" w:hAnsi="Palatino Linotype"/>
          <w:spacing w:val="-4"/>
        </w:rPr>
      </w:pPr>
      <w:r w:rsidRPr="002008DB">
        <w:rPr>
          <w:rFonts w:ascii="Palatino Linotype" w:hAnsi="Palatino Linotype"/>
        </w:rPr>
        <w:t>For school and more traditional prayers, t</w:t>
      </w:r>
      <w:r w:rsidR="006B5CD9" w:rsidRPr="002008DB">
        <w:rPr>
          <w:rFonts w:ascii="Palatino Linotype" w:hAnsi="Palatino Linotype"/>
        </w:rPr>
        <w:t>his is set out in our Progression in Prayer document (Appendix 2). Booklets have been created for each year group to support this progression, with the aim that by the time our children leave Loyola</w:t>
      </w:r>
      <w:r w:rsidR="006B5CD9" w:rsidRPr="002008DB">
        <w:rPr>
          <w:rFonts w:ascii="Palatino Linotype" w:hAnsi="Palatino Linotype"/>
          <w:spacing w:val="40"/>
        </w:rPr>
        <w:t xml:space="preserve"> </w:t>
      </w:r>
      <w:r w:rsidR="006B5CD9" w:rsidRPr="002008DB">
        <w:rPr>
          <w:rFonts w:ascii="Palatino Linotype" w:hAnsi="Palatino Linotype"/>
        </w:rPr>
        <w:t>they</w:t>
      </w:r>
      <w:r w:rsidR="006B5CD9" w:rsidRPr="002008DB">
        <w:rPr>
          <w:rFonts w:ascii="Palatino Linotype" w:hAnsi="Palatino Linotype"/>
          <w:spacing w:val="-3"/>
        </w:rPr>
        <w:t xml:space="preserve"> </w:t>
      </w:r>
      <w:r w:rsidR="006B5CD9" w:rsidRPr="002008DB">
        <w:rPr>
          <w:rFonts w:ascii="Palatino Linotype" w:hAnsi="Palatino Linotype"/>
        </w:rPr>
        <w:t>have</w:t>
      </w:r>
      <w:r w:rsidR="006B5CD9" w:rsidRPr="002008DB">
        <w:rPr>
          <w:rFonts w:ascii="Palatino Linotype" w:hAnsi="Palatino Linotype"/>
          <w:spacing w:val="-5"/>
        </w:rPr>
        <w:t xml:space="preserve"> </w:t>
      </w:r>
      <w:r w:rsidR="006B5CD9" w:rsidRPr="002008DB">
        <w:rPr>
          <w:rFonts w:ascii="Palatino Linotype" w:hAnsi="Palatino Linotype"/>
        </w:rPr>
        <w:t>a greater knowledge</w:t>
      </w:r>
      <w:r w:rsidR="006B5CD9" w:rsidRPr="002008DB">
        <w:rPr>
          <w:rFonts w:ascii="Palatino Linotype" w:hAnsi="Palatino Linotype"/>
          <w:spacing w:val="-1"/>
        </w:rPr>
        <w:t xml:space="preserve"> </w:t>
      </w:r>
      <w:r w:rsidR="006B5CD9" w:rsidRPr="002008DB">
        <w:rPr>
          <w:rFonts w:ascii="Palatino Linotype" w:hAnsi="Palatino Linotype"/>
        </w:rPr>
        <w:t>of</w:t>
      </w:r>
      <w:r w:rsidR="006B5CD9" w:rsidRPr="002008DB">
        <w:rPr>
          <w:rFonts w:ascii="Palatino Linotype" w:hAnsi="Palatino Linotype"/>
          <w:spacing w:val="-3"/>
        </w:rPr>
        <w:t xml:space="preserve"> </w:t>
      </w:r>
      <w:r w:rsidR="006B5CD9" w:rsidRPr="002008DB">
        <w:rPr>
          <w:rFonts w:ascii="Palatino Linotype" w:hAnsi="Palatino Linotype"/>
        </w:rPr>
        <w:t>the</w:t>
      </w:r>
      <w:r w:rsidR="006B5CD9" w:rsidRPr="002008DB">
        <w:rPr>
          <w:rFonts w:ascii="Palatino Linotype" w:hAnsi="Palatino Linotype"/>
          <w:spacing w:val="-1"/>
        </w:rPr>
        <w:t xml:space="preserve"> </w:t>
      </w:r>
      <w:r w:rsidR="006B5CD9" w:rsidRPr="002008DB">
        <w:rPr>
          <w:rFonts w:ascii="Palatino Linotype" w:hAnsi="Palatino Linotype"/>
        </w:rPr>
        <w:t>core</w:t>
      </w:r>
      <w:r w:rsidR="006B5CD9" w:rsidRPr="002008DB">
        <w:rPr>
          <w:rFonts w:ascii="Palatino Linotype" w:hAnsi="Palatino Linotype"/>
          <w:spacing w:val="-1"/>
        </w:rPr>
        <w:t xml:space="preserve"> </w:t>
      </w:r>
      <w:r w:rsidR="006B5CD9" w:rsidRPr="002008DB">
        <w:rPr>
          <w:rFonts w:ascii="Palatino Linotype" w:hAnsi="Palatino Linotype"/>
        </w:rPr>
        <w:t>prayers</w:t>
      </w:r>
      <w:r w:rsidR="006B5CD9" w:rsidRPr="002008DB">
        <w:rPr>
          <w:rFonts w:ascii="Palatino Linotype" w:hAnsi="Palatino Linotype"/>
          <w:spacing w:val="-4"/>
        </w:rPr>
        <w:t xml:space="preserve"> </w:t>
      </w:r>
      <w:r w:rsidR="006B5CD9" w:rsidRPr="002008DB">
        <w:rPr>
          <w:rFonts w:ascii="Palatino Linotype" w:hAnsi="Palatino Linotype"/>
        </w:rPr>
        <w:t>within</w:t>
      </w:r>
      <w:r w:rsidR="006B5CD9" w:rsidRPr="002008DB">
        <w:rPr>
          <w:rFonts w:ascii="Palatino Linotype" w:hAnsi="Palatino Linotype"/>
          <w:spacing w:val="-3"/>
        </w:rPr>
        <w:t xml:space="preserve"> </w:t>
      </w:r>
      <w:r w:rsidR="006B5CD9" w:rsidRPr="002008DB">
        <w:rPr>
          <w:rFonts w:ascii="Palatino Linotype" w:hAnsi="Palatino Linotype"/>
        </w:rPr>
        <w:t>the</w:t>
      </w:r>
      <w:r w:rsidR="006B5CD9" w:rsidRPr="002008DB">
        <w:rPr>
          <w:rFonts w:ascii="Palatino Linotype" w:hAnsi="Palatino Linotype"/>
          <w:spacing w:val="-1"/>
        </w:rPr>
        <w:t xml:space="preserve"> </w:t>
      </w:r>
      <w:r w:rsidR="006B5CD9" w:rsidRPr="002008DB">
        <w:rPr>
          <w:rFonts w:ascii="Palatino Linotype" w:hAnsi="Palatino Linotype"/>
        </w:rPr>
        <w:t>catholic</w:t>
      </w:r>
      <w:r w:rsidR="006B5CD9" w:rsidRPr="002008DB">
        <w:rPr>
          <w:rFonts w:ascii="Palatino Linotype" w:hAnsi="Palatino Linotype"/>
          <w:spacing w:val="-1"/>
        </w:rPr>
        <w:t xml:space="preserve"> </w:t>
      </w:r>
      <w:r w:rsidR="006B5CD9" w:rsidRPr="002008DB">
        <w:rPr>
          <w:rFonts w:ascii="Palatino Linotype" w:hAnsi="Palatino Linotype"/>
        </w:rPr>
        <w:t>faith as well</w:t>
      </w:r>
      <w:r w:rsidR="006B5CD9" w:rsidRPr="002008DB">
        <w:rPr>
          <w:rFonts w:ascii="Palatino Linotype" w:hAnsi="Palatino Linotype"/>
          <w:spacing w:val="-1"/>
        </w:rPr>
        <w:t xml:space="preserve"> </w:t>
      </w:r>
      <w:r w:rsidR="006B5CD9" w:rsidRPr="002008DB">
        <w:rPr>
          <w:rFonts w:ascii="Palatino Linotype" w:hAnsi="Palatino Linotype"/>
        </w:rPr>
        <w:t>as</w:t>
      </w:r>
      <w:r w:rsidR="006B5CD9" w:rsidRPr="002008DB">
        <w:rPr>
          <w:rFonts w:ascii="Palatino Linotype" w:hAnsi="Palatino Linotype"/>
          <w:spacing w:val="-4"/>
        </w:rPr>
        <w:t xml:space="preserve"> </w:t>
      </w:r>
      <w:r w:rsidR="006B5CD9" w:rsidRPr="002008DB">
        <w:rPr>
          <w:rFonts w:ascii="Palatino Linotype" w:hAnsi="Palatino Linotype"/>
        </w:rPr>
        <w:t>a deeper</w:t>
      </w:r>
      <w:r w:rsidR="006B5CD9" w:rsidRPr="002008DB">
        <w:rPr>
          <w:rFonts w:ascii="Palatino Linotype" w:hAnsi="Palatino Linotype"/>
          <w:spacing w:val="-5"/>
        </w:rPr>
        <w:t xml:space="preserve"> </w:t>
      </w:r>
      <w:r w:rsidR="006B5CD9" w:rsidRPr="002008DB">
        <w:rPr>
          <w:rFonts w:ascii="Palatino Linotype" w:hAnsi="Palatino Linotype"/>
        </w:rPr>
        <w:t>understanding as to</w:t>
      </w:r>
      <w:r w:rsidR="006B5CD9" w:rsidRPr="002008DB">
        <w:rPr>
          <w:rFonts w:ascii="Palatino Linotype" w:hAnsi="Palatino Linotype"/>
          <w:spacing w:val="-3"/>
        </w:rPr>
        <w:t xml:space="preserve"> </w:t>
      </w:r>
      <w:r w:rsidR="006B5CD9" w:rsidRPr="002008DB">
        <w:rPr>
          <w:rFonts w:ascii="Palatino Linotype" w:hAnsi="Palatino Linotype"/>
        </w:rPr>
        <w:t>why we</w:t>
      </w:r>
      <w:r w:rsidR="006B5CD9" w:rsidRPr="002008DB">
        <w:rPr>
          <w:rFonts w:ascii="Palatino Linotype" w:hAnsi="Palatino Linotype"/>
          <w:spacing w:val="-6"/>
        </w:rPr>
        <w:t xml:space="preserve"> </w:t>
      </w:r>
      <w:r w:rsidR="006B5CD9" w:rsidRPr="002008DB">
        <w:rPr>
          <w:rFonts w:ascii="Palatino Linotype" w:hAnsi="Palatino Linotype"/>
        </w:rPr>
        <w:t>say and use</w:t>
      </w:r>
      <w:r w:rsidR="006B5CD9" w:rsidRPr="002008DB">
        <w:rPr>
          <w:rFonts w:ascii="Palatino Linotype" w:hAnsi="Palatino Linotype"/>
          <w:spacing w:val="-3"/>
        </w:rPr>
        <w:t xml:space="preserve"> </w:t>
      </w:r>
      <w:r w:rsidR="006B5CD9" w:rsidRPr="002008DB">
        <w:rPr>
          <w:rFonts w:ascii="Palatino Linotype" w:hAnsi="Palatino Linotype"/>
          <w:spacing w:val="-4"/>
        </w:rPr>
        <w:t>them.</w:t>
      </w:r>
    </w:p>
    <w:p w14:paraId="0186AE83" w14:textId="77777777" w:rsidR="009D5D60" w:rsidRDefault="009D5D60" w:rsidP="006A7EC1">
      <w:pPr>
        <w:pStyle w:val="BodyText"/>
        <w:jc w:val="both"/>
        <w:rPr>
          <w:rFonts w:ascii="Palatino Linotype" w:hAnsi="Palatino Linotype"/>
          <w:spacing w:val="-4"/>
        </w:rPr>
      </w:pPr>
    </w:p>
    <w:p w14:paraId="0B4D6664" w14:textId="42DB70BE" w:rsidR="00560FAA" w:rsidRDefault="007C02C7" w:rsidP="006A7EC1">
      <w:pPr>
        <w:pStyle w:val="BodyText"/>
        <w:jc w:val="both"/>
        <w:rPr>
          <w:rFonts w:ascii="Palatino Linotype" w:hAnsi="Palatino Linotype"/>
          <w:b/>
          <w:spacing w:val="-4"/>
        </w:rPr>
      </w:pPr>
      <w:r>
        <w:rPr>
          <w:rFonts w:ascii="Palatino Linotype" w:hAnsi="Palatino Linotype"/>
          <w:b/>
        </w:rPr>
        <w:t>T</w:t>
      </w:r>
      <w:r w:rsidR="00560FAA" w:rsidRPr="002008DB">
        <w:rPr>
          <w:rFonts w:ascii="Palatino Linotype" w:hAnsi="Palatino Linotype"/>
          <w:b/>
        </w:rPr>
        <w:t>he</w:t>
      </w:r>
      <w:r w:rsidR="00560FAA" w:rsidRPr="002008DB">
        <w:rPr>
          <w:rFonts w:ascii="Palatino Linotype" w:hAnsi="Palatino Linotype"/>
          <w:b/>
          <w:spacing w:val="-7"/>
        </w:rPr>
        <w:t xml:space="preserve"> </w:t>
      </w:r>
      <w:r w:rsidR="00560FAA" w:rsidRPr="002008DB">
        <w:rPr>
          <w:rFonts w:ascii="Palatino Linotype" w:hAnsi="Palatino Linotype"/>
          <w:b/>
        </w:rPr>
        <w:t>Role</w:t>
      </w:r>
      <w:r w:rsidR="00560FAA" w:rsidRPr="002008DB">
        <w:rPr>
          <w:rFonts w:ascii="Palatino Linotype" w:hAnsi="Palatino Linotype"/>
          <w:b/>
          <w:spacing w:val="-1"/>
        </w:rPr>
        <w:t xml:space="preserve"> </w:t>
      </w:r>
      <w:r w:rsidR="00560FAA" w:rsidRPr="002008DB">
        <w:rPr>
          <w:rFonts w:ascii="Palatino Linotype" w:hAnsi="Palatino Linotype"/>
          <w:b/>
        </w:rPr>
        <w:t>of</w:t>
      </w:r>
      <w:r w:rsidR="00560FAA" w:rsidRPr="002008DB">
        <w:rPr>
          <w:rFonts w:ascii="Palatino Linotype" w:hAnsi="Palatino Linotype"/>
          <w:b/>
          <w:spacing w:val="5"/>
        </w:rPr>
        <w:t xml:space="preserve"> </w:t>
      </w:r>
      <w:r w:rsidR="001A6A40">
        <w:rPr>
          <w:rFonts w:ascii="Palatino Linotype" w:hAnsi="Palatino Linotype"/>
          <w:b/>
          <w:spacing w:val="5"/>
        </w:rPr>
        <w:t>S</w:t>
      </w:r>
      <w:r w:rsidR="00560FAA" w:rsidRPr="002008DB">
        <w:rPr>
          <w:rFonts w:ascii="Palatino Linotype" w:hAnsi="Palatino Linotype"/>
          <w:b/>
          <w:spacing w:val="-4"/>
        </w:rPr>
        <w:t>taff</w:t>
      </w:r>
    </w:p>
    <w:p w14:paraId="2888CB1D" w14:textId="77777777" w:rsidR="007C02C7" w:rsidRPr="002008DB" w:rsidRDefault="007C02C7" w:rsidP="006A7EC1">
      <w:pPr>
        <w:pStyle w:val="BodyText"/>
        <w:jc w:val="both"/>
        <w:rPr>
          <w:rFonts w:ascii="Palatino Linotype" w:hAnsi="Palatino Linotype"/>
          <w:b/>
        </w:rPr>
      </w:pPr>
    </w:p>
    <w:p w14:paraId="335DD1BC" w14:textId="77777777" w:rsidR="00560FAA" w:rsidRPr="002008DB" w:rsidRDefault="00560FAA" w:rsidP="006A7EC1">
      <w:pPr>
        <w:pStyle w:val="BodyText"/>
        <w:jc w:val="both"/>
        <w:rPr>
          <w:rFonts w:ascii="Palatino Linotype" w:hAnsi="Palatino Linotype"/>
        </w:rPr>
      </w:pPr>
      <w:r w:rsidRPr="002008DB">
        <w:rPr>
          <w:rFonts w:ascii="Palatino Linotype" w:hAnsi="Palatino Linotype"/>
        </w:rPr>
        <w:t>We believe that leading pupils in prayer is a vital and essential part of Catholic education. It is expected that teachers will:</w:t>
      </w:r>
    </w:p>
    <w:p w14:paraId="3143F71C" w14:textId="77777777" w:rsidR="00560FAA" w:rsidRPr="002008DB" w:rsidRDefault="00560FAA" w:rsidP="006A7EC1">
      <w:pPr>
        <w:pStyle w:val="BodyText"/>
        <w:jc w:val="both"/>
        <w:rPr>
          <w:rFonts w:ascii="Palatino Linotype" w:hAnsi="Palatino Linotype"/>
        </w:rPr>
      </w:pPr>
    </w:p>
    <w:p w14:paraId="176BB089" w14:textId="77777777" w:rsidR="00560FAA" w:rsidRPr="007C02C7" w:rsidRDefault="00560FAA" w:rsidP="007C02C7">
      <w:pPr>
        <w:pStyle w:val="ListParagraph"/>
        <w:numPr>
          <w:ilvl w:val="0"/>
          <w:numId w:val="28"/>
        </w:numPr>
        <w:tabs>
          <w:tab w:val="left" w:pos="1287"/>
        </w:tabs>
        <w:ind w:left="714" w:hanging="357"/>
        <w:jc w:val="both"/>
        <w:rPr>
          <w:rFonts w:ascii="Palatino Linotype" w:hAnsi="Palatino Linotype"/>
        </w:rPr>
      </w:pPr>
      <w:r w:rsidRPr="007C02C7">
        <w:rPr>
          <w:rFonts w:ascii="Palatino Linotype" w:hAnsi="Palatino Linotype"/>
        </w:rPr>
        <w:t>Provide</w:t>
      </w:r>
      <w:r w:rsidRPr="007C02C7">
        <w:rPr>
          <w:rFonts w:ascii="Palatino Linotype" w:hAnsi="Palatino Linotype"/>
          <w:spacing w:val="-4"/>
        </w:rPr>
        <w:t xml:space="preserve"> </w:t>
      </w:r>
      <w:r w:rsidRPr="007C02C7">
        <w:rPr>
          <w:rFonts w:ascii="Palatino Linotype" w:hAnsi="Palatino Linotype"/>
        </w:rPr>
        <w:t>opportunities</w:t>
      </w:r>
      <w:r w:rsidRPr="007C02C7">
        <w:rPr>
          <w:rFonts w:ascii="Palatino Linotype" w:hAnsi="Palatino Linotype"/>
          <w:spacing w:val="-6"/>
        </w:rPr>
        <w:t xml:space="preserve"> </w:t>
      </w:r>
      <w:r w:rsidRPr="007C02C7">
        <w:rPr>
          <w:rFonts w:ascii="Palatino Linotype" w:hAnsi="Palatino Linotype"/>
        </w:rPr>
        <w:t>for</w:t>
      </w:r>
      <w:r w:rsidRPr="007C02C7">
        <w:rPr>
          <w:rFonts w:ascii="Palatino Linotype" w:hAnsi="Palatino Linotype"/>
          <w:spacing w:val="-8"/>
        </w:rPr>
        <w:t xml:space="preserve"> </w:t>
      </w:r>
      <w:r w:rsidRPr="007C02C7">
        <w:rPr>
          <w:rFonts w:ascii="Palatino Linotype" w:hAnsi="Palatino Linotype"/>
        </w:rPr>
        <w:t>pupils</w:t>
      </w:r>
      <w:r w:rsidRPr="007C02C7">
        <w:rPr>
          <w:rFonts w:ascii="Palatino Linotype" w:hAnsi="Palatino Linotype"/>
          <w:spacing w:val="-6"/>
        </w:rPr>
        <w:t xml:space="preserve"> </w:t>
      </w:r>
      <w:r w:rsidRPr="007C02C7">
        <w:rPr>
          <w:rFonts w:ascii="Palatino Linotype" w:hAnsi="Palatino Linotype"/>
        </w:rPr>
        <w:t>to</w:t>
      </w:r>
      <w:r w:rsidRPr="007C02C7">
        <w:rPr>
          <w:rFonts w:ascii="Palatino Linotype" w:hAnsi="Palatino Linotype"/>
          <w:spacing w:val="-5"/>
        </w:rPr>
        <w:t xml:space="preserve"> </w:t>
      </w:r>
      <w:r w:rsidRPr="007C02C7">
        <w:rPr>
          <w:rFonts w:ascii="Palatino Linotype" w:hAnsi="Palatino Linotype"/>
          <w:spacing w:val="-4"/>
        </w:rPr>
        <w:t>pray</w:t>
      </w:r>
    </w:p>
    <w:p w14:paraId="19603690" w14:textId="77777777" w:rsidR="00560FAA" w:rsidRPr="007C02C7" w:rsidRDefault="00560FAA" w:rsidP="007C02C7">
      <w:pPr>
        <w:pStyle w:val="ListParagraph"/>
        <w:numPr>
          <w:ilvl w:val="0"/>
          <w:numId w:val="28"/>
        </w:numPr>
        <w:tabs>
          <w:tab w:val="left" w:pos="1287"/>
        </w:tabs>
        <w:ind w:left="714" w:hanging="357"/>
        <w:jc w:val="both"/>
        <w:rPr>
          <w:rFonts w:ascii="Palatino Linotype" w:hAnsi="Palatino Linotype"/>
        </w:rPr>
      </w:pPr>
      <w:r w:rsidRPr="007C02C7">
        <w:rPr>
          <w:rFonts w:ascii="Palatino Linotype" w:hAnsi="Palatino Linotype"/>
        </w:rPr>
        <w:t>Provide</w:t>
      </w:r>
      <w:r w:rsidRPr="007C02C7">
        <w:rPr>
          <w:rFonts w:ascii="Palatino Linotype" w:hAnsi="Palatino Linotype"/>
          <w:spacing w:val="-6"/>
        </w:rPr>
        <w:t xml:space="preserve"> </w:t>
      </w:r>
      <w:r w:rsidRPr="007C02C7">
        <w:rPr>
          <w:rFonts w:ascii="Palatino Linotype" w:hAnsi="Palatino Linotype"/>
        </w:rPr>
        <w:t>pupils</w:t>
      </w:r>
      <w:r w:rsidRPr="007C02C7">
        <w:rPr>
          <w:rFonts w:ascii="Palatino Linotype" w:hAnsi="Palatino Linotype"/>
          <w:spacing w:val="-4"/>
        </w:rPr>
        <w:t xml:space="preserve"> </w:t>
      </w:r>
      <w:r w:rsidRPr="007C02C7">
        <w:rPr>
          <w:rFonts w:ascii="Palatino Linotype" w:hAnsi="Palatino Linotype"/>
        </w:rPr>
        <w:t>with</w:t>
      </w:r>
      <w:r w:rsidRPr="007C02C7">
        <w:rPr>
          <w:rFonts w:ascii="Palatino Linotype" w:hAnsi="Palatino Linotype"/>
          <w:spacing w:val="-7"/>
        </w:rPr>
        <w:t xml:space="preserve"> </w:t>
      </w:r>
      <w:r w:rsidRPr="007C02C7">
        <w:rPr>
          <w:rFonts w:ascii="Palatino Linotype" w:hAnsi="Palatino Linotype"/>
        </w:rPr>
        <w:t>meaningful</w:t>
      </w:r>
      <w:r w:rsidRPr="007C02C7">
        <w:rPr>
          <w:rFonts w:ascii="Palatino Linotype" w:hAnsi="Palatino Linotype"/>
          <w:spacing w:val="-6"/>
        </w:rPr>
        <w:t xml:space="preserve"> </w:t>
      </w:r>
      <w:r w:rsidRPr="007C02C7">
        <w:rPr>
          <w:rFonts w:ascii="Palatino Linotype" w:hAnsi="Palatino Linotype"/>
        </w:rPr>
        <w:t>prayer</w:t>
      </w:r>
      <w:r w:rsidRPr="007C02C7">
        <w:rPr>
          <w:rFonts w:ascii="Palatino Linotype" w:hAnsi="Palatino Linotype"/>
          <w:spacing w:val="-4"/>
        </w:rPr>
        <w:t xml:space="preserve"> </w:t>
      </w:r>
      <w:r w:rsidRPr="007C02C7">
        <w:rPr>
          <w:rFonts w:ascii="Palatino Linotype" w:hAnsi="Palatino Linotype"/>
          <w:spacing w:val="-2"/>
        </w:rPr>
        <w:t>experiences</w:t>
      </w:r>
    </w:p>
    <w:p w14:paraId="1B19EE08" w14:textId="77777777" w:rsidR="00560FAA" w:rsidRPr="007C02C7" w:rsidRDefault="00560FAA" w:rsidP="007C02C7">
      <w:pPr>
        <w:pStyle w:val="ListParagraph"/>
        <w:numPr>
          <w:ilvl w:val="0"/>
          <w:numId w:val="28"/>
        </w:numPr>
        <w:tabs>
          <w:tab w:val="left" w:pos="1287"/>
        </w:tabs>
        <w:ind w:left="714" w:hanging="357"/>
        <w:jc w:val="both"/>
        <w:rPr>
          <w:rFonts w:ascii="Palatino Linotype" w:hAnsi="Palatino Linotype"/>
        </w:rPr>
      </w:pPr>
      <w:r w:rsidRPr="007C02C7">
        <w:rPr>
          <w:rFonts w:ascii="Palatino Linotype" w:hAnsi="Palatino Linotype"/>
        </w:rPr>
        <w:t>Assist</w:t>
      </w:r>
      <w:r w:rsidRPr="007C02C7">
        <w:rPr>
          <w:rFonts w:ascii="Palatino Linotype" w:hAnsi="Palatino Linotype"/>
          <w:spacing w:val="-4"/>
        </w:rPr>
        <w:t xml:space="preserve"> </w:t>
      </w:r>
      <w:r w:rsidRPr="007C02C7">
        <w:rPr>
          <w:rFonts w:ascii="Palatino Linotype" w:hAnsi="Palatino Linotype"/>
        </w:rPr>
        <w:t>pupils</w:t>
      </w:r>
      <w:r w:rsidRPr="007C02C7">
        <w:rPr>
          <w:rFonts w:ascii="Palatino Linotype" w:hAnsi="Palatino Linotype"/>
          <w:spacing w:val="-5"/>
        </w:rPr>
        <w:t xml:space="preserve"> </w:t>
      </w:r>
      <w:r w:rsidRPr="007C02C7">
        <w:rPr>
          <w:rFonts w:ascii="Palatino Linotype" w:hAnsi="Palatino Linotype"/>
        </w:rPr>
        <w:t>to</w:t>
      </w:r>
      <w:r w:rsidRPr="007C02C7">
        <w:rPr>
          <w:rFonts w:ascii="Palatino Linotype" w:hAnsi="Palatino Linotype"/>
          <w:spacing w:val="-3"/>
        </w:rPr>
        <w:t xml:space="preserve"> </w:t>
      </w:r>
      <w:r w:rsidRPr="007C02C7">
        <w:rPr>
          <w:rFonts w:ascii="Palatino Linotype" w:hAnsi="Palatino Linotype"/>
        </w:rPr>
        <w:t>develop</w:t>
      </w:r>
      <w:r w:rsidRPr="007C02C7">
        <w:rPr>
          <w:rFonts w:ascii="Palatino Linotype" w:hAnsi="Palatino Linotype"/>
          <w:spacing w:val="-4"/>
        </w:rPr>
        <w:t xml:space="preserve"> </w:t>
      </w:r>
      <w:r w:rsidRPr="007C02C7">
        <w:rPr>
          <w:rFonts w:ascii="Palatino Linotype" w:hAnsi="Palatino Linotype"/>
        </w:rPr>
        <w:t>the</w:t>
      </w:r>
      <w:r w:rsidRPr="007C02C7">
        <w:rPr>
          <w:rFonts w:ascii="Palatino Linotype" w:hAnsi="Palatino Linotype"/>
          <w:spacing w:val="-5"/>
        </w:rPr>
        <w:t xml:space="preserve"> </w:t>
      </w:r>
      <w:r w:rsidRPr="007C02C7">
        <w:rPr>
          <w:rFonts w:ascii="Palatino Linotype" w:hAnsi="Palatino Linotype"/>
        </w:rPr>
        <w:t>language</w:t>
      </w:r>
      <w:r w:rsidRPr="007C02C7">
        <w:rPr>
          <w:rFonts w:ascii="Palatino Linotype" w:hAnsi="Palatino Linotype"/>
          <w:spacing w:val="-6"/>
        </w:rPr>
        <w:t xml:space="preserve"> </w:t>
      </w:r>
      <w:r w:rsidRPr="007C02C7">
        <w:rPr>
          <w:rFonts w:ascii="Palatino Linotype" w:hAnsi="Palatino Linotype"/>
        </w:rPr>
        <w:t>of</w:t>
      </w:r>
      <w:r w:rsidRPr="007C02C7">
        <w:rPr>
          <w:rFonts w:ascii="Palatino Linotype" w:hAnsi="Palatino Linotype"/>
          <w:spacing w:val="-3"/>
        </w:rPr>
        <w:t xml:space="preserve"> </w:t>
      </w:r>
      <w:r w:rsidRPr="007C02C7">
        <w:rPr>
          <w:rFonts w:ascii="Palatino Linotype" w:hAnsi="Palatino Linotype"/>
          <w:spacing w:val="-2"/>
        </w:rPr>
        <w:t>prayer</w:t>
      </w:r>
    </w:p>
    <w:p w14:paraId="4CCD79D4" w14:textId="77777777" w:rsidR="00560FAA" w:rsidRPr="007C02C7" w:rsidRDefault="00560FAA" w:rsidP="007C02C7">
      <w:pPr>
        <w:pStyle w:val="ListParagraph"/>
        <w:numPr>
          <w:ilvl w:val="0"/>
          <w:numId w:val="28"/>
        </w:numPr>
        <w:tabs>
          <w:tab w:val="left" w:pos="1287"/>
        </w:tabs>
        <w:ind w:left="714" w:hanging="357"/>
        <w:jc w:val="both"/>
        <w:rPr>
          <w:rFonts w:ascii="Palatino Linotype" w:hAnsi="Palatino Linotype"/>
        </w:rPr>
      </w:pPr>
      <w:r w:rsidRPr="007C02C7">
        <w:rPr>
          <w:rFonts w:ascii="Palatino Linotype" w:hAnsi="Palatino Linotype"/>
        </w:rPr>
        <w:t>Teach</w:t>
      </w:r>
      <w:r w:rsidRPr="007C02C7">
        <w:rPr>
          <w:rFonts w:ascii="Palatino Linotype" w:hAnsi="Palatino Linotype"/>
          <w:spacing w:val="-3"/>
        </w:rPr>
        <w:t xml:space="preserve"> </w:t>
      </w:r>
      <w:r w:rsidRPr="007C02C7">
        <w:rPr>
          <w:rFonts w:ascii="Palatino Linotype" w:hAnsi="Palatino Linotype"/>
        </w:rPr>
        <w:t>pupils</w:t>
      </w:r>
      <w:r w:rsidRPr="007C02C7">
        <w:rPr>
          <w:rFonts w:ascii="Palatino Linotype" w:hAnsi="Palatino Linotype"/>
          <w:spacing w:val="1"/>
        </w:rPr>
        <w:t xml:space="preserve"> </w:t>
      </w:r>
      <w:r w:rsidRPr="007C02C7">
        <w:rPr>
          <w:rFonts w:ascii="Palatino Linotype" w:hAnsi="Palatino Linotype"/>
        </w:rPr>
        <w:t>the</w:t>
      </w:r>
      <w:r w:rsidRPr="007C02C7">
        <w:rPr>
          <w:rFonts w:ascii="Palatino Linotype" w:hAnsi="Palatino Linotype"/>
          <w:spacing w:val="-5"/>
        </w:rPr>
        <w:t xml:space="preserve"> </w:t>
      </w:r>
      <w:r w:rsidRPr="007C02C7">
        <w:rPr>
          <w:rFonts w:ascii="Palatino Linotype" w:hAnsi="Palatino Linotype"/>
        </w:rPr>
        <w:t>traditional</w:t>
      </w:r>
      <w:r w:rsidRPr="007C02C7">
        <w:rPr>
          <w:rFonts w:ascii="Palatino Linotype" w:hAnsi="Palatino Linotype"/>
          <w:spacing w:val="-5"/>
        </w:rPr>
        <w:t xml:space="preserve"> </w:t>
      </w:r>
      <w:r w:rsidRPr="007C02C7">
        <w:rPr>
          <w:rFonts w:ascii="Palatino Linotype" w:hAnsi="Palatino Linotype"/>
        </w:rPr>
        <w:t>prayers</w:t>
      </w:r>
      <w:r w:rsidRPr="007C02C7">
        <w:rPr>
          <w:rFonts w:ascii="Palatino Linotype" w:hAnsi="Palatino Linotype"/>
          <w:spacing w:val="-4"/>
        </w:rPr>
        <w:t xml:space="preserve"> </w:t>
      </w:r>
      <w:r w:rsidRPr="007C02C7">
        <w:rPr>
          <w:rFonts w:ascii="Palatino Linotype" w:hAnsi="Palatino Linotype"/>
        </w:rPr>
        <w:t>of</w:t>
      </w:r>
      <w:r w:rsidRPr="007C02C7">
        <w:rPr>
          <w:rFonts w:ascii="Palatino Linotype" w:hAnsi="Palatino Linotype"/>
          <w:spacing w:val="-3"/>
        </w:rPr>
        <w:t xml:space="preserve"> </w:t>
      </w:r>
      <w:r w:rsidRPr="007C02C7">
        <w:rPr>
          <w:rFonts w:ascii="Palatino Linotype" w:hAnsi="Palatino Linotype"/>
        </w:rPr>
        <w:t>the</w:t>
      </w:r>
      <w:r w:rsidRPr="007C02C7">
        <w:rPr>
          <w:rFonts w:ascii="Palatino Linotype" w:hAnsi="Palatino Linotype"/>
          <w:spacing w:val="-4"/>
        </w:rPr>
        <w:t xml:space="preserve"> </w:t>
      </w:r>
      <w:r w:rsidRPr="007C02C7">
        <w:rPr>
          <w:rFonts w:ascii="Palatino Linotype" w:hAnsi="Palatino Linotype"/>
          <w:spacing w:val="-2"/>
        </w:rPr>
        <w:t>Church</w:t>
      </w:r>
    </w:p>
    <w:p w14:paraId="716D5B1D" w14:textId="4F74AD8C" w:rsidR="00560FAA" w:rsidRPr="00514438" w:rsidRDefault="00560FAA" w:rsidP="006A7EC1">
      <w:pPr>
        <w:pStyle w:val="ListParagraph"/>
        <w:numPr>
          <w:ilvl w:val="0"/>
          <w:numId w:val="28"/>
        </w:numPr>
        <w:tabs>
          <w:tab w:val="left" w:pos="1287"/>
        </w:tabs>
        <w:ind w:left="714" w:hanging="357"/>
        <w:jc w:val="both"/>
        <w:rPr>
          <w:rFonts w:ascii="Palatino Linotype" w:hAnsi="Palatino Linotype"/>
          <w:b/>
        </w:rPr>
      </w:pPr>
      <w:r w:rsidRPr="00514438">
        <w:rPr>
          <w:rFonts w:ascii="Palatino Linotype" w:hAnsi="Palatino Linotype"/>
        </w:rPr>
        <w:t>Help</w:t>
      </w:r>
      <w:r w:rsidRPr="00514438">
        <w:rPr>
          <w:rFonts w:ascii="Palatino Linotype" w:hAnsi="Palatino Linotype"/>
          <w:spacing w:val="-2"/>
        </w:rPr>
        <w:t xml:space="preserve"> </w:t>
      </w:r>
      <w:r w:rsidRPr="00514438">
        <w:rPr>
          <w:rFonts w:ascii="Palatino Linotype" w:hAnsi="Palatino Linotype"/>
        </w:rPr>
        <w:t>pupils</w:t>
      </w:r>
      <w:r w:rsidRPr="00514438">
        <w:rPr>
          <w:rFonts w:ascii="Palatino Linotype" w:hAnsi="Palatino Linotype"/>
          <w:spacing w:val="-7"/>
        </w:rPr>
        <w:t xml:space="preserve"> </w:t>
      </w:r>
      <w:r w:rsidRPr="00514438">
        <w:rPr>
          <w:rFonts w:ascii="Palatino Linotype" w:hAnsi="Palatino Linotype"/>
        </w:rPr>
        <w:t>to</w:t>
      </w:r>
      <w:r w:rsidRPr="00514438">
        <w:rPr>
          <w:rFonts w:ascii="Palatino Linotype" w:hAnsi="Palatino Linotype"/>
          <w:spacing w:val="-5"/>
        </w:rPr>
        <w:t xml:space="preserve"> </w:t>
      </w:r>
      <w:r w:rsidRPr="00514438">
        <w:rPr>
          <w:rFonts w:ascii="Palatino Linotype" w:hAnsi="Palatino Linotype"/>
        </w:rPr>
        <w:t>develop</w:t>
      </w:r>
      <w:r w:rsidRPr="00514438">
        <w:rPr>
          <w:rFonts w:ascii="Palatino Linotype" w:hAnsi="Palatino Linotype"/>
          <w:spacing w:val="-5"/>
        </w:rPr>
        <w:t xml:space="preserve"> </w:t>
      </w:r>
      <w:r w:rsidRPr="00514438">
        <w:rPr>
          <w:rFonts w:ascii="Palatino Linotype" w:hAnsi="Palatino Linotype"/>
        </w:rPr>
        <w:t>habits</w:t>
      </w:r>
      <w:r w:rsidRPr="00514438">
        <w:rPr>
          <w:rFonts w:ascii="Palatino Linotype" w:hAnsi="Palatino Linotype"/>
          <w:spacing w:val="-2"/>
        </w:rPr>
        <w:t xml:space="preserve"> </w:t>
      </w:r>
      <w:r w:rsidRPr="00514438">
        <w:rPr>
          <w:rFonts w:ascii="Palatino Linotype" w:hAnsi="Palatino Linotype"/>
        </w:rPr>
        <w:t>of</w:t>
      </w:r>
      <w:r w:rsidRPr="00514438">
        <w:rPr>
          <w:rFonts w:ascii="Palatino Linotype" w:hAnsi="Palatino Linotype"/>
          <w:spacing w:val="-5"/>
        </w:rPr>
        <w:t xml:space="preserve"> </w:t>
      </w:r>
      <w:r w:rsidRPr="00514438">
        <w:rPr>
          <w:rFonts w:ascii="Palatino Linotype" w:hAnsi="Palatino Linotype"/>
          <w:spacing w:val="-2"/>
        </w:rPr>
        <w:t>prayer</w:t>
      </w:r>
    </w:p>
    <w:p w14:paraId="2DA90137" w14:textId="111FA907" w:rsidR="007C02C7" w:rsidRDefault="00CF41F8" w:rsidP="00514438">
      <w:pPr>
        <w:pStyle w:val="BodyText"/>
        <w:spacing w:before="200" w:after="200"/>
        <w:jc w:val="both"/>
        <w:rPr>
          <w:rFonts w:ascii="Palatino Linotype" w:hAnsi="Palatino Linotype"/>
          <w:b/>
        </w:rPr>
      </w:pPr>
      <w:r w:rsidRPr="002008DB">
        <w:rPr>
          <w:rFonts w:ascii="Palatino Linotype" w:hAnsi="Palatino Linotype"/>
          <w:b/>
        </w:rPr>
        <w:t>Resourcing</w:t>
      </w:r>
    </w:p>
    <w:p w14:paraId="64957AF4" w14:textId="77EBFE69" w:rsidR="00941F04" w:rsidRPr="002008DB" w:rsidRDefault="00CF41F8" w:rsidP="006A7EC1">
      <w:pPr>
        <w:pStyle w:val="BodyText"/>
        <w:jc w:val="both"/>
        <w:rPr>
          <w:rFonts w:ascii="Palatino Linotype" w:hAnsi="Palatino Linotype"/>
        </w:rPr>
      </w:pPr>
      <w:r w:rsidRPr="002008DB">
        <w:rPr>
          <w:rFonts w:ascii="Palatino Linotype" w:hAnsi="Palatino Linotype"/>
        </w:rPr>
        <w:t>Prayer and liturgy are central to the school’s understanding of itself as a Catholic school, and</w:t>
      </w:r>
      <w:r w:rsidR="00692FB9" w:rsidRPr="002008DB">
        <w:rPr>
          <w:rFonts w:ascii="Palatino Linotype" w:hAnsi="Palatino Linotype"/>
        </w:rPr>
        <w:t xml:space="preserve"> </w:t>
      </w:r>
      <w:r w:rsidR="00514B67" w:rsidRPr="002008DB">
        <w:rPr>
          <w:rFonts w:ascii="Palatino Linotype" w:hAnsi="Palatino Linotype"/>
        </w:rPr>
        <w:t xml:space="preserve">this is reflected in the annual budget allocation and available resources, including staff time, chaplaincy provision, and dedicated space for prayer and liturgy. The Catholic character of the school is reflected in religious artefacts and images on display throughout the building.  </w:t>
      </w:r>
      <w:r w:rsidR="00941F04" w:rsidRPr="002008DB">
        <w:rPr>
          <w:rFonts w:ascii="Palatino Linotype" w:hAnsi="Palatino Linotype"/>
        </w:rPr>
        <w:t>Physical resources are both in-class and centrally-based.</w:t>
      </w:r>
      <w:r w:rsidR="00941F04" w:rsidRPr="002008DB">
        <w:rPr>
          <w:rFonts w:ascii="Palatino Linotype" w:hAnsi="Palatino Linotype"/>
          <w:spacing w:val="76"/>
        </w:rPr>
        <w:t xml:space="preserve"> </w:t>
      </w:r>
      <w:r w:rsidR="00941F04" w:rsidRPr="002008DB">
        <w:rPr>
          <w:rFonts w:ascii="Palatino Linotype" w:hAnsi="Palatino Linotype"/>
        </w:rPr>
        <w:t>All classes have access to quality Bibles, suited to the ages and needs of the class</w:t>
      </w:r>
      <w:r w:rsidR="002664A3" w:rsidRPr="002008DB">
        <w:rPr>
          <w:rFonts w:ascii="Palatino Linotype" w:hAnsi="Palatino Linotype"/>
        </w:rPr>
        <w:t xml:space="preserve"> and with all pupils being presented with a Bible from the school in Prep (Y3)</w:t>
      </w:r>
      <w:r w:rsidR="009D5D60">
        <w:rPr>
          <w:rFonts w:ascii="Palatino Linotype" w:hAnsi="Palatino Linotype"/>
        </w:rPr>
        <w:t xml:space="preserve"> or if they join the school in KS2</w:t>
      </w:r>
      <w:r w:rsidR="00941F04" w:rsidRPr="002008DB">
        <w:rPr>
          <w:rFonts w:ascii="Palatino Linotype" w:hAnsi="Palatino Linotype"/>
        </w:rPr>
        <w:t>.</w:t>
      </w:r>
      <w:r w:rsidR="00941F04" w:rsidRPr="002008DB">
        <w:rPr>
          <w:rFonts w:ascii="Palatino Linotype" w:hAnsi="Palatino Linotype"/>
          <w:spacing w:val="40"/>
        </w:rPr>
        <w:t xml:space="preserve"> </w:t>
      </w:r>
      <w:r w:rsidR="00941F04" w:rsidRPr="002008DB">
        <w:rPr>
          <w:rFonts w:ascii="Palatino Linotype" w:hAnsi="Palatino Linotype"/>
        </w:rPr>
        <w:t xml:space="preserve">There are a variety of books, posters, artefacts and ICT software to support all acts of worship. </w:t>
      </w:r>
    </w:p>
    <w:p w14:paraId="57099C10" w14:textId="77777777" w:rsidR="00941F04" w:rsidRPr="002008DB" w:rsidRDefault="00941F04" w:rsidP="006A7EC1">
      <w:pPr>
        <w:pStyle w:val="BodyText"/>
        <w:jc w:val="both"/>
        <w:rPr>
          <w:rFonts w:ascii="Palatino Linotype" w:hAnsi="Palatino Linotype"/>
        </w:rPr>
      </w:pPr>
    </w:p>
    <w:p w14:paraId="47E71D0B" w14:textId="72971095" w:rsidR="0056644D" w:rsidRDefault="00514B67" w:rsidP="006A7EC1">
      <w:pPr>
        <w:pStyle w:val="BodyText"/>
        <w:jc w:val="both"/>
        <w:rPr>
          <w:rFonts w:ascii="Palatino Linotype" w:hAnsi="Palatino Linotype"/>
        </w:rPr>
      </w:pPr>
      <w:r w:rsidRPr="002008DB">
        <w:rPr>
          <w:rFonts w:ascii="Palatino Linotype" w:hAnsi="Palatino Linotype"/>
        </w:rPr>
        <w:t xml:space="preserve">Dedicated spaces for prayer and liturgy </w:t>
      </w:r>
      <w:r w:rsidR="009D5D60">
        <w:rPr>
          <w:rFonts w:ascii="Palatino Linotype" w:hAnsi="Palatino Linotype"/>
        </w:rPr>
        <w:t>are</w:t>
      </w:r>
      <w:r w:rsidRPr="002008DB">
        <w:rPr>
          <w:rFonts w:ascii="Palatino Linotype" w:hAnsi="Palatino Linotype"/>
        </w:rPr>
        <w:t xml:space="preserve"> furnished and maintained as such, and updated to reflect the Church’s liturgical season.  Staff training and formation costs will be </w:t>
      </w:r>
      <w:r w:rsidR="006B4EA7" w:rsidRPr="002008DB">
        <w:rPr>
          <w:rFonts w:ascii="Palatino Linotype" w:hAnsi="Palatino Linotype"/>
        </w:rPr>
        <w:t xml:space="preserve">supported through budgeting within the </w:t>
      </w:r>
      <w:r w:rsidR="006B4EA7" w:rsidRPr="002008DB">
        <w:rPr>
          <w:rFonts w:ascii="Palatino Linotype" w:hAnsi="Palatino Linotype"/>
        </w:rPr>
        <w:lastRenderedPageBreak/>
        <w:t xml:space="preserve">school so that </w:t>
      </w:r>
      <w:r w:rsidRPr="002008DB">
        <w:rPr>
          <w:rFonts w:ascii="Palatino Linotype" w:hAnsi="Palatino Linotype"/>
        </w:rPr>
        <w:t>all staff are able to fulfil their responsibility to contribute to the prayer and liturgical life of the school.</w:t>
      </w:r>
    </w:p>
    <w:p w14:paraId="646ABE91" w14:textId="77777777" w:rsidR="007C02C7" w:rsidRPr="002008DB" w:rsidRDefault="007C02C7" w:rsidP="006A7EC1">
      <w:pPr>
        <w:pStyle w:val="BodyText"/>
        <w:jc w:val="both"/>
        <w:rPr>
          <w:rFonts w:ascii="Palatino Linotype" w:hAnsi="Palatino Linotype"/>
        </w:rPr>
      </w:pPr>
    </w:p>
    <w:p w14:paraId="1ED37BC7" w14:textId="6E1DA0E2" w:rsidR="00941F04" w:rsidRDefault="00941F04" w:rsidP="006A7EC1">
      <w:pPr>
        <w:pStyle w:val="BodyText"/>
        <w:jc w:val="both"/>
        <w:rPr>
          <w:rFonts w:ascii="Palatino Linotype" w:hAnsi="Palatino Linotype"/>
        </w:rPr>
      </w:pPr>
      <w:r w:rsidRPr="002008DB">
        <w:rPr>
          <w:rFonts w:ascii="Palatino Linotype" w:hAnsi="Palatino Linotype"/>
        </w:rPr>
        <w:t xml:space="preserve">Loyola’s Prayer and Liturgy is </w:t>
      </w:r>
      <w:r w:rsidR="006B0AA1" w:rsidRPr="002008DB">
        <w:rPr>
          <w:rFonts w:ascii="Palatino Linotype" w:hAnsi="Palatino Linotype"/>
        </w:rPr>
        <w:t xml:space="preserve">also </w:t>
      </w:r>
      <w:r w:rsidRPr="002008DB">
        <w:rPr>
          <w:rFonts w:ascii="Palatino Linotype" w:hAnsi="Palatino Linotype"/>
        </w:rPr>
        <w:t>guided by the C</w:t>
      </w:r>
      <w:r w:rsidR="006B4EA7" w:rsidRPr="002008DB">
        <w:rPr>
          <w:rFonts w:ascii="Palatino Linotype" w:hAnsi="Palatino Linotype"/>
        </w:rPr>
        <w:t xml:space="preserve">ST </w:t>
      </w:r>
      <w:proofErr w:type="spellStart"/>
      <w:r w:rsidR="006B4EA7" w:rsidRPr="002008DB">
        <w:rPr>
          <w:rFonts w:ascii="Palatino Linotype" w:hAnsi="Palatino Linotype"/>
        </w:rPr>
        <w:t>programme</w:t>
      </w:r>
      <w:proofErr w:type="spellEnd"/>
      <w:r w:rsidR="006B4EA7" w:rsidRPr="002008DB">
        <w:rPr>
          <w:rFonts w:ascii="Palatino Linotype" w:hAnsi="Palatino Linotype"/>
        </w:rPr>
        <w:t xml:space="preserve">, Rooted in Love and the Wednesday Word that is rooted in the Church’s teachings. </w:t>
      </w:r>
      <w:r w:rsidRPr="002008DB">
        <w:rPr>
          <w:rFonts w:ascii="Palatino Linotype" w:hAnsi="Palatino Linotype"/>
        </w:rPr>
        <w:t xml:space="preserve">This </w:t>
      </w:r>
      <w:r w:rsidR="006B4EA7" w:rsidRPr="002008DB">
        <w:rPr>
          <w:rFonts w:ascii="Palatino Linotype" w:hAnsi="Palatino Linotype"/>
        </w:rPr>
        <w:t>also supports pupils to gain a better understanding of CST, relating it to the Bible and everyday life. Stories from the Bible a</w:t>
      </w:r>
      <w:r w:rsidRPr="002008DB">
        <w:rPr>
          <w:rFonts w:ascii="Palatino Linotype" w:hAnsi="Palatino Linotype"/>
        </w:rPr>
        <w:t>llow</w:t>
      </w:r>
      <w:r w:rsidRPr="002008DB">
        <w:rPr>
          <w:rFonts w:ascii="Palatino Linotype" w:hAnsi="Palatino Linotype"/>
          <w:spacing w:val="-1"/>
        </w:rPr>
        <w:t xml:space="preserve"> </w:t>
      </w:r>
      <w:r w:rsidRPr="002008DB">
        <w:rPr>
          <w:rFonts w:ascii="Palatino Linotype" w:hAnsi="Palatino Linotype"/>
        </w:rPr>
        <w:t>pupils to</w:t>
      </w:r>
      <w:r w:rsidRPr="002008DB">
        <w:rPr>
          <w:rFonts w:ascii="Palatino Linotype" w:hAnsi="Palatino Linotype"/>
          <w:spacing w:val="-1"/>
        </w:rPr>
        <w:t xml:space="preserve"> </w:t>
      </w:r>
      <w:r w:rsidRPr="002008DB">
        <w:rPr>
          <w:rFonts w:ascii="Palatino Linotype" w:hAnsi="Palatino Linotype"/>
        </w:rPr>
        <w:t>immerse</w:t>
      </w:r>
      <w:r w:rsidRPr="002008DB">
        <w:rPr>
          <w:rFonts w:ascii="Palatino Linotype" w:hAnsi="Palatino Linotype"/>
          <w:spacing w:val="-2"/>
        </w:rPr>
        <w:t xml:space="preserve"> </w:t>
      </w:r>
      <w:r w:rsidRPr="002008DB">
        <w:rPr>
          <w:rFonts w:ascii="Palatino Linotype" w:hAnsi="Palatino Linotype"/>
        </w:rPr>
        <w:t>themselves</w:t>
      </w:r>
      <w:r w:rsidRPr="002008DB">
        <w:rPr>
          <w:rFonts w:ascii="Palatino Linotype" w:hAnsi="Palatino Linotype"/>
          <w:spacing w:val="-1"/>
        </w:rPr>
        <w:t xml:space="preserve"> </w:t>
      </w:r>
      <w:r w:rsidRPr="002008DB">
        <w:rPr>
          <w:rFonts w:ascii="Palatino Linotype" w:hAnsi="Palatino Linotype"/>
        </w:rPr>
        <w:t>in stories</w:t>
      </w:r>
      <w:r w:rsidRPr="002008DB">
        <w:rPr>
          <w:rFonts w:ascii="Palatino Linotype" w:hAnsi="Palatino Linotype"/>
          <w:spacing w:val="-1"/>
        </w:rPr>
        <w:t xml:space="preserve"> </w:t>
      </w:r>
      <w:r w:rsidRPr="002008DB">
        <w:rPr>
          <w:rFonts w:ascii="Palatino Linotype" w:hAnsi="Palatino Linotype"/>
        </w:rPr>
        <w:t>that change</w:t>
      </w:r>
      <w:r w:rsidRPr="002008DB">
        <w:rPr>
          <w:rFonts w:ascii="Palatino Linotype" w:hAnsi="Palatino Linotype"/>
          <w:spacing w:val="-2"/>
        </w:rPr>
        <w:t xml:space="preserve"> </w:t>
      </w:r>
      <w:r w:rsidRPr="002008DB">
        <w:rPr>
          <w:rFonts w:ascii="Palatino Linotype" w:hAnsi="Palatino Linotype"/>
        </w:rPr>
        <w:t>hearts</w:t>
      </w:r>
      <w:r w:rsidRPr="002008DB">
        <w:rPr>
          <w:rFonts w:ascii="Palatino Linotype" w:hAnsi="Palatino Linotype"/>
          <w:spacing w:val="-1"/>
        </w:rPr>
        <w:t xml:space="preserve"> </w:t>
      </w:r>
      <w:r w:rsidRPr="002008DB">
        <w:rPr>
          <w:rFonts w:ascii="Palatino Linotype" w:hAnsi="Palatino Linotype"/>
        </w:rPr>
        <w:t>and</w:t>
      </w:r>
      <w:r w:rsidRPr="002008DB">
        <w:rPr>
          <w:rFonts w:ascii="Palatino Linotype" w:hAnsi="Palatino Linotype"/>
          <w:spacing w:val="-1"/>
        </w:rPr>
        <w:t xml:space="preserve"> </w:t>
      </w:r>
      <w:r w:rsidRPr="002008DB">
        <w:rPr>
          <w:rFonts w:ascii="Palatino Linotype" w:hAnsi="Palatino Linotype"/>
        </w:rPr>
        <w:t>minds</w:t>
      </w:r>
      <w:r w:rsidRPr="002008DB">
        <w:rPr>
          <w:rFonts w:ascii="Palatino Linotype" w:hAnsi="Palatino Linotype"/>
          <w:spacing w:val="-1"/>
        </w:rPr>
        <w:t xml:space="preserve"> </w:t>
      </w:r>
      <w:r w:rsidRPr="002008DB">
        <w:rPr>
          <w:rFonts w:ascii="Palatino Linotype" w:hAnsi="Palatino Linotype"/>
        </w:rPr>
        <w:t>and</w:t>
      </w:r>
      <w:r w:rsidRPr="002008DB">
        <w:rPr>
          <w:rFonts w:ascii="Palatino Linotype" w:hAnsi="Palatino Linotype"/>
          <w:spacing w:val="-1"/>
        </w:rPr>
        <w:t xml:space="preserve"> </w:t>
      </w:r>
      <w:r w:rsidRPr="002008DB">
        <w:rPr>
          <w:rFonts w:ascii="Palatino Linotype" w:hAnsi="Palatino Linotype"/>
        </w:rPr>
        <w:t>shows</w:t>
      </w:r>
      <w:r w:rsidRPr="002008DB">
        <w:rPr>
          <w:rFonts w:ascii="Palatino Linotype" w:hAnsi="Palatino Linotype"/>
          <w:spacing w:val="-1"/>
        </w:rPr>
        <w:t xml:space="preserve"> </w:t>
      </w:r>
      <w:r w:rsidRPr="002008DB">
        <w:rPr>
          <w:rFonts w:ascii="Palatino Linotype" w:hAnsi="Palatino Linotype"/>
        </w:rPr>
        <w:t>that Jesus’ stories are just as relevant today as they were when he told them.</w:t>
      </w:r>
    </w:p>
    <w:p w14:paraId="01B1E0A3" w14:textId="77777777" w:rsidR="007C02C7" w:rsidRPr="002008DB" w:rsidRDefault="007C02C7" w:rsidP="006A7EC1">
      <w:pPr>
        <w:pStyle w:val="BodyText"/>
        <w:jc w:val="both"/>
        <w:rPr>
          <w:rFonts w:ascii="Palatino Linotype" w:hAnsi="Palatino Linotype"/>
        </w:rPr>
      </w:pPr>
    </w:p>
    <w:p w14:paraId="7C2B120F" w14:textId="435598FA" w:rsidR="00941F04" w:rsidRPr="002008DB" w:rsidRDefault="00941F04" w:rsidP="006A7EC1">
      <w:pPr>
        <w:pStyle w:val="BodyText"/>
        <w:jc w:val="both"/>
        <w:rPr>
          <w:rFonts w:ascii="Palatino Linotype" w:hAnsi="Palatino Linotype"/>
          <w:b/>
          <w:spacing w:val="-2"/>
        </w:rPr>
      </w:pPr>
      <w:r w:rsidRPr="002008DB">
        <w:rPr>
          <w:rFonts w:ascii="Palatino Linotype" w:hAnsi="Palatino Linotype"/>
        </w:rPr>
        <w:t xml:space="preserve">Our faith teaches us that God loves us and wants to have a relationship with us. Our relationship with God is built up through our worship of him – the time spent talking and listening to him. Liturgy and prayer at </w:t>
      </w:r>
      <w:r w:rsidR="008A766A" w:rsidRPr="002008DB">
        <w:rPr>
          <w:rFonts w:ascii="Palatino Linotype" w:hAnsi="Palatino Linotype"/>
        </w:rPr>
        <w:t>Loyola</w:t>
      </w:r>
      <w:r w:rsidRPr="002008DB">
        <w:rPr>
          <w:rFonts w:ascii="Palatino Linotype" w:hAnsi="Palatino Linotype"/>
        </w:rPr>
        <w:t xml:space="preserve"> </w:t>
      </w:r>
      <w:proofErr w:type="gramStart"/>
      <w:r w:rsidRPr="002008DB">
        <w:rPr>
          <w:rFonts w:ascii="Palatino Linotype" w:hAnsi="Palatino Linotype"/>
        </w:rPr>
        <w:t>aims</w:t>
      </w:r>
      <w:proofErr w:type="gramEnd"/>
      <w:r w:rsidRPr="002008DB">
        <w:rPr>
          <w:rFonts w:ascii="Palatino Linotype" w:hAnsi="Palatino Linotype"/>
        </w:rPr>
        <w:t xml:space="preserve"> to enable children to live their lives to the fullest, through deepening their</w:t>
      </w:r>
      <w:r w:rsidRPr="002008DB">
        <w:rPr>
          <w:rFonts w:ascii="Palatino Linotype" w:hAnsi="Palatino Linotype"/>
          <w:spacing w:val="-1"/>
        </w:rPr>
        <w:t xml:space="preserve"> </w:t>
      </w:r>
      <w:r w:rsidRPr="002008DB">
        <w:rPr>
          <w:rFonts w:ascii="Palatino Linotype" w:hAnsi="Palatino Linotype"/>
        </w:rPr>
        <w:t xml:space="preserve">faith and developing a personal relationship with God. </w:t>
      </w:r>
    </w:p>
    <w:p w14:paraId="584AFDCA" w14:textId="6FB484B8" w:rsidR="00514B67" w:rsidRPr="002008DB" w:rsidRDefault="00514B67" w:rsidP="006A7EC1">
      <w:pPr>
        <w:pStyle w:val="BodyText"/>
        <w:jc w:val="both"/>
        <w:rPr>
          <w:rFonts w:ascii="Palatino Linotype" w:hAnsi="Palatino Linotype"/>
        </w:rPr>
      </w:pPr>
    </w:p>
    <w:p w14:paraId="5DC4955B" w14:textId="20037B4C" w:rsidR="007B5952" w:rsidRDefault="007B5952" w:rsidP="006A7EC1">
      <w:pPr>
        <w:pStyle w:val="BodyText"/>
        <w:jc w:val="both"/>
        <w:rPr>
          <w:rFonts w:ascii="Palatino Linotype" w:hAnsi="Palatino Linotype"/>
          <w:b/>
        </w:rPr>
      </w:pPr>
      <w:r w:rsidRPr="002008DB">
        <w:rPr>
          <w:rFonts w:ascii="Palatino Linotype" w:hAnsi="Palatino Linotype"/>
          <w:b/>
        </w:rPr>
        <w:t>Prayer Tables and Sacred Spaces</w:t>
      </w:r>
    </w:p>
    <w:p w14:paraId="409DE149" w14:textId="77777777" w:rsidR="007C02C7" w:rsidRPr="002008DB" w:rsidRDefault="007C02C7" w:rsidP="006A7EC1">
      <w:pPr>
        <w:pStyle w:val="BodyText"/>
        <w:jc w:val="both"/>
        <w:rPr>
          <w:rFonts w:ascii="Palatino Linotype" w:hAnsi="Palatino Linotype"/>
          <w:b/>
        </w:rPr>
      </w:pPr>
    </w:p>
    <w:p w14:paraId="5945B674" w14:textId="1A26AF60" w:rsidR="007B5952" w:rsidRPr="002008DB" w:rsidRDefault="007B5952" w:rsidP="007C02C7">
      <w:pPr>
        <w:pStyle w:val="TableParagraph"/>
        <w:numPr>
          <w:ilvl w:val="0"/>
          <w:numId w:val="29"/>
        </w:numPr>
        <w:tabs>
          <w:tab w:val="left" w:pos="830"/>
        </w:tabs>
        <w:ind w:left="714" w:hanging="357"/>
        <w:jc w:val="both"/>
        <w:rPr>
          <w:rFonts w:ascii="Palatino Linotype" w:hAnsi="Palatino Linotype"/>
        </w:rPr>
      </w:pPr>
      <w:r w:rsidRPr="002008DB">
        <w:rPr>
          <w:rFonts w:ascii="Palatino Linotype" w:hAnsi="Palatino Linotype"/>
        </w:rPr>
        <w:t xml:space="preserve">Each class has a Prayer table that changes regularly and </w:t>
      </w:r>
      <w:r w:rsidR="009D5D60">
        <w:rPr>
          <w:rFonts w:ascii="Palatino Linotype" w:hAnsi="Palatino Linotype"/>
        </w:rPr>
        <w:t xml:space="preserve">this is a </w:t>
      </w:r>
      <w:r w:rsidRPr="002008DB">
        <w:rPr>
          <w:rFonts w:ascii="Palatino Linotype" w:hAnsi="Palatino Linotype"/>
        </w:rPr>
        <w:t xml:space="preserve">dedicated areas within the classroom and school setting where the children can encounter God. </w:t>
      </w:r>
      <w:r w:rsidR="009D5D60">
        <w:rPr>
          <w:rFonts w:ascii="Palatino Linotype" w:hAnsi="Palatino Linotype"/>
        </w:rPr>
        <w:t xml:space="preserve">Here the pupils can pray, listen to a </w:t>
      </w:r>
      <w:r w:rsidRPr="002008DB">
        <w:rPr>
          <w:rFonts w:ascii="Palatino Linotype" w:hAnsi="Palatino Linotype"/>
        </w:rPr>
        <w:t xml:space="preserve">reading, </w:t>
      </w:r>
      <w:r w:rsidR="009D5D60">
        <w:rPr>
          <w:rFonts w:ascii="Palatino Linotype" w:hAnsi="Palatino Linotype"/>
        </w:rPr>
        <w:t xml:space="preserve">have time for </w:t>
      </w:r>
      <w:r w:rsidRPr="002008DB">
        <w:rPr>
          <w:rFonts w:ascii="Palatino Linotype" w:hAnsi="Palatino Linotype"/>
        </w:rPr>
        <w:t xml:space="preserve">reflection </w:t>
      </w:r>
      <w:r w:rsidR="009D5D60">
        <w:rPr>
          <w:rFonts w:ascii="Palatino Linotype" w:hAnsi="Palatino Linotype"/>
        </w:rPr>
        <w:t xml:space="preserve">or to take </w:t>
      </w:r>
      <w:r w:rsidRPr="002008DB">
        <w:rPr>
          <w:rFonts w:ascii="Palatino Linotype" w:hAnsi="Palatino Linotype"/>
        </w:rPr>
        <w:t>action.</w:t>
      </w:r>
      <w:r w:rsidR="0050103D">
        <w:rPr>
          <w:rFonts w:ascii="Palatino Linotype" w:hAnsi="Palatino Linotype"/>
        </w:rPr>
        <w:t xml:space="preserve"> It will have key items such as artefacts placed on it and we </w:t>
      </w:r>
      <w:r w:rsidR="0050103D" w:rsidRPr="002008DB">
        <w:rPr>
          <w:rFonts w:ascii="Palatino Linotype" w:hAnsi="Palatino Linotype"/>
        </w:rPr>
        <w:t>follow the liturgical year with appropriate altar cloths.</w:t>
      </w:r>
    </w:p>
    <w:p w14:paraId="62755DCD" w14:textId="08BBA90B" w:rsidR="007B5952" w:rsidRPr="002008DB" w:rsidRDefault="007B5952" w:rsidP="007C02C7">
      <w:pPr>
        <w:pStyle w:val="TableParagraph"/>
        <w:numPr>
          <w:ilvl w:val="0"/>
          <w:numId w:val="29"/>
        </w:numPr>
        <w:tabs>
          <w:tab w:val="left" w:pos="830"/>
        </w:tabs>
        <w:ind w:left="714" w:hanging="357"/>
        <w:jc w:val="both"/>
        <w:rPr>
          <w:rFonts w:ascii="Palatino Linotype" w:hAnsi="Palatino Linotype"/>
        </w:rPr>
      </w:pPr>
      <w:r w:rsidRPr="002008DB">
        <w:rPr>
          <w:rFonts w:ascii="Palatino Linotype" w:hAnsi="Palatino Linotype"/>
        </w:rPr>
        <w:t>The children are invited to spend time in our prayer garden. It is a beautiful place where the children can come and say a quiet prayer or spend some</w:t>
      </w:r>
      <w:r w:rsidRPr="002008DB">
        <w:rPr>
          <w:rFonts w:ascii="Palatino Linotype" w:hAnsi="Palatino Linotype"/>
          <w:spacing w:val="-1"/>
        </w:rPr>
        <w:t xml:space="preserve"> </w:t>
      </w:r>
      <w:r w:rsidRPr="002008DB">
        <w:rPr>
          <w:rFonts w:ascii="Palatino Linotype" w:hAnsi="Palatino Linotype"/>
        </w:rPr>
        <w:t xml:space="preserve">time reflecting. </w:t>
      </w:r>
      <w:r w:rsidR="009D5D60">
        <w:rPr>
          <w:rFonts w:ascii="Palatino Linotype" w:hAnsi="Palatino Linotype"/>
        </w:rPr>
        <w:t xml:space="preserve">We also have a statue of Mary in this setting. </w:t>
      </w:r>
      <w:r w:rsidRPr="002008DB">
        <w:rPr>
          <w:rFonts w:ascii="Palatino Linotype" w:hAnsi="Palatino Linotype"/>
        </w:rPr>
        <w:t xml:space="preserve">Our Path Lighters take great pride in </w:t>
      </w:r>
      <w:r w:rsidR="005D7479" w:rsidRPr="002008DB">
        <w:rPr>
          <w:rFonts w:ascii="Palatino Linotype" w:hAnsi="Palatino Linotype"/>
        </w:rPr>
        <w:t xml:space="preserve">starting on their action plan to </w:t>
      </w:r>
      <w:r w:rsidRPr="002008DB">
        <w:rPr>
          <w:rFonts w:ascii="Palatino Linotype" w:hAnsi="Palatino Linotype"/>
        </w:rPr>
        <w:t>creat</w:t>
      </w:r>
      <w:r w:rsidR="005D7479" w:rsidRPr="002008DB">
        <w:rPr>
          <w:rFonts w:ascii="Palatino Linotype" w:hAnsi="Palatino Linotype"/>
        </w:rPr>
        <w:t>e</w:t>
      </w:r>
      <w:r w:rsidRPr="002008DB">
        <w:rPr>
          <w:rFonts w:ascii="Palatino Linotype" w:hAnsi="Palatino Linotype"/>
        </w:rPr>
        <w:t xml:space="preserve"> new prayer activities in here for the children to engage with and assist with monitoring the space. </w:t>
      </w:r>
    </w:p>
    <w:p w14:paraId="4B9C5D42" w14:textId="2752AD5E" w:rsidR="007B5952" w:rsidRPr="002008DB" w:rsidRDefault="007B5952" w:rsidP="007C02C7">
      <w:pPr>
        <w:pStyle w:val="TableParagraph"/>
        <w:numPr>
          <w:ilvl w:val="0"/>
          <w:numId w:val="29"/>
        </w:numPr>
        <w:tabs>
          <w:tab w:val="left" w:pos="829"/>
        </w:tabs>
        <w:ind w:left="714" w:hanging="357"/>
        <w:jc w:val="both"/>
        <w:rPr>
          <w:rFonts w:ascii="Palatino Linotype" w:hAnsi="Palatino Linotype"/>
        </w:rPr>
      </w:pPr>
      <w:r w:rsidRPr="002008DB">
        <w:rPr>
          <w:rFonts w:ascii="Palatino Linotype" w:hAnsi="Palatino Linotype"/>
        </w:rPr>
        <w:t>We are currently establishing a Corridor</w:t>
      </w:r>
      <w:r w:rsidRPr="002008DB">
        <w:rPr>
          <w:rFonts w:ascii="Palatino Linotype" w:hAnsi="Palatino Linotype"/>
          <w:spacing w:val="-3"/>
        </w:rPr>
        <w:t xml:space="preserve"> </w:t>
      </w:r>
      <w:r w:rsidRPr="002008DB">
        <w:rPr>
          <w:rFonts w:ascii="Palatino Linotype" w:hAnsi="Palatino Linotype"/>
        </w:rPr>
        <w:t>of</w:t>
      </w:r>
      <w:r w:rsidRPr="002008DB">
        <w:rPr>
          <w:rFonts w:ascii="Palatino Linotype" w:hAnsi="Palatino Linotype"/>
          <w:spacing w:val="-1"/>
        </w:rPr>
        <w:t xml:space="preserve"> </w:t>
      </w:r>
      <w:r w:rsidRPr="002008DB">
        <w:rPr>
          <w:rFonts w:ascii="Palatino Linotype" w:hAnsi="Palatino Linotype"/>
        </w:rPr>
        <w:t>Faith</w:t>
      </w:r>
      <w:r w:rsidRPr="002008DB">
        <w:rPr>
          <w:rFonts w:ascii="Palatino Linotype" w:hAnsi="Palatino Linotype"/>
          <w:spacing w:val="-1"/>
        </w:rPr>
        <w:t xml:space="preserve"> </w:t>
      </w:r>
      <w:r w:rsidR="0050103D">
        <w:rPr>
          <w:rFonts w:ascii="Palatino Linotype" w:hAnsi="Palatino Linotype"/>
          <w:spacing w:val="-1"/>
        </w:rPr>
        <w:t xml:space="preserve">that is either linked to Catholic Life and Mission or Prayer &amp; Liturgy.  Displays may include information on the class saints or </w:t>
      </w:r>
      <w:r w:rsidR="0050103D">
        <w:rPr>
          <w:rFonts w:ascii="Palatino Linotype" w:hAnsi="Palatino Linotype"/>
        </w:rPr>
        <w:t>display</w:t>
      </w:r>
      <w:r w:rsidRPr="002008DB">
        <w:rPr>
          <w:rFonts w:ascii="Palatino Linotype" w:hAnsi="Palatino Linotype"/>
          <w:spacing w:val="-6"/>
        </w:rPr>
        <w:t xml:space="preserve"> </w:t>
      </w:r>
      <w:r w:rsidRPr="002008DB">
        <w:rPr>
          <w:rFonts w:ascii="Palatino Linotype" w:hAnsi="Palatino Linotype"/>
        </w:rPr>
        <w:t>prayer</w:t>
      </w:r>
      <w:r w:rsidR="0050103D">
        <w:rPr>
          <w:rFonts w:ascii="Palatino Linotype" w:hAnsi="Palatino Linotype"/>
        </w:rPr>
        <w:t>s, related to a theme,</w:t>
      </w:r>
      <w:r w:rsidRPr="002008DB">
        <w:rPr>
          <w:rFonts w:ascii="Palatino Linotype" w:hAnsi="Palatino Linotype"/>
          <w:spacing w:val="-7"/>
        </w:rPr>
        <w:t xml:space="preserve"> </w:t>
      </w:r>
      <w:r w:rsidRPr="002008DB">
        <w:rPr>
          <w:rFonts w:ascii="Palatino Linotype" w:hAnsi="Palatino Linotype"/>
        </w:rPr>
        <w:t>from</w:t>
      </w:r>
      <w:r w:rsidRPr="002008DB">
        <w:rPr>
          <w:rFonts w:ascii="Palatino Linotype" w:hAnsi="Palatino Linotype"/>
          <w:spacing w:val="-6"/>
        </w:rPr>
        <w:t xml:space="preserve"> </w:t>
      </w:r>
      <w:r w:rsidRPr="002008DB">
        <w:rPr>
          <w:rFonts w:ascii="Palatino Linotype" w:hAnsi="Palatino Linotype"/>
        </w:rPr>
        <w:t>every</w:t>
      </w:r>
      <w:r w:rsidRPr="002008DB">
        <w:rPr>
          <w:rFonts w:ascii="Palatino Linotype" w:hAnsi="Palatino Linotype"/>
          <w:spacing w:val="-2"/>
        </w:rPr>
        <w:t xml:space="preserve"> </w:t>
      </w:r>
      <w:r w:rsidRPr="002008DB">
        <w:rPr>
          <w:rFonts w:ascii="Palatino Linotype" w:hAnsi="Palatino Linotype"/>
        </w:rPr>
        <w:t>child</w:t>
      </w:r>
      <w:r w:rsidRPr="002008DB">
        <w:rPr>
          <w:rFonts w:ascii="Palatino Linotype" w:hAnsi="Palatino Linotype"/>
          <w:spacing w:val="-2"/>
        </w:rPr>
        <w:t xml:space="preserve"> </w:t>
      </w:r>
      <w:r w:rsidRPr="002008DB">
        <w:rPr>
          <w:rFonts w:ascii="Palatino Linotype" w:hAnsi="Palatino Linotype"/>
        </w:rPr>
        <w:t>in</w:t>
      </w:r>
      <w:r w:rsidRPr="002008DB">
        <w:rPr>
          <w:rFonts w:ascii="Palatino Linotype" w:hAnsi="Palatino Linotype"/>
          <w:spacing w:val="-2"/>
        </w:rPr>
        <w:t xml:space="preserve"> </w:t>
      </w:r>
      <w:r w:rsidRPr="002008DB">
        <w:rPr>
          <w:rFonts w:ascii="Palatino Linotype" w:hAnsi="Palatino Linotype"/>
        </w:rPr>
        <w:t>the</w:t>
      </w:r>
      <w:r w:rsidRPr="002008DB">
        <w:rPr>
          <w:rFonts w:ascii="Palatino Linotype" w:hAnsi="Palatino Linotype"/>
          <w:spacing w:val="-3"/>
        </w:rPr>
        <w:t xml:space="preserve"> </w:t>
      </w:r>
      <w:r w:rsidRPr="002008DB">
        <w:rPr>
          <w:rFonts w:ascii="Palatino Linotype" w:hAnsi="Palatino Linotype"/>
          <w:spacing w:val="-2"/>
        </w:rPr>
        <w:t>school.</w:t>
      </w:r>
    </w:p>
    <w:p w14:paraId="48B29A5F" w14:textId="41A9827B" w:rsidR="007B5952" w:rsidRPr="002008DB" w:rsidRDefault="007B5952" w:rsidP="007C02C7">
      <w:pPr>
        <w:pStyle w:val="TableParagraph"/>
        <w:numPr>
          <w:ilvl w:val="0"/>
          <w:numId w:val="29"/>
        </w:numPr>
        <w:tabs>
          <w:tab w:val="left" w:pos="830"/>
        </w:tabs>
        <w:ind w:left="714" w:hanging="357"/>
        <w:jc w:val="both"/>
        <w:rPr>
          <w:rFonts w:ascii="Palatino Linotype" w:hAnsi="Palatino Linotype"/>
        </w:rPr>
      </w:pPr>
      <w:r w:rsidRPr="002008DB">
        <w:rPr>
          <w:rFonts w:ascii="Palatino Linotype" w:hAnsi="Palatino Linotype"/>
        </w:rPr>
        <w:t>Within</w:t>
      </w:r>
      <w:r w:rsidRPr="002008DB">
        <w:rPr>
          <w:rFonts w:ascii="Palatino Linotype" w:hAnsi="Palatino Linotype"/>
          <w:spacing w:val="29"/>
        </w:rPr>
        <w:t xml:space="preserve"> </w:t>
      </w:r>
      <w:r w:rsidRPr="002008DB">
        <w:rPr>
          <w:rFonts w:ascii="Palatino Linotype" w:hAnsi="Palatino Linotype"/>
        </w:rPr>
        <w:t>each</w:t>
      </w:r>
      <w:r w:rsidRPr="002008DB">
        <w:rPr>
          <w:rFonts w:ascii="Palatino Linotype" w:hAnsi="Palatino Linotype"/>
          <w:spacing w:val="29"/>
        </w:rPr>
        <w:t xml:space="preserve"> </w:t>
      </w:r>
      <w:r w:rsidRPr="002008DB">
        <w:rPr>
          <w:rFonts w:ascii="Palatino Linotype" w:hAnsi="Palatino Linotype"/>
        </w:rPr>
        <w:t>classroom,</w:t>
      </w:r>
      <w:r w:rsidRPr="002008DB">
        <w:rPr>
          <w:rFonts w:ascii="Palatino Linotype" w:hAnsi="Palatino Linotype"/>
          <w:spacing w:val="23"/>
        </w:rPr>
        <w:t xml:space="preserve"> </w:t>
      </w:r>
      <w:r w:rsidRPr="002008DB">
        <w:rPr>
          <w:rFonts w:ascii="Palatino Linotype" w:hAnsi="Palatino Linotype"/>
        </w:rPr>
        <w:t>there</w:t>
      </w:r>
      <w:r w:rsidRPr="002008DB">
        <w:rPr>
          <w:rFonts w:ascii="Palatino Linotype" w:hAnsi="Palatino Linotype"/>
          <w:spacing w:val="27"/>
        </w:rPr>
        <w:t xml:space="preserve"> </w:t>
      </w:r>
      <w:r w:rsidRPr="002008DB">
        <w:rPr>
          <w:rFonts w:ascii="Palatino Linotype" w:hAnsi="Palatino Linotype"/>
        </w:rPr>
        <w:t>is</w:t>
      </w:r>
      <w:r w:rsidRPr="002008DB">
        <w:rPr>
          <w:rFonts w:ascii="Palatino Linotype" w:hAnsi="Palatino Linotype"/>
          <w:spacing w:val="28"/>
        </w:rPr>
        <w:t xml:space="preserve"> </w:t>
      </w:r>
      <w:r w:rsidR="0050103D">
        <w:rPr>
          <w:rFonts w:ascii="Palatino Linotype" w:hAnsi="Palatino Linotype"/>
          <w:spacing w:val="28"/>
        </w:rPr>
        <w:t xml:space="preserve">an RE </w:t>
      </w:r>
      <w:r w:rsidRPr="002008DB">
        <w:rPr>
          <w:rFonts w:ascii="Palatino Linotype" w:hAnsi="Palatino Linotype"/>
        </w:rPr>
        <w:t>display</w:t>
      </w:r>
      <w:r w:rsidRPr="002008DB">
        <w:rPr>
          <w:rFonts w:ascii="Palatino Linotype" w:hAnsi="Palatino Linotype"/>
          <w:spacing w:val="29"/>
        </w:rPr>
        <w:t xml:space="preserve"> </w:t>
      </w:r>
      <w:r w:rsidRPr="002008DB">
        <w:rPr>
          <w:rFonts w:ascii="Palatino Linotype" w:hAnsi="Palatino Linotype"/>
        </w:rPr>
        <w:t>relating</w:t>
      </w:r>
      <w:r w:rsidRPr="002008DB">
        <w:rPr>
          <w:rFonts w:ascii="Palatino Linotype" w:hAnsi="Palatino Linotype"/>
          <w:spacing w:val="29"/>
        </w:rPr>
        <w:t xml:space="preserve"> </w:t>
      </w:r>
      <w:r w:rsidRPr="002008DB">
        <w:rPr>
          <w:rFonts w:ascii="Palatino Linotype" w:hAnsi="Palatino Linotype"/>
        </w:rPr>
        <w:t>to</w:t>
      </w:r>
      <w:r w:rsidRPr="002008DB">
        <w:rPr>
          <w:rFonts w:ascii="Palatino Linotype" w:hAnsi="Palatino Linotype"/>
          <w:spacing w:val="29"/>
        </w:rPr>
        <w:t xml:space="preserve"> </w:t>
      </w:r>
      <w:r w:rsidRPr="002008DB">
        <w:rPr>
          <w:rFonts w:ascii="Palatino Linotype" w:hAnsi="Palatino Linotype"/>
        </w:rPr>
        <w:t>the</w:t>
      </w:r>
      <w:r w:rsidRPr="002008DB">
        <w:rPr>
          <w:rFonts w:ascii="Palatino Linotype" w:hAnsi="Palatino Linotype"/>
          <w:spacing w:val="27"/>
        </w:rPr>
        <w:t xml:space="preserve"> </w:t>
      </w:r>
      <w:r w:rsidRPr="002008DB">
        <w:rPr>
          <w:rFonts w:ascii="Palatino Linotype" w:hAnsi="Palatino Linotype"/>
        </w:rPr>
        <w:t>current ‘Magister’ topic w</w:t>
      </w:r>
      <w:r w:rsidR="0050103D">
        <w:rPr>
          <w:rFonts w:ascii="Palatino Linotype" w:hAnsi="Palatino Linotype"/>
        </w:rPr>
        <w:t>hich is in line with the RED.</w:t>
      </w:r>
      <w:r w:rsidRPr="002008DB">
        <w:rPr>
          <w:rFonts w:ascii="Palatino Linotype" w:hAnsi="Palatino Linotype"/>
        </w:rPr>
        <w:t xml:space="preserve"> </w:t>
      </w:r>
    </w:p>
    <w:p w14:paraId="476E6485" w14:textId="0C0164FA" w:rsidR="007B5952" w:rsidRPr="002008DB" w:rsidRDefault="007B5952" w:rsidP="007C02C7">
      <w:pPr>
        <w:pStyle w:val="TableParagraph"/>
        <w:numPr>
          <w:ilvl w:val="0"/>
          <w:numId w:val="29"/>
        </w:numPr>
        <w:tabs>
          <w:tab w:val="left" w:pos="830"/>
        </w:tabs>
        <w:ind w:left="714" w:hanging="357"/>
        <w:jc w:val="both"/>
        <w:rPr>
          <w:rFonts w:ascii="Palatino Linotype" w:hAnsi="Palatino Linotype"/>
        </w:rPr>
      </w:pPr>
      <w:r w:rsidRPr="002008DB">
        <w:rPr>
          <w:rFonts w:ascii="Palatino Linotype" w:hAnsi="Palatino Linotype"/>
        </w:rPr>
        <w:t>At</w:t>
      </w:r>
      <w:r w:rsidRPr="002008DB">
        <w:rPr>
          <w:rFonts w:ascii="Palatino Linotype" w:hAnsi="Palatino Linotype"/>
          <w:spacing w:val="23"/>
        </w:rPr>
        <w:t xml:space="preserve"> Loyola</w:t>
      </w:r>
      <w:r w:rsidR="0050103D">
        <w:rPr>
          <w:rFonts w:ascii="Palatino Linotype" w:hAnsi="Palatino Linotype"/>
          <w:spacing w:val="23"/>
        </w:rPr>
        <w:t>,</w:t>
      </w:r>
      <w:r w:rsidRPr="002008DB">
        <w:rPr>
          <w:rFonts w:ascii="Palatino Linotype" w:hAnsi="Palatino Linotype"/>
          <w:spacing w:val="17"/>
        </w:rPr>
        <w:t xml:space="preserve"> </w:t>
      </w:r>
      <w:r w:rsidRPr="002008DB">
        <w:rPr>
          <w:rFonts w:ascii="Palatino Linotype" w:hAnsi="Palatino Linotype"/>
        </w:rPr>
        <w:t>we</w:t>
      </w:r>
      <w:r w:rsidRPr="002008DB">
        <w:rPr>
          <w:rFonts w:ascii="Palatino Linotype" w:hAnsi="Palatino Linotype"/>
          <w:spacing w:val="20"/>
        </w:rPr>
        <w:t xml:space="preserve"> use the</w:t>
      </w:r>
      <w:r w:rsidRPr="002008DB">
        <w:rPr>
          <w:rFonts w:ascii="Palatino Linotype" w:hAnsi="Palatino Linotype"/>
          <w:spacing w:val="26"/>
        </w:rPr>
        <w:t xml:space="preserve"> </w:t>
      </w:r>
      <w:r w:rsidRPr="002008DB">
        <w:rPr>
          <w:rFonts w:ascii="Palatino Linotype" w:hAnsi="Palatino Linotype"/>
        </w:rPr>
        <w:t>Catholic</w:t>
      </w:r>
      <w:r w:rsidRPr="002008DB">
        <w:rPr>
          <w:rFonts w:ascii="Palatino Linotype" w:hAnsi="Palatino Linotype"/>
          <w:spacing w:val="20"/>
        </w:rPr>
        <w:t xml:space="preserve"> </w:t>
      </w:r>
      <w:r w:rsidRPr="002008DB">
        <w:rPr>
          <w:rFonts w:ascii="Palatino Linotype" w:hAnsi="Palatino Linotype"/>
        </w:rPr>
        <w:t>Social</w:t>
      </w:r>
      <w:r w:rsidRPr="002008DB">
        <w:rPr>
          <w:rFonts w:ascii="Palatino Linotype" w:hAnsi="Palatino Linotype"/>
          <w:spacing w:val="19"/>
        </w:rPr>
        <w:t xml:space="preserve"> </w:t>
      </w:r>
      <w:r w:rsidRPr="002008DB">
        <w:rPr>
          <w:rFonts w:ascii="Palatino Linotype" w:hAnsi="Palatino Linotype"/>
        </w:rPr>
        <w:t>Teaching</w:t>
      </w:r>
      <w:r w:rsidRPr="002008DB">
        <w:rPr>
          <w:rFonts w:ascii="Palatino Linotype" w:hAnsi="Palatino Linotype"/>
          <w:spacing w:val="26"/>
        </w:rPr>
        <w:t xml:space="preserve"> </w:t>
      </w:r>
      <w:r w:rsidRPr="002008DB">
        <w:rPr>
          <w:rFonts w:ascii="Palatino Linotype" w:hAnsi="Palatino Linotype"/>
        </w:rPr>
        <w:t>images</w:t>
      </w:r>
      <w:r w:rsidRPr="002008DB">
        <w:rPr>
          <w:rFonts w:ascii="Palatino Linotype" w:hAnsi="Palatino Linotype"/>
          <w:spacing w:val="17"/>
        </w:rPr>
        <w:t xml:space="preserve"> from “Rooted in Love” </w:t>
      </w:r>
      <w:r w:rsidRPr="002008DB">
        <w:rPr>
          <w:rFonts w:ascii="Palatino Linotype" w:hAnsi="Palatino Linotype"/>
        </w:rPr>
        <w:t>and</w:t>
      </w:r>
      <w:r w:rsidRPr="002008DB">
        <w:rPr>
          <w:rFonts w:ascii="Palatino Linotype" w:hAnsi="Palatino Linotype"/>
          <w:spacing w:val="22"/>
        </w:rPr>
        <w:t xml:space="preserve"> </w:t>
      </w:r>
      <w:r w:rsidRPr="002008DB">
        <w:rPr>
          <w:rFonts w:ascii="Palatino Linotype" w:hAnsi="Palatino Linotype"/>
        </w:rPr>
        <w:t>scripture</w:t>
      </w:r>
      <w:r w:rsidRPr="002008DB">
        <w:rPr>
          <w:rFonts w:ascii="Palatino Linotype" w:hAnsi="Palatino Linotype"/>
          <w:spacing w:val="20"/>
        </w:rPr>
        <w:t xml:space="preserve"> </w:t>
      </w:r>
      <w:r w:rsidRPr="002008DB">
        <w:rPr>
          <w:rFonts w:ascii="Palatino Linotype" w:hAnsi="Palatino Linotype"/>
        </w:rPr>
        <w:t>to</w:t>
      </w:r>
      <w:r w:rsidRPr="002008DB">
        <w:rPr>
          <w:rFonts w:ascii="Palatino Linotype" w:hAnsi="Palatino Linotype"/>
          <w:spacing w:val="18"/>
        </w:rPr>
        <w:t xml:space="preserve"> </w:t>
      </w:r>
      <w:r w:rsidRPr="002008DB">
        <w:rPr>
          <w:rFonts w:ascii="Palatino Linotype" w:hAnsi="Palatino Linotype"/>
          <w:spacing w:val="-4"/>
        </w:rPr>
        <w:t xml:space="preserve">help </w:t>
      </w:r>
      <w:r w:rsidRPr="002008DB">
        <w:rPr>
          <w:rFonts w:ascii="Palatino Linotype" w:hAnsi="Palatino Linotype"/>
        </w:rPr>
        <w:t>inspire our learning.</w:t>
      </w:r>
      <w:r w:rsidRPr="002008DB">
        <w:rPr>
          <w:rFonts w:ascii="Palatino Linotype" w:hAnsi="Palatino Linotype"/>
          <w:spacing w:val="80"/>
        </w:rPr>
        <w:t xml:space="preserve"> </w:t>
      </w:r>
      <w:r w:rsidR="0050103D">
        <w:rPr>
          <w:rFonts w:ascii="Palatino Linotype" w:hAnsi="Palatino Linotype"/>
        </w:rPr>
        <w:t xml:space="preserve">We </w:t>
      </w:r>
      <w:r w:rsidRPr="002008DB">
        <w:rPr>
          <w:rFonts w:ascii="Palatino Linotype" w:hAnsi="Palatino Linotype"/>
        </w:rPr>
        <w:t xml:space="preserve">also </w:t>
      </w:r>
      <w:r w:rsidR="0050103D">
        <w:rPr>
          <w:rFonts w:ascii="Palatino Linotype" w:hAnsi="Palatino Linotype"/>
        </w:rPr>
        <w:t xml:space="preserve">supplement </w:t>
      </w:r>
      <w:r w:rsidRPr="002008DB">
        <w:rPr>
          <w:rFonts w:ascii="Palatino Linotype" w:hAnsi="Palatino Linotype"/>
        </w:rPr>
        <w:t xml:space="preserve">these teachings with resources provided by CAFOD to guide us </w:t>
      </w:r>
      <w:r w:rsidR="005D7479" w:rsidRPr="002008DB">
        <w:rPr>
          <w:rFonts w:ascii="Palatino Linotype" w:hAnsi="Palatino Linotype"/>
        </w:rPr>
        <w:t xml:space="preserve">with </w:t>
      </w:r>
      <w:r w:rsidRPr="002008DB">
        <w:rPr>
          <w:rFonts w:ascii="Palatino Linotype" w:hAnsi="Palatino Linotype"/>
        </w:rPr>
        <w:t>our understanding of each principle.</w:t>
      </w:r>
    </w:p>
    <w:p w14:paraId="71130EE4" w14:textId="77777777" w:rsidR="007B5952" w:rsidRPr="002008DB" w:rsidRDefault="007B5952" w:rsidP="006A7EC1">
      <w:pPr>
        <w:pStyle w:val="BodyText"/>
        <w:jc w:val="both"/>
        <w:rPr>
          <w:rFonts w:ascii="Palatino Linotype" w:hAnsi="Palatino Linotype"/>
        </w:rPr>
      </w:pPr>
    </w:p>
    <w:p w14:paraId="73AD1F5D" w14:textId="4B269A00" w:rsidR="00BD4B5D" w:rsidRDefault="00BD4B5D" w:rsidP="006A7EC1">
      <w:pPr>
        <w:pStyle w:val="TableParagraph"/>
        <w:ind w:left="0"/>
        <w:jc w:val="both"/>
        <w:rPr>
          <w:rFonts w:ascii="Palatino Linotype" w:hAnsi="Palatino Linotype"/>
          <w:b/>
        </w:rPr>
      </w:pPr>
      <w:r w:rsidRPr="002008DB">
        <w:rPr>
          <w:rFonts w:ascii="Palatino Linotype" w:hAnsi="Palatino Linotype"/>
          <w:b/>
        </w:rPr>
        <w:t xml:space="preserve">Pupil Voice </w:t>
      </w:r>
    </w:p>
    <w:p w14:paraId="22EEBCB5" w14:textId="77777777" w:rsidR="007C02C7" w:rsidRPr="002008DB" w:rsidRDefault="007C02C7" w:rsidP="006A7EC1">
      <w:pPr>
        <w:pStyle w:val="TableParagraph"/>
        <w:ind w:left="0"/>
        <w:jc w:val="both"/>
        <w:rPr>
          <w:rFonts w:ascii="Palatino Linotype" w:hAnsi="Palatino Linotype"/>
          <w:b/>
        </w:rPr>
      </w:pPr>
    </w:p>
    <w:p w14:paraId="5F0A78BC" w14:textId="4CB2E253" w:rsidR="00BD4B5D" w:rsidRPr="002008DB" w:rsidRDefault="00BD4B5D" w:rsidP="006A7EC1">
      <w:pPr>
        <w:pStyle w:val="TableParagraph"/>
        <w:ind w:left="0"/>
        <w:jc w:val="both"/>
        <w:rPr>
          <w:rFonts w:ascii="Palatino Linotype" w:hAnsi="Palatino Linotype"/>
        </w:rPr>
      </w:pPr>
      <w:r w:rsidRPr="002008DB">
        <w:rPr>
          <w:rFonts w:ascii="Palatino Linotype" w:hAnsi="Palatino Linotype"/>
        </w:rPr>
        <w:t>At Loyola</w:t>
      </w:r>
      <w:r w:rsidR="00427DDC" w:rsidRPr="002008DB">
        <w:rPr>
          <w:rFonts w:ascii="Palatino Linotype" w:hAnsi="Palatino Linotype"/>
        </w:rPr>
        <w:t>,</w:t>
      </w:r>
      <w:r w:rsidRPr="002008DB">
        <w:rPr>
          <w:rFonts w:ascii="Palatino Linotype" w:hAnsi="Palatino Linotype"/>
        </w:rPr>
        <w:t xml:space="preserve"> we </w:t>
      </w:r>
      <w:proofErr w:type="spellStart"/>
      <w:r w:rsidRPr="002008DB">
        <w:rPr>
          <w:rFonts w:ascii="Palatino Linotype" w:hAnsi="Palatino Linotype"/>
        </w:rPr>
        <w:t>recognise</w:t>
      </w:r>
      <w:proofErr w:type="spellEnd"/>
      <w:r w:rsidRPr="002008DB">
        <w:rPr>
          <w:rFonts w:ascii="Palatino Linotype" w:hAnsi="Palatino Linotype"/>
        </w:rPr>
        <w:t xml:space="preserve"> that we are a community, and understand the importance of everyone in our community</w:t>
      </w:r>
      <w:r w:rsidRPr="002008DB">
        <w:rPr>
          <w:rFonts w:ascii="Palatino Linotype" w:hAnsi="Palatino Linotype"/>
          <w:spacing w:val="-4"/>
        </w:rPr>
        <w:t xml:space="preserve"> </w:t>
      </w:r>
      <w:r w:rsidRPr="002008DB">
        <w:rPr>
          <w:rFonts w:ascii="Palatino Linotype" w:hAnsi="Palatino Linotype"/>
        </w:rPr>
        <w:t>having</w:t>
      </w:r>
      <w:r w:rsidRPr="002008DB">
        <w:rPr>
          <w:rFonts w:ascii="Palatino Linotype" w:hAnsi="Palatino Linotype"/>
          <w:spacing w:val="-2"/>
        </w:rPr>
        <w:t xml:space="preserve"> </w:t>
      </w:r>
      <w:r w:rsidRPr="002008DB">
        <w:rPr>
          <w:rFonts w:ascii="Palatino Linotype" w:hAnsi="Palatino Linotype"/>
        </w:rPr>
        <w:t>a contribution</w:t>
      </w:r>
      <w:r w:rsidRPr="002008DB">
        <w:rPr>
          <w:rFonts w:ascii="Palatino Linotype" w:hAnsi="Palatino Linotype"/>
          <w:spacing w:val="-4"/>
        </w:rPr>
        <w:t xml:space="preserve"> </w:t>
      </w:r>
      <w:r w:rsidRPr="002008DB">
        <w:rPr>
          <w:rFonts w:ascii="Palatino Linotype" w:hAnsi="Palatino Linotype"/>
        </w:rPr>
        <w:t>to</w:t>
      </w:r>
      <w:r w:rsidRPr="002008DB">
        <w:rPr>
          <w:rFonts w:ascii="Palatino Linotype" w:hAnsi="Palatino Linotype"/>
          <w:spacing w:val="-4"/>
        </w:rPr>
        <w:t xml:space="preserve"> </w:t>
      </w:r>
      <w:r w:rsidRPr="002008DB">
        <w:rPr>
          <w:rFonts w:ascii="Palatino Linotype" w:hAnsi="Palatino Linotype"/>
        </w:rPr>
        <w:t>our</w:t>
      </w:r>
      <w:r w:rsidRPr="002008DB">
        <w:rPr>
          <w:rFonts w:ascii="Palatino Linotype" w:hAnsi="Palatino Linotype"/>
          <w:spacing w:val="-6"/>
        </w:rPr>
        <w:t xml:space="preserve"> </w:t>
      </w:r>
      <w:r w:rsidRPr="002008DB">
        <w:rPr>
          <w:rFonts w:ascii="Palatino Linotype" w:hAnsi="Palatino Linotype"/>
        </w:rPr>
        <w:t>decisions</w:t>
      </w:r>
      <w:r w:rsidRPr="002008DB">
        <w:rPr>
          <w:rFonts w:ascii="Palatino Linotype" w:hAnsi="Palatino Linotype"/>
          <w:spacing w:val="-5"/>
        </w:rPr>
        <w:t xml:space="preserve"> </w:t>
      </w:r>
      <w:r w:rsidRPr="002008DB">
        <w:rPr>
          <w:rFonts w:ascii="Palatino Linotype" w:hAnsi="Palatino Linotype"/>
        </w:rPr>
        <w:t>as</w:t>
      </w:r>
      <w:r w:rsidRPr="002008DB">
        <w:rPr>
          <w:rFonts w:ascii="Palatino Linotype" w:hAnsi="Palatino Linotype"/>
          <w:spacing w:val="-5"/>
        </w:rPr>
        <w:t xml:space="preserve"> </w:t>
      </w:r>
      <w:r w:rsidRPr="002008DB">
        <w:rPr>
          <w:rFonts w:ascii="Palatino Linotype" w:hAnsi="Palatino Linotype"/>
        </w:rPr>
        <w:t>a school.</w:t>
      </w:r>
      <w:r w:rsidRPr="002008DB">
        <w:rPr>
          <w:rFonts w:ascii="Palatino Linotype" w:hAnsi="Palatino Linotype"/>
          <w:spacing w:val="-2"/>
        </w:rPr>
        <w:t xml:space="preserve"> </w:t>
      </w:r>
      <w:r w:rsidRPr="002008DB">
        <w:rPr>
          <w:rFonts w:ascii="Palatino Linotype" w:hAnsi="Palatino Linotype"/>
        </w:rPr>
        <w:t>Our</w:t>
      </w:r>
      <w:r w:rsidRPr="002008DB">
        <w:rPr>
          <w:rFonts w:ascii="Palatino Linotype" w:hAnsi="Palatino Linotype"/>
          <w:spacing w:val="-6"/>
        </w:rPr>
        <w:t xml:space="preserve"> </w:t>
      </w:r>
      <w:r w:rsidRPr="002008DB">
        <w:rPr>
          <w:rFonts w:ascii="Palatino Linotype" w:hAnsi="Palatino Linotype"/>
        </w:rPr>
        <w:t>aim</w:t>
      </w:r>
      <w:r w:rsidRPr="002008DB">
        <w:rPr>
          <w:rFonts w:ascii="Palatino Linotype" w:hAnsi="Palatino Linotype"/>
          <w:spacing w:val="-4"/>
        </w:rPr>
        <w:t xml:space="preserve"> is to </w:t>
      </w:r>
      <w:r w:rsidRPr="002008DB">
        <w:rPr>
          <w:rFonts w:ascii="Palatino Linotype" w:hAnsi="Palatino Linotype"/>
        </w:rPr>
        <w:t>increase the</w:t>
      </w:r>
      <w:r w:rsidRPr="002008DB">
        <w:rPr>
          <w:rFonts w:ascii="Palatino Linotype" w:hAnsi="Palatino Linotype"/>
          <w:spacing w:val="-2"/>
        </w:rPr>
        <w:t xml:space="preserve"> </w:t>
      </w:r>
      <w:r w:rsidRPr="002008DB">
        <w:rPr>
          <w:rFonts w:ascii="Palatino Linotype" w:hAnsi="Palatino Linotype"/>
        </w:rPr>
        <w:t>involvement of pupils in decision making at Loyola,</w:t>
      </w:r>
      <w:r w:rsidRPr="002008DB">
        <w:rPr>
          <w:rFonts w:ascii="Palatino Linotype" w:hAnsi="Palatino Linotype"/>
          <w:spacing w:val="-2"/>
        </w:rPr>
        <w:t xml:space="preserve"> </w:t>
      </w:r>
      <w:r w:rsidRPr="002008DB">
        <w:rPr>
          <w:rFonts w:ascii="Palatino Linotype" w:hAnsi="Palatino Linotype"/>
        </w:rPr>
        <w:t>and that has</w:t>
      </w:r>
      <w:r w:rsidRPr="002008DB">
        <w:rPr>
          <w:rFonts w:ascii="Palatino Linotype" w:hAnsi="Palatino Linotype"/>
          <w:spacing w:val="-1"/>
        </w:rPr>
        <w:t xml:space="preserve"> </w:t>
      </w:r>
      <w:r w:rsidRPr="002008DB">
        <w:rPr>
          <w:rFonts w:ascii="Palatino Linotype" w:hAnsi="Palatino Linotype"/>
        </w:rPr>
        <w:t>been no different when it comes to the faith of our school.</w:t>
      </w:r>
    </w:p>
    <w:p w14:paraId="41C24DC9" w14:textId="42316507" w:rsidR="00BD4B5D" w:rsidRPr="002008DB" w:rsidRDefault="00BD4B5D" w:rsidP="006A7EC1">
      <w:pPr>
        <w:pStyle w:val="BodyText"/>
        <w:jc w:val="both"/>
        <w:rPr>
          <w:rFonts w:ascii="Palatino Linotype" w:hAnsi="Palatino Linotype"/>
        </w:rPr>
      </w:pPr>
      <w:r w:rsidRPr="002008DB">
        <w:rPr>
          <w:rFonts w:ascii="Palatino Linotype" w:hAnsi="Palatino Linotype"/>
        </w:rPr>
        <w:t>We</w:t>
      </w:r>
      <w:r w:rsidRPr="002008DB">
        <w:rPr>
          <w:rFonts w:ascii="Palatino Linotype" w:hAnsi="Palatino Linotype"/>
          <w:spacing w:val="-1"/>
        </w:rPr>
        <w:t xml:space="preserve"> </w:t>
      </w:r>
      <w:r w:rsidRPr="002008DB">
        <w:rPr>
          <w:rFonts w:ascii="Palatino Linotype" w:hAnsi="Palatino Linotype"/>
        </w:rPr>
        <w:t>have</w:t>
      </w:r>
      <w:r w:rsidRPr="002008DB">
        <w:rPr>
          <w:rFonts w:ascii="Palatino Linotype" w:hAnsi="Palatino Linotype"/>
          <w:spacing w:val="-5"/>
        </w:rPr>
        <w:t xml:space="preserve"> </w:t>
      </w:r>
      <w:r w:rsidRPr="002008DB">
        <w:rPr>
          <w:rFonts w:ascii="Palatino Linotype" w:hAnsi="Palatino Linotype"/>
        </w:rPr>
        <w:t>a</w:t>
      </w:r>
      <w:r w:rsidRPr="002008DB">
        <w:rPr>
          <w:rFonts w:ascii="Palatino Linotype" w:hAnsi="Palatino Linotype"/>
          <w:spacing w:val="-3"/>
        </w:rPr>
        <w:t xml:space="preserve"> </w:t>
      </w:r>
      <w:r w:rsidRPr="002008DB">
        <w:rPr>
          <w:rFonts w:ascii="Palatino Linotype" w:hAnsi="Palatino Linotype"/>
        </w:rPr>
        <w:t>number</w:t>
      </w:r>
      <w:r w:rsidRPr="002008DB">
        <w:rPr>
          <w:rFonts w:ascii="Palatino Linotype" w:hAnsi="Palatino Linotype"/>
          <w:spacing w:val="-5"/>
        </w:rPr>
        <w:t xml:space="preserve"> </w:t>
      </w:r>
      <w:r w:rsidRPr="002008DB">
        <w:rPr>
          <w:rFonts w:ascii="Palatino Linotype" w:hAnsi="Palatino Linotype"/>
        </w:rPr>
        <w:t>of</w:t>
      </w:r>
      <w:r w:rsidRPr="002008DB">
        <w:rPr>
          <w:rFonts w:ascii="Palatino Linotype" w:hAnsi="Palatino Linotype"/>
          <w:spacing w:val="-3"/>
        </w:rPr>
        <w:t xml:space="preserve"> </w:t>
      </w:r>
      <w:r w:rsidRPr="002008DB">
        <w:rPr>
          <w:rFonts w:ascii="Palatino Linotype" w:hAnsi="Palatino Linotype"/>
        </w:rPr>
        <w:t>pupil</w:t>
      </w:r>
      <w:r w:rsidRPr="002008DB">
        <w:rPr>
          <w:rFonts w:ascii="Palatino Linotype" w:hAnsi="Palatino Linotype"/>
          <w:spacing w:val="-1"/>
        </w:rPr>
        <w:t xml:space="preserve"> </w:t>
      </w:r>
      <w:r w:rsidRPr="002008DB">
        <w:rPr>
          <w:rFonts w:ascii="Palatino Linotype" w:hAnsi="Palatino Linotype"/>
        </w:rPr>
        <w:t>voice</w:t>
      </w:r>
      <w:r w:rsidRPr="002008DB">
        <w:rPr>
          <w:rFonts w:ascii="Palatino Linotype" w:hAnsi="Palatino Linotype"/>
          <w:spacing w:val="-1"/>
        </w:rPr>
        <w:t xml:space="preserve"> </w:t>
      </w:r>
      <w:r w:rsidRPr="002008DB">
        <w:rPr>
          <w:rFonts w:ascii="Palatino Linotype" w:hAnsi="Palatino Linotype"/>
        </w:rPr>
        <w:t>groups,</w:t>
      </w:r>
      <w:r w:rsidRPr="002008DB">
        <w:rPr>
          <w:rFonts w:ascii="Palatino Linotype" w:hAnsi="Palatino Linotype"/>
          <w:spacing w:val="-1"/>
        </w:rPr>
        <w:t xml:space="preserve"> </w:t>
      </w:r>
      <w:r w:rsidRPr="002008DB">
        <w:rPr>
          <w:rFonts w:ascii="Palatino Linotype" w:hAnsi="Palatino Linotype"/>
        </w:rPr>
        <w:t>but</w:t>
      </w:r>
      <w:r w:rsidRPr="002008DB">
        <w:rPr>
          <w:rFonts w:ascii="Palatino Linotype" w:hAnsi="Palatino Linotype"/>
          <w:spacing w:val="-3"/>
        </w:rPr>
        <w:t xml:space="preserve"> one </w:t>
      </w:r>
      <w:r w:rsidRPr="002008DB">
        <w:rPr>
          <w:rFonts w:ascii="Palatino Linotype" w:hAnsi="Palatino Linotype"/>
        </w:rPr>
        <w:t>of</w:t>
      </w:r>
      <w:r w:rsidRPr="002008DB">
        <w:rPr>
          <w:rFonts w:ascii="Palatino Linotype" w:hAnsi="Palatino Linotype"/>
          <w:spacing w:val="-7"/>
        </w:rPr>
        <w:t xml:space="preserve"> </w:t>
      </w:r>
      <w:r w:rsidRPr="002008DB">
        <w:rPr>
          <w:rFonts w:ascii="Palatino Linotype" w:hAnsi="Palatino Linotype"/>
        </w:rPr>
        <w:t>those</w:t>
      </w:r>
      <w:r w:rsidRPr="002008DB">
        <w:rPr>
          <w:rFonts w:ascii="Palatino Linotype" w:hAnsi="Palatino Linotype"/>
          <w:spacing w:val="-5"/>
        </w:rPr>
        <w:t xml:space="preserve"> </w:t>
      </w:r>
      <w:r w:rsidRPr="002008DB">
        <w:rPr>
          <w:rFonts w:ascii="Palatino Linotype" w:hAnsi="Palatino Linotype"/>
        </w:rPr>
        <w:t>are</w:t>
      </w:r>
      <w:r w:rsidRPr="002008DB">
        <w:rPr>
          <w:rFonts w:ascii="Palatino Linotype" w:hAnsi="Palatino Linotype"/>
          <w:spacing w:val="-1"/>
        </w:rPr>
        <w:t xml:space="preserve"> </w:t>
      </w:r>
      <w:r w:rsidRPr="002008DB">
        <w:rPr>
          <w:rFonts w:ascii="Palatino Linotype" w:hAnsi="Palatino Linotype"/>
        </w:rPr>
        <w:t>solely focused on</w:t>
      </w:r>
      <w:r w:rsidRPr="002008DB">
        <w:rPr>
          <w:rFonts w:ascii="Palatino Linotype" w:hAnsi="Palatino Linotype"/>
          <w:spacing w:val="-3"/>
        </w:rPr>
        <w:t xml:space="preserve"> </w:t>
      </w:r>
      <w:r w:rsidRPr="002008DB">
        <w:rPr>
          <w:rFonts w:ascii="Palatino Linotype" w:hAnsi="Palatino Linotype"/>
        </w:rPr>
        <w:t>the</w:t>
      </w:r>
      <w:r w:rsidRPr="002008DB">
        <w:rPr>
          <w:rFonts w:ascii="Palatino Linotype" w:hAnsi="Palatino Linotype"/>
          <w:spacing w:val="-5"/>
        </w:rPr>
        <w:t xml:space="preserve"> </w:t>
      </w:r>
      <w:r w:rsidRPr="002008DB">
        <w:rPr>
          <w:rFonts w:ascii="Palatino Linotype" w:hAnsi="Palatino Linotype"/>
        </w:rPr>
        <w:t>faith of</w:t>
      </w:r>
      <w:r w:rsidRPr="002008DB">
        <w:rPr>
          <w:rFonts w:ascii="Palatino Linotype" w:hAnsi="Palatino Linotype"/>
          <w:spacing w:val="-3"/>
        </w:rPr>
        <w:t xml:space="preserve"> </w:t>
      </w:r>
      <w:r w:rsidRPr="002008DB">
        <w:rPr>
          <w:rFonts w:ascii="Palatino Linotype" w:hAnsi="Palatino Linotype"/>
        </w:rPr>
        <w:t>our</w:t>
      </w:r>
      <w:r w:rsidRPr="002008DB">
        <w:rPr>
          <w:rFonts w:ascii="Palatino Linotype" w:hAnsi="Palatino Linotype"/>
          <w:spacing w:val="-5"/>
        </w:rPr>
        <w:t xml:space="preserve"> </w:t>
      </w:r>
      <w:r w:rsidRPr="002008DB">
        <w:rPr>
          <w:rFonts w:ascii="Palatino Linotype" w:hAnsi="Palatino Linotype"/>
        </w:rPr>
        <w:t xml:space="preserve">school is our Path Lighters group. </w:t>
      </w:r>
    </w:p>
    <w:p w14:paraId="562EDE14" w14:textId="77777777" w:rsidR="00BD4B5D" w:rsidRPr="002008DB" w:rsidRDefault="00BD4B5D" w:rsidP="006A7EC1">
      <w:pPr>
        <w:pStyle w:val="BodyText"/>
        <w:jc w:val="both"/>
        <w:rPr>
          <w:rFonts w:ascii="Palatino Linotype" w:hAnsi="Palatino Linotype"/>
        </w:rPr>
      </w:pPr>
    </w:p>
    <w:p w14:paraId="2FA7E9A2" w14:textId="7A0272CC" w:rsidR="00514B67" w:rsidRPr="002008DB" w:rsidRDefault="00514B67" w:rsidP="006A7EC1">
      <w:pPr>
        <w:pStyle w:val="BodyText"/>
        <w:jc w:val="both"/>
        <w:rPr>
          <w:rFonts w:ascii="Palatino Linotype" w:hAnsi="Palatino Linotype"/>
        </w:rPr>
      </w:pPr>
      <w:r w:rsidRPr="002008DB">
        <w:rPr>
          <w:rFonts w:ascii="Palatino Linotype" w:hAnsi="Palatino Linotype"/>
          <w:b/>
        </w:rPr>
        <w:t>Training and formation</w:t>
      </w:r>
      <w:r w:rsidR="00FC127B">
        <w:rPr>
          <w:rFonts w:ascii="Palatino Linotype" w:hAnsi="Palatino Linotype"/>
          <w:b/>
        </w:rPr>
        <w:t xml:space="preserve">: </w:t>
      </w:r>
      <w:r w:rsidRPr="002008DB">
        <w:rPr>
          <w:rFonts w:ascii="Palatino Linotype" w:hAnsi="Palatino Linotype"/>
        </w:rPr>
        <w:t>All new staff will be supported during induction and beyond, so that they fully understand the responsibility they carry with their individual role for leading prayer and liturgy in the school.  Any individual training needs will be identified and addressed through training and formation.  There will also be the opportunity for whole staff professional development at least once a year, so that all staff understand the importance of prayer and liturgy and relevant staff are well supported to</w:t>
      </w:r>
      <w:r w:rsidR="00EA13DC" w:rsidRPr="002008DB">
        <w:rPr>
          <w:rFonts w:ascii="Palatino Linotype" w:hAnsi="Palatino Linotype"/>
        </w:rPr>
        <w:t xml:space="preserve"> lead as required.</w:t>
      </w:r>
    </w:p>
    <w:p w14:paraId="16985AB7" w14:textId="77777777" w:rsidR="00A56B64" w:rsidRPr="002008DB" w:rsidRDefault="00A56B64" w:rsidP="006A7EC1">
      <w:pPr>
        <w:pStyle w:val="BodyText"/>
        <w:jc w:val="both"/>
        <w:rPr>
          <w:rFonts w:ascii="Palatino Linotype" w:hAnsi="Palatino Linotype"/>
        </w:rPr>
      </w:pPr>
    </w:p>
    <w:p w14:paraId="36E71E49" w14:textId="74358689" w:rsidR="00A56B64" w:rsidRDefault="00A56B64" w:rsidP="006A7EC1">
      <w:pPr>
        <w:pStyle w:val="BodyText"/>
        <w:jc w:val="both"/>
        <w:rPr>
          <w:rFonts w:ascii="Palatino Linotype" w:hAnsi="Palatino Linotype"/>
        </w:rPr>
      </w:pPr>
      <w:r w:rsidRPr="002008DB">
        <w:rPr>
          <w:rFonts w:ascii="Palatino Linotype" w:hAnsi="Palatino Linotype"/>
          <w:b/>
        </w:rPr>
        <w:t xml:space="preserve">Monitoring and </w:t>
      </w:r>
      <w:proofErr w:type="gramStart"/>
      <w:r w:rsidRPr="002008DB">
        <w:rPr>
          <w:rFonts w:ascii="Palatino Linotype" w:hAnsi="Palatino Linotype"/>
          <w:b/>
        </w:rPr>
        <w:t>evaluation</w:t>
      </w:r>
      <w:r w:rsidR="00FC127B">
        <w:rPr>
          <w:rFonts w:ascii="Palatino Linotype" w:hAnsi="Palatino Linotype"/>
          <w:b/>
        </w:rPr>
        <w:t xml:space="preserve"> :</w:t>
      </w:r>
      <w:r w:rsidRPr="002008DB">
        <w:rPr>
          <w:rFonts w:ascii="Palatino Linotype" w:hAnsi="Palatino Linotype"/>
        </w:rPr>
        <w:t>Monitoring</w:t>
      </w:r>
      <w:proofErr w:type="gramEnd"/>
      <w:r w:rsidRPr="002008DB">
        <w:rPr>
          <w:rFonts w:ascii="Palatino Linotype" w:hAnsi="Palatino Linotype"/>
        </w:rPr>
        <w:t xml:space="preserve"> and evaluation of the quality and impact of prayer and liturgy will take place regularly, and at least annually, and involve all key stakeholders; pupils, parents, staff, clergy, governors and trustees. Areas for development will be identified and issues raised will be actioned and evidenced as appropriate.</w:t>
      </w:r>
    </w:p>
    <w:p w14:paraId="447739B8" w14:textId="77777777" w:rsidR="00FC127B" w:rsidRPr="002008DB" w:rsidRDefault="00FC127B" w:rsidP="006A7EC1">
      <w:pPr>
        <w:pStyle w:val="BodyText"/>
        <w:jc w:val="both"/>
        <w:rPr>
          <w:rFonts w:ascii="Palatino Linotype" w:hAnsi="Palatino Linotype"/>
        </w:rPr>
      </w:pPr>
    </w:p>
    <w:p w14:paraId="070CAD52" w14:textId="5E33B137" w:rsidR="00A56B64" w:rsidRPr="002008DB" w:rsidRDefault="00A56B64" w:rsidP="006A7EC1">
      <w:pPr>
        <w:pStyle w:val="BodyText"/>
        <w:jc w:val="both"/>
        <w:rPr>
          <w:rFonts w:ascii="Palatino Linotype" w:hAnsi="Palatino Linotype"/>
        </w:rPr>
      </w:pPr>
      <w:r w:rsidRPr="002008DB">
        <w:rPr>
          <w:rFonts w:ascii="Palatino Linotype" w:hAnsi="Palatino Linotype"/>
          <w:b/>
        </w:rPr>
        <w:t>Review</w:t>
      </w:r>
      <w:r w:rsidR="00FC127B">
        <w:rPr>
          <w:rFonts w:ascii="Palatino Linotype" w:hAnsi="Palatino Linotype"/>
          <w:b/>
        </w:rPr>
        <w:t xml:space="preserve">: </w:t>
      </w:r>
      <w:r w:rsidRPr="002008DB">
        <w:rPr>
          <w:rFonts w:ascii="Palatino Linotype" w:hAnsi="Palatino Linotype"/>
        </w:rPr>
        <w:t>The policy will be reviewed as part of the regular cycle of policy review conducted by the governors.</w:t>
      </w:r>
    </w:p>
    <w:p w14:paraId="05E156C1" w14:textId="1BCCF98D" w:rsidR="00A56B64" w:rsidRDefault="00A56B64" w:rsidP="006A7EC1">
      <w:pPr>
        <w:pStyle w:val="BodyText"/>
        <w:jc w:val="both"/>
        <w:rPr>
          <w:rFonts w:ascii="Palatino Linotype" w:hAnsi="Palatino Linotype"/>
        </w:rPr>
      </w:pPr>
    </w:p>
    <w:p w14:paraId="0FA80B7B" w14:textId="77777777" w:rsidR="007C02C7" w:rsidRDefault="005D7479" w:rsidP="006A7EC1">
      <w:pPr>
        <w:jc w:val="both"/>
        <w:rPr>
          <w:rFonts w:ascii="Palatino Linotype" w:hAnsi="Palatino Linotype"/>
          <w:b/>
          <w:bCs/>
          <w:color w:val="0070C0"/>
        </w:rPr>
      </w:pPr>
      <w:r w:rsidRPr="002008DB">
        <w:rPr>
          <w:rFonts w:ascii="Palatino Linotype" w:hAnsi="Palatino Linotype"/>
          <w:b/>
          <w:bCs/>
          <w:color w:val="0070C0"/>
        </w:rPr>
        <w:lastRenderedPageBreak/>
        <w:t>Appendix 1 – Overview of Provision of Prayer &amp; Liturgy</w:t>
      </w:r>
      <w:r w:rsidR="008F7824" w:rsidRPr="002008DB">
        <w:rPr>
          <w:rFonts w:ascii="Palatino Linotype" w:hAnsi="Palatino Linotype"/>
          <w:b/>
          <w:bCs/>
          <w:color w:val="0070C0"/>
        </w:rPr>
        <w:t xml:space="preserve"> at Loyola</w:t>
      </w:r>
    </w:p>
    <w:p w14:paraId="7D69688B" w14:textId="3CCD2CA0" w:rsidR="005D7479" w:rsidRPr="002008DB" w:rsidRDefault="005D7479" w:rsidP="006A7EC1">
      <w:pPr>
        <w:jc w:val="both"/>
        <w:rPr>
          <w:rFonts w:ascii="Palatino Linotype" w:hAnsi="Palatino Linotype"/>
          <w:b/>
          <w:bCs/>
          <w:color w:val="0070C0"/>
        </w:rPr>
      </w:pPr>
    </w:p>
    <w:tbl>
      <w:tblPr>
        <w:tblStyle w:val="TableGrid"/>
        <w:tblW w:w="0" w:type="auto"/>
        <w:tblLook w:val="04A0" w:firstRow="1" w:lastRow="0" w:firstColumn="1" w:lastColumn="0" w:noHBand="0" w:noVBand="1"/>
      </w:tblPr>
      <w:tblGrid>
        <w:gridCol w:w="1802"/>
        <w:gridCol w:w="2241"/>
        <w:gridCol w:w="2241"/>
        <w:gridCol w:w="2241"/>
        <w:gridCol w:w="2242"/>
      </w:tblGrid>
      <w:tr w:rsidR="008F7824" w:rsidRPr="002008DB" w14:paraId="09BD573A" w14:textId="77777777" w:rsidTr="009D5D60">
        <w:tc>
          <w:tcPr>
            <w:tcW w:w="1803" w:type="dxa"/>
          </w:tcPr>
          <w:p w14:paraId="15803CB8" w14:textId="77777777" w:rsidR="008F7824" w:rsidRPr="002008DB" w:rsidRDefault="008F7824" w:rsidP="006A7EC1">
            <w:pPr>
              <w:jc w:val="both"/>
              <w:rPr>
                <w:rFonts w:ascii="Palatino Linotype" w:hAnsi="Palatino Linotype"/>
              </w:rPr>
            </w:pPr>
          </w:p>
        </w:tc>
        <w:tc>
          <w:tcPr>
            <w:tcW w:w="2241" w:type="dxa"/>
          </w:tcPr>
          <w:p w14:paraId="73A6214D" w14:textId="77777777" w:rsidR="008F7824" w:rsidRPr="002008DB" w:rsidRDefault="008F7824" w:rsidP="006A7EC1">
            <w:pPr>
              <w:jc w:val="both"/>
              <w:rPr>
                <w:rFonts w:ascii="Palatino Linotype" w:hAnsi="Palatino Linotype"/>
              </w:rPr>
            </w:pPr>
            <w:r w:rsidRPr="002008DB">
              <w:rPr>
                <w:rFonts w:ascii="Palatino Linotype" w:hAnsi="Palatino Linotype"/>
              </w:rPr>
              <w:t>Kindergarten *</w:t>
            </w:r>
          </w:p>
        </w:tc>
        <w:tc>
          <w:tcPr>
            <w:tcW w:w="2241" w:type="dxa"/>
          </w:tcPr>
          <w:p w14:paraId="47588B98" w14:textId="77777777" w:rsidR="008F7824" w:rsidRPr="002008DB" w:rsidRDefault="008F7824" w:rsidP="006A7EC1">
            <w:pPr>
              <w:jc w:val="both"/>
              <w:rPr>
                <w:rFonts w:ascii="Palatino Linotype" w:hAnsi="Palatino Linotype"/>
              </w:rPr>
            </w:pPr>
            <w:r w:rsidRPr="002008DB">
              <w:rPr>
                <w:rFonts w:ascii="Palatino Linotype" w:hAnsi="Palatino Linotype"/>
              </w:rPr>
              <w:t>Reception</w:t>
            </w:r>
          </w:p>
        </w:tc>
        <w:tc>
          <w:tcPr>
            <w:tcW w:w="2241" w:type="dxa"/>
          </w:tcPr>
          <w:p w14:paraId="2AF0338A" w14:textId="77777777" w:rsidR="008F7824" w:rsidRPr="002008DB" w:rsidRDefault="008F7824" w:rsidP="006A7EC1">
            <w:pPr>
              <w:jc w:val="both"/>
              <w:rPr>
                <w:rFonts w:ascii="Palatino Linotype" w:hAnsi="Palatino Linotype"/>
              </w:rPr>
            </w:pPr>
            <w:r w:rsidRPr="002008DB">
              <w:rPr>
                <w:rFonts w:ascii="Palatino Linotype" w:hAnsi="Palatino Linotype"/>
              </w:rPr>
              <w:t>KS1</w:t>
            </w:r>
          </w:p>
        </w:tc>
        <w:tc>
          <w:tcPr>
            <w:tcW w:w="2242" w:type="dxa"/>
          </w:tcPr>
          <w:p w14:paraId="5BF60F7F" w14:textId="77777777" w:rsidR="008F7824" w:rsidRPr="002008DB" w:rsidRDefault="008F7824" w:rsidP="006A7EC1">
            <w:pPr>
              <w:jc w:val="both"/>
              <w:rPr>
                <w:rFonts w:ascii="Palatino Linotype" w:hAnsi="Palatino Linotype"/>
              </w:rPr>
            </w:pPr>
            <w:r w:rsidRPr="002008DB">
              <w:rPr>
                <w:rFonts w:ascii="Palatino Linotype" w:hAnsi="Palatino Linotype"/>
              </w:rPr>
              <w:t>KS2</w:t>
            </w:r>
          </w:p>
        </w:tc>
      </w:tr>
      <w:tr w:rsidR="008F7824" w:rsidRPr="002008DB" w14:paraId="06DEC254" w14:textId="77777777" w:rsidTr="009D5D60">
        <w:tc>
          <w:tcPr>
            <w:tcW w:w="1803" w:type="dxa"/>
          </w:tcPr>
          <w:p w14:paraId="3FC8089D" w14:textId="77777777" w:rsidR="008F7824" w:rsidRPr="002008DB" w:rsidRDefault="008F7824" w:rsidP="006A7EC1">
            <w:pPr>
              <w:jc w:val="both"/>
              <w:rPr>
                <w:rFonts w:ascii="Palatino Linotype" w:hAnsi="Palatino Linotype"/>
              </w:rPr>
            </w:pPr>
            <w:r w:rsidRPr="002008DB">
              <w:rPr>
                <w:rFonts w:ascii="Palatino Linotype" w:hAnsi="Palatino Linotype"/>
              </w:rPr>
              <w:t>Monday</w:t>
            </w:r>
          </w:p>
        </w:tc>
        <w:tc>
          <w:tcPr>
            <w:tcW w:w="2241" w:type="dxa"/>
          </w:tcPr>
          <w:p w14:paraId="77FF3FE1" w14:textId="77777777" w:rsidR="008F7824" w:rsidRPr="002008DB" w:rsidRDefault="008F7824" w:rsidP="006A7EC1">
            <w:pPr>
              <w:jc w:val="both"/>
              <w:rPr>
                <w:rFonts w:ascii="Palatino Linotype" w:hAnsi="Palatino Linotype"/>
              </w:rPr>
            </w:pPr>
            <w:r w:rsidRPr="002008DB">
              <w:rPr>
                <w:rFonts w:ascii="Palatino Linotype" w:hAnsi="Palatino Linotype"/>
              </w:rPr>
              <w:t>Daily prayers</w:t>
            </w:r>
          </w:p>
        </w:tc>
        <w:tc>
          <w:tcPr>
            <w:tcW w:w="2241" w:type="dxa"/>
          </w:tcPr>
          <w:p w14:paraId="4184A8B9" w14:textId="19499235"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1F489834" w14:textId="6D721F2A" w:rsidR="00FA79CF" w:rsidRDefault="008F7824" w:rsidP="006A7EC1">
            <w:pPr>
              <w:jc w:val="both"/>
              <w:rPr>
                <w:rFonts w:ascii="Palatino Linotype" w:hAnsi="Palatino Linotype"/>
              </w:rPr>
            </w:pPr>
            <w:r w:rsidRPr="002008DB">
              <w:rPr>
                <w:rFonts w:ascii="Palatino Linotype" w:hAnsi="Palatino Linotype"/>
              </w:rPr>
              <w:t>COTW</w:t>
            </w:r>
            <w:r w:rsidR="00FA79CF">
              <w:rPr>
                <w:rFonts w:ascii="Palatino Linotype" w:hAnsi="Palatino Linotype"/>
              </w:rPr>
              <w:t xml:space="preserve"> – </w:t>
            </w:r>
          </w:p>
          <w:p w14:paraId="16429A92" w14:textId="3F03BCE3" w:rsidR="008F7824" w:rsidRPr="002008DB" w:rsidRDefault="008F7824" w:rsidP="006A7EC1">
            <w:pPr>
              <w:jc w:val="both"/>
              <w:rPr>
                <w:rFonts w:ascii="Palatino Linotype" w:hAnsi="Palatino Linotype"/>
              </w:rPr>
            </w:pPr>
            <w:r w:rsidRPr="002008DB">
              <w:rPr>
                <w:rFonts w:ascii="Palatino Linotype" w:hAnsi="Palatino Linotype"/>
              </w:rPr>
              <w:t>Gospel Assembly</w:t>
            </w:r>
          </w:p>
        </w:tc>
        <w:tc>
          <w:tcPr>
            <w:tcW w:w="2241" w:type="dxa"/>
          </w:tcPr>
          <w:p w14:paraId="3A6CCE8A" w14:textId="7B3C5401"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14308206" w14:textId="6BD397FF" w:rsidR="008F7824" w:rsidRPr="002008DB" w:rsidRDefault="008F7824" w:rsidP="006A7EC1">
            <w:pPr>
              <w:jc w:val="both"/>
              <w:rPr>
                <w:rFonts w:ascii="Palatino Linotype" w:hAnsi="Palatino Linotype"/>
              </w:rPr>
            </w:pPr>
            <w:r w:rsidRPr="002008DB">
              <w:rPr>
                <w:rFonts w:ascii="Palatino Linotype" w:hAnsi="Palatino Linotype"/>
              </w:rPr>
              <w:t>COTW</w:t>
            </w:r>
            <w:r w:rsidR="00FA79CF">
              <w:rPr>
                <w:rFonts w:ascii="Palatino Linotype" w:hAnsi="Palatino Linotype"/>
              </w:rPr>
              <w:t xml:space="preserve"> </w:t>
            </w:r>
            <w:r w:rsidRPr="002008DB">
              <w:rPr>
                <w:rFonts w:ascii="Palatino Linotype" w:hAnsi="Palatino Linotype"/>
              </w:rPr>
              <w:t>-</w:t>
            </w:r>
          </w:p>
          <w:p w14:paraId="23F8CF63" w14:textId="77777777" w:rsidR="008F7824" w:rsidRPr="002008DB" w:rsidRDefault="008F7824" w:rsidP="006A7EC1">
            <w:pPr>
              <w:jc w:val="both"/>
              <w:rPr>
                <w:rFonts w:ascii="Palatino Linotype" w:hAnsi="Palatino Linotype"/>
              </w:rPr>
            </w:pPr>
            <w:r w:rsidRPr="002008DB">
              <w:rPr>
                <w:rFonts w:ascii="Palatino Linotype" w:hAnsi="Palatino Linotype"/>
              </w:rPr>
              <w:t>Gospel Assembly</w:t>
            </w:r>
          </w:p>
        </w:tc>
        <w:tc>
          <w:tcPr>
            <w:tcW w:w="2242" w:type="dxa"/>
          </w:tcPr>
          <w:p w14:paraId="2A693DA5" w14:textId="226E9EA9"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1B38CD14" w14:textId="2F7B1104" w:rsidR="008F7824" w:rsidRPr="002008DB" w:rsidRDefault="008F7824" w:rsidP="006A7EC1">
            <w:pPr>
              <w:jc w:val="both"/>
              <w:rPr>
                <w:rFonts w:ascii="Palatino Linotype" w:hAnsi="Palatino Linotype"/>
              </w:rPr>
            </w:pPr>
            <w:r w:rsidRPr="002008DB">
              <w:rPr>
                <w:rFonts w:ascii="Palatino Linotype" w:hAnsi="Palatino Linotype"/>
              </w:rPr>
              <w:t>COTW</w:t>
            </w:r>
            <w:r w:rsidR="00FA79CF">
              <w:rPr>
                <w:rFonts w:ascii="Palatino Linotype" w:hAnsi="Palatino Linotype"/>
              </w:rPr>
              <w:t xml:space="preserve"> </w:t>
            </w:r>
            <w:r w:rsidRPr="002008DB">
              <w:rPr>
                <w:rFonts w:ascii="Palatino Linotype" w:hAnsi="Palatino Linotype"/>
              </w:rPr>
              <w:t>-</w:t>
            </w:r>
          </w:p>
          <w:p w14:paraId="6D203003" w14:textId="77777777" w:rsidR="008F7824" w:rsidRPr="002008DB" w:rsidRDefault="008F7824" w:rsidP="006A7EC1">
            <w:pPr>
              <w:jc w:val="both"/>
              <w:rPr>
                <w:rFonts w:ascii="Palatino Linotype" w:hAnsi="Palatino Linotype"/>
              </w:rPr>
            </w:pPr>
            <w:r w:rsidRPr="002008DB">
              <w:rPr>
                <w:rFonts w:ascii="Palatino Linotype" w:hAnsi="Palatino Linotype"/>
              </w:rPr>
              <w:t>Gospel Assembly</w:t>
            </w:r>
          </w:p>
        </w:tc>
      </w:tr>
      <w:tr w:rsidR="008F7824" w:rsidRPr="002008DB" w14:paraId="06F72985" w14:textId="77777777" w:rsidTr="009D5D60">
        <w:tc>
          <w:tcPr>
            <w:tcW w:w="1803" w:type="dxa"/>
          </w:tcPr>
          <w:p w14:paraId="2AD1BEE6" w14:textId="77777777" w:rsidR="008F7824" w:rsidRPr="002008DB" w:rsidRDefault="008F7824" w:rsidP="006A7EC1">
            <w:pPr>
              <w:jc w:val="both"/>
              <w:rPr>
                <w:rFonts w:ascii="Palatino Linotype" w:hAnsi="Palatino Linotype"/>
              </w:rPr>
            </w:pPr>
            <w:r w:rsidRPr="002008DB">
              <w:rPr>
                <w:rFonts w:ascii="Palatino Linotype" w:hAnsi="Palatino Linotype"/>
              </w:rPr>
              <w:t xml:space="preserve">Tuesday </w:t>
            </w:r>
          </w:p>
        </w:tc>
        <w:tc>
          <w:tcPr>
            <w:tcW w:w="2241" w:type="dxa"/>
          </w:tcPr>
          <w:p w14:paraId="4B9541BD" w14:textId="77777777" w:rsidR="008F7824" w:rsidRPr="002008DB" w:rsidRDefault="008F7824" w:rsidP="006A7EC1">
            <w:pPr>
              <w:jc w:val="both"/>
              <w:rPr>
                <w:rFonts w:ascii="Palatino Linotype" w:hAnsi="Palatino Linotype"/>
              </w:rPr>
            </w:pPr>
            <w:r w:rsidRPr="002008DB">
              <w:rPr>
                <w:rFonts w:ascii="Palatino Linotype" w:hAnsi="Palatino Linotype"/>
              </w:rPr>
              <w:t>Daily prayers</w:t>
            </w:r>
          </w:p>
        </w:tc>
        <w:tc>
          <w:tcPr>
            <w:tcW w:w="2241" w:type="dxa"/>
          </w:tcPr>
          <w:p w14:paraId="3807D4BD" w14:textId="77777777" w:rsidR="008F7824" w:rsidRPr="002008DB" w:rsidRDefault="008F7824" w:rsidP="006A7EC1">
            <w:pPr>
              <w:jc w:val="both"/>
              <w:rPr>
                <w:rFonts w:ascii="Palatino Linotype" w:hAnsi="Palatino Linotype"/>
              </w:rPr>
            </w:pPr>
            <w:r w:rsidRPr="002008DB">
              <w:rPr>
                <w:rFonts w:ascii="Palatino Linotype" w:hAnsi="Palatino Linotype"/>
              </w:rPr>
              <w:t>Daily prayers</w:t>
            </w:r>
          </w:p>
        </w:tc>
        <w:tc>
          <w:tcPr>
            <w:tcW w:w="2241" w:type="dxa"/>
          </w:tcPr>
          <w:p w14:paraId="58CD26FE" w14:textId="515DCE5E"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1F7931C6" w14:textId="666A8AAF" w:rsidR="008F7824" w:rsidRPr="002008DB" w:rsidRDefault="008F7824" w:rsidP="006A7EC1">
            <w:pPr>
              <w:jc w:val="both"/>
              <w:rPr>
                <w:rFonts w:ascii="Palatino Linotype" w:hAnsi="Palatino Linotype"/>
              </w:rPr>
            </w:pPr>
            <w:r w:rsidRPr="002008DB">
              <w:rPr>
                <w:rFonts w:ascii="Palatino Linotype" w:hAnsi="Palatino Linotype"/>
              </w:rPr>
              <w:t>Class led worship (</w:t>
            </w:r>
            <w:r w:rsidR="00EB2C5A">
              <w:rPr>
                <w:rFonts w:ascii="Palatino Linotype" w:hAnsi="Palatino Linotype"/>
              </w:rPr>
              <w:t>either Tuesday or Thursday</w:t>
            </w:r>
            <w:r w:rsidRPr="002008DB">
              <w:rPr>
                <w:rFonts w:ascii="Palatino Linotype" w:hAnsi="Palatino Linotype"/>
              </w:rPr>
              <w:t>)</w:t>
            </w:r>
          </w:p>
        </w:tc>
        <w:tc>
          <w:tcPr>
            <w:tcW w:w="2242" w:type="dxa"/>
          </w:tcPr>
          <w:p w14:paraId="36CC25DC" w14:textId="50D539FE"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07774DFA" w14:textId="08C98A52" w:rsidR="008F7824" w:rsidRPr="002008DB" w:rsidRDefault="008F7824" w:rsidP="006A7EC1">
            <w:pPr>
              <w:jc w:val="both"/>
              <w:rPr>
                <w:rFonts w:ascii="Palatino Linotype" w:hAnsi="Palatino Linotype"/>
              </w:rPr>
            </w:pPr>
            <w:r w:rsidRPr="002008DB">
              <w:rPr>
                <w:rFonts w:ascii="Palatino Linotype" w:hAnsi="Palatino Linotype"/>
              </w:rPr>
              <w:t>Hymn Practice</w:t>
            </w:r>
          </w:p>
        </w:tc>
      </w:tr>
      <w:tr w:rsidR="008F7824" w:rsidRPr="002008DB" w14:paraId="582F9742" w14:textId="77777777" w:rsidTr="009D5D60">
        <w:tc>
          <w:tcPr>
            <w:tcW w:w="1803" w:type="dxa"/>
          </w:tcPr>
          <w:p w14:paraId="5300818C" w14:textId="77777777" w:rsidR="008F7824" w:rsidRPr="002008DB" w:rsidRDefault="008F7824" w:rsidP="006A7EC1">
            <w:pPr>
              <w:jc w:val="both"/>
              <w:rPr>
                <w:rFonts w:ascii="Palatino Linotype" w:hAnsi="Palatino Linotype"/>
              </w:rPr>
            </w:pPr>
            <w:r w:rsidRPr="002008DB">
              <w:rPr>
                <w:rFonts w:ascii="Palatino Linotype" w:hAnsi="Palatino Linotype"/>
              </w:rPr>
              <w:t>Wednesday</w:t>
            </w:r>
          </w:p>
        </w:tc>
        <w:tc>
          <w:tcPr>
            <w:tcW w:w="2241" w:type="dxa"/>
          </w:tcPr>
          <w:p w14:paraId="5576B478" w14:textId="77777777" w:rsidR="008F7824" w:rsidRPr="002008DB" w:rsidRDefault="008F7824" w:rsidP="006A7EC1">
            <w:pPr>
              <w:jc w:val="both"/>
              <w:rPr>
                <w:rFonts w:ascii="Palatino Linotype" w:hAnsi="Palatino Linotype"/>
              </w:rPr>
            </w:pPr>
            <w:r w:rsidRPr="002008DB">
              <w:rPr>
                <w:rFonts w:ascii="Palatino Linotype" w:hAnsi="Palatino Linotype"/>
              </w:rPr>
              <w:t>Daily prayers</w:t>
            </w:r>
          </w:p>
        </w:tc>
        <w:tc>
          <w:tcPr>
            <w:tcW w:w="2241" w:type="dxa"/>
          </w:tcPr>
          <w:p w14:paraId="1D965633" w14:textId="2B75AAE9"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45F64CEA" w14:textId="367ABC4B" w:rsidR="008F7824" w:rsidRPr="002008DB" w:rsidRDefault="008F7824" w:rsidP="006A7EC1">
            <w:pPr>
              <w:jc w:val="both"/>
              <w:rPr>
                <w:rFonts w:ascii="Palatino Linotype" w:hAnsi="Palatino Linotype"/>
              </w:rPr>
            </w:pPr>
            <w:r w:rsidRPr="002008DB">
              <w:rPr>
                <w:rFonts w:ascii="Palatino Linotype" w:hAnsi="Palatino Linotype"/>
              </w:rPr>
              <w:t>Mass**</w:t>
            </w:r>
          </w:p>
        </w:tc>
        <w:tc>
          <w:tcPr>
            <w:tcW w:w="2241" w:type="dxa"/>
          </w:tcPr>
          <w:p w14:paraId="47AB5E2C" w14:textId="14488864"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14F18760" w14:textId="16C2BBCD" w:rsidR="008F7824" w:rsidRPr="002008DB" w:rsidRDefault="008F7824" w:rsidP="006A7EC1">
            <w:pPr>
              <w:jc w:val="both"/>
              <w:rPr>
                <w:rFonts w:ascii="Palatino Linotype" w:hAnsi="Palatino Linotype"/>
              </w:rPr>
            </w:pPr>
            <w:r w:rsidRPr="002008DB">
              <w:rPr>
                <w:rFonts w:ascii="Palatino Linotype" w:hAnsi="Palatino Linotype"/>
              </w:rPr>
              <w:t>Mass</w:t>
            </w:r>
          </w:p>
          <w:p w14:paraId="10E3239A" w14:textId="77777777" w:rsidR="008F7824" w:rsidRPr="002008DB" w:rsidRDefault="008F7824" w:rsidP="006A7EC1">
            <w:pPr>
              <w:jc w:val="both"/>
              <w:rPr>
                <w:rFonts w:ascii="Palatino Linotype" w:hAnsi="Palatino Linotype"/>
              </w:rPr>
            </w:pPr>
            <w:r w:rsidRPr="002008DB">
              <w:rPr>
                <w:rFonts w:ascii="Palatino Linotype" w:hAnsi="Palatino Linotype"/>
              </w:rPr>
              <w:t>Hymn Practice</w:t>
            </w:r>
          </w:p>
        </w:tc>
        <w:tc>
          <w:tcPr>
            <w:tcW w:w="2242" w:type="dxa"/>
          </w:tcPr>
          <w:p w14:paraId="77DE89C5" w14:textId="2F5839B0"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74D9877C" w14:textId="1F1EB3A5" w:rsidR="008F7824" w:rsidRPr="002008DB" w:rsidRDefault="008F7824" w:rsidP="006A7EC1">
            <w:pPr>
              <w:jc w:val="both"/>
              <w:rPr>
                <w:rFonts w:ascii="Palatino Linotype" w:hAnsi="Palatino Linotype"/>
              </w:rPr>
            </w:pPr>
            <w:r w:rsidRPr="002008DB">
              <w:rPr>
                <w:rFonts w:ascii="Palatino Linotype" w:hAnsi="Palatino Linotype"/>
              </w:rPr>
              <w:t>Mass</w:t>
            </w:r>
          </w:p>
        </w:tc>
      </w:tr>
      <w:tr w:rsidR="008F7824" w:rsidRPr="002008DB" w14:paraId="5299DEDE" w14:textId="77777777" w:rsidTr="009D5D60">
        <w:tc>
          <w:tcPr>
            <w:tcW w:w="1803" w:type="dxa"/>
          </w:tcPr>
          <w:p w14:paraId="34CA9884" w14:textId="77777777" w:rsidR="008F7824" w:rsidRPr="002008DB" w:rsidRDefault="008F7824" w:rsidP="006A7EC1">
            <w:pPr>
              <w:jc w:val="both"/>
              <w:rPr>
                <w:rFonts w:ascii="Palatino Linotype" w:hAnsi="Palatino Linotype"/>
              </w:rPr>
            </w:pPr>
            <w:r w:rsidRPr="002008DB">
              <w:rPr>
                <w:rFonts w:ascii="Palatino Linotype" w:hAnsi="Palatino Linotype"/>
              </w:rPr>
              <w:t>Thursday</w:t>
            </w:r>
          </w:p>
        </w:tc>
        <w:tc>
          <w:tcPr>
            <w:tcW w:w="2241" w:type="dxa"/>
          </w:tcPr>
          <w:p w14:paraId="0F841C1F" w14:textId="77777777" w:rsidR="008F7824" w:rsidRPr="002008DB" w:rsidRDefault="008F7824" w:rsidP="006A7EC1">
            <w:pPr>
              <w:jc w:val="both"/>
              <w:rPr>
                <w:rFonts w:ascii="Palatino Linotype" w:hAnsi="Palatino Linotype"/>
              </w:rPr>
            </w:pPr>
            <w:r w:rsidRPr="002008DB">
              <w:rPr>
                <w:rFonts w:ascii="Palatino Linotype" w:hAnsi="Palatino Linotype"/>
              </w:rPr>
              <w:t>Daily prayers</w:t>
            </w:r>
          </w:p>
          <w:p w14:paraId="5B49DC1D" w14:textId="5A378C3B" w:rsidR="00484102" w:rsidRPr="002008DB" w:rsidRDefault="00484102" w:rsidP="006A7EC1">
            <w:pPr>
              <w:jc w:val="both"/>
              <w:rPr>
                <w:rFonts w:ascii="Palatino Linotype" w:hAnsi="Palatino Linotype"/>
              </w:rPr>
            </w:pPr>
            <w:r w:rsidRPr="002008DB">
              <w:rPr>
                <w:rFonts w:ascii="Palatino Linotype" w:hAnsi="Palatino Linotype"/>
              </w:rPr>
              <w:t>Class led worship</w:t>
            </w:r>
          </w:p>
        </w:tc>
        <w:tc>
          <w:tcPr>
            <w:tcW w:w="2241" w:type="dxa"/>
          </w:tcPr>
          <w:p w14:paraId="63627827" w14:textId="53A85A31"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3B8E2E69" w14:textId="2C51689D" w:rsidR="008F7824" w:rsidRPr="002008DB" w:rsidRDefault="008F7824" w:rsidP="006A7EC1">
            <w:pPr>
              <w:jc w:val="both"/>
              <w:rPr>
                <w:rFonts w:ascii="Palatino Linotype" w:hAnsi="Palatino Linotype"/>
              </w:rPr>
            </w:pPr>
          </w:p>
        </w:tc>
        <w:tc>
          <w:tcPr>
            <w:tcW w:w="2241" w:type="dxa"/>
          </w:tcPr>
          <w:p w14:paraId="03AE5312" w14:textId="51B580F3"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658ABA64" w14:textId="77777777" w:rsidR="008F7824" w:rsidRDefault="008F7824" w:rsidP="006A7EC1">
            <w:pPr>
              <w:jc w:val="both"/>
              <w:rPr>
                <w:rFonts w:ascii="Palatino Linotype" w:hAnsi="Palatino Linotype"/>
              </w:rPr>
            </w:pPr>
            <w:r w:rsidRPr="002008DB">
              <w:rPr>
                <w:rFonts w:ascii="Palatino Linotype" w:hAnsi="Palatino Linotype"/>
              </w:rPr>
              <w:t>Class led worship</w:t>
            </w:r>
          </w:p>
          <w:p w14:paraId="58973EDF" w14:textId="161D8D7C" w:rsidR="00EB2C5A" w:rsidRPr="002008DB" w:rsidRDefault="00EB2C5A" w:rsidP="006A7EC1">
            <w:pPr>
              <w:jc w:val="both"/>
              <w:rPr>
                <w:rFonts w:ascii="Palatino Linotype" w:hAnsi="Palatino Linotype"/>
              </w:rPr>
            </w:pPr>
            <w:r w:rsidRPr="002008DB">
              <w:rPr>
                <w:rFonts w:ascii="Palatino Linotype" w:hAnsi="Palatino Linotype"/>
              </w:rPr>
              <w:t>(</w:t>
            </w:r>
            <w:proofErr w:type="gramStart"/>
            <w:r>
              <w:rPr>
                <w:rFonts w:ascii="Palatino Linotype" w:hAnsi="Palatino Linotype"/>
              </w:rPr>
              <w:t>either</w:t>
            </w:r>
            <w:proofErr w:type="gramEnd"/>
            <w:r>
              <w:rPr>
                <w:rFonts w:ascii="Palatino Linotype" w:hAnsi="Palatino Linotype"/>
              </w:rPr>
              <w:t xml:space="preserve"> Tuesday or Thursday</w:t>
            </w:r>
            <w:r w:rsidRPr="002008DB">
              <w:rPr>
                <w:rFonts w:ascii="Palatino Linotype" w:hAnsi="Palatino Linotype"/>
              </w:rPr>
              <w:t>)</w:t>
            </w:r>
          </w:p>
        </w:tc>
        <w:tc>
          <w:tcPr>
            <w:tcW w:w="2242" w:type="dxa"/>
          </w:tcPr>
          <w:p w14:paraId="1CA2435A" w14:textId="17FE951C"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3D53CADA" w14:textId="66A9D6CC" w:rsidR="008F7824" w:rsidRPr="002008DB" w:rsidRDefault="008F7824" w:rsidP="006A7EC1">
            <w:pPr>
              <w:jc w:val="both"/>
              <w:rPr>
                <w:rFonts w:ascii="Palatino Linotype" w:hAnsi="Palatino Linotype"/>
              </w:rPr>
            </w:pPr>
            <w:r w:rsidRPr="002008DB">
              <w:rPr>
                <w:rFonts w:ascii="Palatino Linotype" w:hAnsi="Palatino Linotype"/>
              </w:rPr>
              <w:t>Class led worship</w:t>
            </w:r>
          </w:p>
        </w:tc>
      </w:tr>
      <w:tr w:rsidR="008F7824" w:rsidRPr="002008DB" w14:paraId="1469174B" w14:textId="77777777" w:rsidTr="009D5D60">
        <w:tc>
          <w:tcPr>
            <w:tcW w:w="1803" w:type="dxa"/>
          </w:tcPr>
          <w:p w14:paraId="7407C409" w14:textId="77777777" w:rsidR="008F7824" w:rsidRPr="002008DB" w:rsidRDefault="008F7824" w:rsidP="006A7EC1">
            <w:pPr>
              <w:jc w:val="both"/>
              <w:rPr>
                <w:rFonts w:ascii="Palatino Linotype" w:hAnsi="Palatino Linotype"/>
              </w:rPr>
            </w:pPr>
            <w:r w:rsidRPr="002008DB">
              <w:rPr>
                <w:rFonts w:ascii="Palatino Linotype" w:hAnsi="Palatino Linotype"/>
              </w:rPr>
              <w:t>Friday</w:t>
            </w:r>
          </w:p>
        </w:tc>
        <w:tc>
          <w:tcPr>
            <w:tcW w:w="2241" w:type="dxa"/>
          </w:tcPr>
          <w:p w14:paraId="68F881DB" w14:textId="77777777" w:rsidR="008F7824" w:rsidRPr="002008DB" w:rsidRDefault="008F7824" w:rsidP="006A7EC1">
            <w:pPr>
              <w:jc w:val="both"/>
              <w:rPr>
                <w:rFonts w:ascii="Palatino Linotype" w:hAnsi="Palatino Linotype"/>
              </w:rPr>
            </w:pPr>
            <w:r w:rsidRPr="002008DB">
              <w:rPr>
                <w:rFonts w:ascii="Palatino Linotype" w:hAnsi="Palatino Linotype"/>
              </w:rPr>
              <w:t>Daily prayers</w:t>
            </w:r>
          </w:p>
        </w:tc>
        <w:tc>
          <w:tcPr>
            <w:tcW w:w="2241" w:type="dxa"/>
          </w:tcPr>
          <w:p w14:paraId="1A37CF46" w14:textId="77777777" w:rsidR="00FA79CF" w:rsidRDefault="00484102" w:rsidP="006A7EC1">
            <w:pPr>
              <w:jc w:val="both"/>
              <w:rPr>
                <w:rFonts w:ascii="Palatino Linotype" w:hAnsi="Palatino Linotype"/>
              </w:rPr>
            </w:pPr>
            <w:r w:rsidRPr="002008DB">
              <w:rPr>
                <w:rFonts w:ascii="Palatino Linotype" w:hAnsi="Palatino Linotype"/>
              </w:rPr>
              <w:t>Daily prayers</w:t>
            </w:r>
            <w:r w:rsidR="00FA79CF" w:rsidRPr="002008DB">
              <w:rPr>
                <w:rFonts w:ascii="Palatino Linotype" w:hAnsi="Palatino Linotype"/>
              </w:rPr>
              <w:t xml:space="preserve"> </w:t>
            </w:r>
          </w:p>
          <w:p w14:paraId="10817AD5" w14:textId="6A177E34" w:rsidR="00484102" w:rsidRPr="002008DB" w:rsidRDefault="00FA79CF" w:rsidP="006A7EC1">
            <w:pPr>
              <w:jc w:val="both"/>
              <w:rPr>
                <w:rFonts w:ascii="Palatino Linotype" w:hAnsi="Palatino Linotype"/>
              </w:rPr>
            </w:pPr>
            <w:r w:rsidRPr="002008DB">
              <w:rPr>
                <w:rFonts w:ascii="Palatino Linotype" w:hAnsi="Palatino Linotype"/>
              </w:rPr>
              <w:t>Class led worship</w:t>
            </w:r>
          </w:p>
          <w:p w14:paraId="209AA0AD" w14:textId="7C98E476" w:rsidR="008F7824" w:rsidRPr="002008DB" w:rsidRDefault="008F7824" w:rsidP="006A7EC1">
            <w:pPr>
              <w:jc w:val="both"/>
              <w:rPr>
                <w:rFonts w:ascii="Palatino Linotype" w:hAnsi="Palatino Linotype"/>
              </w:rPr>
            </w:pPr>
            <w:r w:rsidRPr="002008DB">
              <w:rPr>
                <w:rFonts w:ascii="Palatino Linotype" w:hAnsi="Palatino Linotype"/>
              </w:rPr>
              <w:t>Celebration Assembly</w:t>
            </w:r>
          </w:p>
        </w:tc>
        <w:tc>
          <w:tcPr>
            <w:tcW w:w="2241" w:type="dxa"/>
          </w:tcPr>
          <w:p w14:paraId="762FA09D" w14:textId="1C31AC09"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6712D8D3" w14:textId="3B20D8F2" w:rsidR="008F7824" w:rsidRPr="002008DB" w:rsidRDefault="008F7824" w:rsidP="006A7EC1">
            <w:pPr>
              <w:jc w:val="both"/>
              <w:rPr>
                <w:rFonts w:ascii="Palatino Linotype" w:hAnsi="Palatino Linotype"/>
              </w:rPr>
            </w:pPr>
            <w:r w:rsidRPr="002008DB">
              <w:rPr>
                <w:rFonts w:ascii="Palatino Linotype" w:hAnsi="Palatino Linotype"/>
              </w:rPr>
              <w:t>Celebration Assembly</w:t>
            </w:r>
          </w:p>
        </w:tc>
        <w:tc>
          <w:tcPr>
            <w:tcW w:w="2242" w:type="dxa"/>
          </w:tcPr>
          <w:p w14:paraId="6B751A15" w14:textId="0676852E" w:rsidR="00484102" w:rsidRPr="002008DB" w:rsidRDefault="00484102" w:rsidP="006A7EC1">
            <w:pPr>
              <w:jc w:val="both"/>
              <w:rPr>
                <w:rFonts w:ascii="Palatino Linotype" w:hAnsi="Palatino Linotype"/>
              </w:rPr>
            </w:pPr>
            <w:r w:rsidRPr="002008DB">
              <w:rPr>
                <w:rFonts w:ascii="Palatino Linotype" w:hAnsi="Palatino Linotype"/>
              </w:rPr>
              <w:t>Daily prayers</w:t>
            </w:r>
          </w:p>
          <w:p w14:paraId="5914F789" w14:textId="1CAB1C9B" w:rsidR="008F7824" w:rsidRPr="002008DB" w:rsidRDefault="008F7824" w:rsidP="006A7EC1">
            <w:pPr>
              <w:jc w:val="both"/>
              <w:rPr>
                <w:rFonts w:ascii="Palatino Linotype" w:hAnsi="Palatino Linotype"/>
              </w:rPr>
            </w:pPr>
            <w:r w:rsidRPr="002008DB">
              <w:rPr>
                <w:rFonts w:ascii="Palatino Linotype" w:hAnsi="Palatino Linotype"/>
              </w:rPr>
              <w:t>Celebration Assembly</w:t>
            </w:r>
          </w:p>
        </w:tc>
      </w:tr>
    </w:tbl>
    <w:p w14:paraId="43A94153" w14:textId="0941D2C2" w:rsidR="008F7824" w:rsidRPr="002008DB" w:rsidRDefault="008F7824" w:rsidP="006A7EC1">
      <w:pPr>
        <w:pStyle w:val="BodyText"/>
        <w:jc w:val="both"/>
        <w:rPr>
          <w:rFonts w:ascii="Palatino Linotype" w:hAnsi="Palatino Linotype"/>
          <w:i/>
          <w:iCs/>
        </w:rPr>
      </w:pPr>
      <w:r w:rsidRPr="002008DB">
        <w:rPr>
          <w:rFonts w:ascii="Palatino Linotype" w:hAnsi="Palatino Linotype"/>
          <w:i/>
          <w:iCs/>
        </w:rPr>
        <w:t>*Kindergarten will join assemblies and parts of Mass on occasions such as Harvest</w:t>
      </w:r>
      <w:r w:rsidR="00A367BE" w:rsidRPr="002008DB">
        <w:rPr>
          <w:rFonts w:ascii="Palatino Linotype" w:hAnsi="Palatino Linotype"/>
          <w:i/>
          <w:iCs/>
        </w:rPr>
        <w:t xml:space="preserve"> and the</w:t>
      </w:r>
      <w:r w:rsidRPr="002008DB">
        <w:rPr>
          <w:rFonts w:ascii="Palatino Linotype" w:hAnsi="Palatino Linotype"/>
          <w:i/>
          <w:iCs/>
        </w:rPr>
        <w:t xml:space="preserve"> Feast days of some Saints.</w:t>
      </w:r>
    </w:p>
    <w:p w14:paraId="4F3BE544" w14:textId="7F38872C" w:rsidR="008F7824" w:rsidRPr="002008DB" w:rsidRDefault="008F7824" w:rsidP="006A7EC1">
      <w:pPr>
        <w:pStyle w:val="BodyText"/>
        <w:jc w:val="both"/>
        <w:rPr>
          <w:rFonts w:ascii="Palatino Linotype" w:hAnsi="Palatino Linotype"/>
          <w:i/>
          <w:iCs/>
        </w:rPr>
      </w:pPr>
      <w:r w:rsidRPr="002008DB">
        <w:rPr>
          <w:rFonts w:ascii="Palatino Linotype" w:hAnsi="Palatino Linotype"/>
          <w:i/>
          <w:iCs/>
        </w:rPr>
        <w:t>**Reception will build up to attending full Mass</w:t>
      </w:r>
      <w:r w:rsidR="000A2098" w:rsidRPr="002008DB">
        <w:rPr>
          <w:rFonts w:ascii="Palatino Linotype" w:hAnsi="Palatino Linotype"/>
          <w:i/>
          <w:iCs/>
        </w:rPr>
        <w:t xml:space="preserve"> over the course of the first term</w:t>
      </w:r>
    </w:p>
    <w:p w14:paraId="57D071F8" w14:textId="77777777" w:rsidR="00484102" w:rsidRPr="002008DB" w:rsidRDefault="00484102" w:rsidP="006A7EC1">
      <w:pPr>
        <w:jc w:val="both"/>
        <w:rPr>
          <w:rFonts w:ascii="Palatino Linotype" w:hAnsi="Palatino Linotype"/>
        </w:rPr>
      </w:pPr>
    </w:p>
    <w:p w14:paraId="53605DC4" w14:textId="460AFD16" w:rsidR="00484102" w:rsidRPr="002008DB" w:rsidRDefault="005D7479" w:rsidP="006A7EC1">
      <w:pPr>
        <w:pStyle w:val="BodyText"/>
        <w:jc w:val="both"/>
        <w:rPr>
          <w:rFonts w:ascii="Palatino Linotype" w:hAnsi="Palatino Linotype"/>
          <w:b/>
          <w:bCs/>
          <w:color w:val="0070C0"/>
        </w:rPr>
      </w:pPr>
      <w:r w:rsidRPr="002008DB">
        <w:rPr>
          <w:rFonts w:ascii="Palatino Linotype" w:hAnsi="Palatino Linotype"/>
          <w:b/>
          <w:bCs/>
          <w:color w:val="0070C0"/>
        </w:rPr>
        <w:t xml:space="preserve">Appendix 2 - Prayer Progression Directory </w:t>
      </w:r>
    </w:p>
    <w:p w14:paraId="6A6C979A" w14:textId="77777777" w:rsidR="009137CA" w:rsidRPr="002008DB" w:rsidRDefault="009137CA" w:rsidP="006A7EC1">
      <w:pPr>
        <w:pStyle w:val="BodyText"/>
        <w:jc w:val="both"/>
        <w:rPr>
          <w:rFonts w:ascii="Palatino Linotype" w:hAnsi="Palatino Linotype"/>
          <w:b/>
          <w:bCs/>
          <w:color w:val="0070C0"/>
        </w:rPr>
      </w:pPr>
    </w:p>
    <w:tbl>
      <w:tblPr>
        <w:tblStyle w:val="TableGrid"/>
        <w:tblW w:w="0" w:type="auto"/>
        <w:tblLook w:val="04A0" w:firstRow="1" w:lastRow="0" w:firstColumn="1" w:lastColumn="0" w:noHBand="0" w:noVBand="1"/>
      </w:tblPr>
      <w:tblGrid>
        <w:gridCol w:w="1278"/>
        <w:gridCol w:w="1893"/>
        <w:gridCol w:w="1893"/>
        <w:gridCol w:w="1898"/>
        <w:gridCol w:w="1902"/>
        <w:gridCol w:w="1903"/>
      </w:tblGrid>
      <w:tr w:rsidR="00F53605" w:rsidRPr="002008DB" w14:paraId="39F60FE2" w14:textId="77777777" w:rsidTr="00514438">
        <w:tc>
          <w:tcPr>
            <w:tcW w:w="1279" w:type="dxa"/>
          </w:tcPr>
          <w:p w14:paraId="35FCFB84" w14:textId="77777777" w:rsidR="00F53605" w:rsidRPr="002008DB" w:rsidRDefault="00F53605" w:rsidP="00514438">
            <w:pPr>
              <w:rPr>
                <w:rFonts w:ascii="Palatino Linotype" w:hAnsi="Palatino Linotype"/>
              </w:rPr>
            </w:pPr>
            <w:r w:rsidRPr="002008DB">
              <w:rPr>
                <w:rFonts w:ascii="Palatino Linotype" w:hAnsi="Palatino Linotype"/>
              </w:rPr>
              <w:t xml:space="preserve">Phase / Age </w:t>
            </w:r>
          </w:p>
        </w:tc>
        <w:tc>
          <w:tcPr>
            <w:tcW w:w="1893" w:type="dxa"/>
          </w:tcPr>
          <w:p w14:paraId="4549BB36" w14:textId="77777777" w:rsidR="00F53605" w:rsidRPr="002008DB" w:rsidRDefault="00F53605" w:rsidP="00514438">
            <w:pPr>
              <w:rPr>
                <w:rFonts w:ascii="Palatino Linotype" w:hAnsi="Palatino Linotype"/>
              </w:rPr>
            </w:pPr>
            <w:r w:rsidRPr="002008DB">
              <w:rPr>
                <w:rFonts w:ascii="Palatino Linotype" w:hAnsi="Palatino Linotype"/>
              </w:rPr>
              <w:t>EYFS (3-5)</w:t>
            </w:r>
          </w:p>
        </w:tc>
        <w:tc>
          <w:tcPr>
            <w:tcW w:w="1893" w:type="dxa"/>
          </w:tcPr>
          <w:p w14:paraId="389FF2AA" w14:textId="77777777" w:rsidR="00F53605" w:rsidRPr="002008DB" w:rsidRDefault="00F53605" w:rsidP="00514438">
            <w:pPr>
              <w:rPr>
                <w:rFonts w:ascii="Palatino Linotype" w:hAnsi="Palatino Linotype"/>
              </w:rPr>
            </w:pPr>
            <w:r w:rsidRPr="002008DB">
              <w:rPr>
                <w:rFonts w:ascii="Palatino Linotype" w:hAnsi="Palatino Linotype"/>
              </w:rPr>
              <w:t>KS1 (5-7)</w:t>
            </w:r>
          </w:p>
        </w:tc>
        <w:tc>
          <w:tcPr>
            <w:tcW w:w="1898" w:type="dxa"/>
          </w:tcPr>
          <w:p w14:paraId="6B2D3ABF" w14:textId="77777777" w:rsidR="00F53605" w:rsidRPr="002008DB" w:rsidRDefault="00F53605" w:rsidP="00514438">
            <w:pPr>
              <w:rPr>
                <w:rFonts w:ascii="Palatino Linotype" w:hAnsi="Palatino Linotype"/>
              </w:rPr>
            </w:pPr>
            <w:r w:rsidRPr="002008DB">
              <w:rPr>
                <w:rFonts w:ascii="Palatino Linotype" w:hAnsi="Palatino Linotype"/>
              </w:rPr>
              <w:t>Lower KS2 (7-9)</w:t>
            </w:r>
          </w:p>
        </w:tc>
        <w:tc>
          <w:tcPr>
            <w:tcW w:w="1902" w:type="dxa"/>
          </w:tcPr>
          <w:p w14:paraId="4133AD2B" w14:textId="77777777" w:rsidR="00F53605" w:rsidRPr="002008DB" w:rsidRDefault="00F53605" w:rsidP="00514438">
            <w:pPr>
              <w:rPr>
                <w:rFonts w:ascii="Palatino Linotype" w:hAnsi="Palatino Linotype"/>
              </w:rPr>
            </w:pPr>
            <w:r w:rsidRPr="002008DB">
              <w:rPr>
                <w:rFonts w:ascii="Palatino Linotype" w:hAnsi="Palatino Linotype"/>
              </w:rPr>
              <w:t>Upper KS2 (9-11)</w:t>
            </w:r>
          </w:p>
        </w:tc>
        <w:tc>
          <w:tcPr>
            <w:tcW w:w="1903" w:type="dxa"/>
          </w:tcPr>
          <w:p w14:paraId="76872728" w14:textId="77777777" w:rsidR="00F53605" w:rsidRPr="002008DB" w:rsidRDefault="00F53605" w:rsidP="00514438">
            <w:pPr>
              <w:rPr>
                <w:rFonts w:ascii="Palatino Linotype" w:hAnsi="Palatino Linotype"/>
              </w:rPr>
            </w:pPr>
            <w:r w:rsidRPr="002008DB">
              <w:rPr>
                <w:rFonts w:ascii="Palatino Linotype" w:hAnsi="Palatino Linotype"/>
              </w:rPr>
              <w:t>Beyond KS2 (11+)</w:t>
            </w:r>
          </w:p>
        </w:tc>
      </w:tr>
      <w:tr w:rsidR="00F53605" w:rsidRPr="002008DB" w14:paraId="6D8BA3FC" w14:textId="77777777" w:rsidTr="00514438">
        <w:tc>
          <w:tcPr>
            <w:tcW w:w="1279" w:type="dxa"/>
          </w:tcPr>
          <w:p w14:paraId="2FCC2FBD" w14:textId="77777777" w:rsidR="00F53605" w:rsidRPr="002008DB" w:rsidRDefault="00F53605" w:rsidP="00514438">
            <w:pPr>
              <w:rPr>
                <w:rFonts w:ascii="Palatino Linotype" w:hAnsi="Palatino Linotype"/>
              </w:rPr>
            </w:pPr>
            <w:r w:rsidRPr="002008DB">
              <w:rPr>
                <w:rFonts w:ascii="Palatino Linotype" w:hAnsi="Palatino Linotype"/>
              </w:rPr>
              <w:t>Prayers</w:t>
            </w:r>
          </w:p>
        </w:tc>
        <w:tc>
          <w:tcPr>
            <w:tcW w:w="1893" w:type="dxa"/>
          </w:tcPr>
          <w:p w14:paraId="475028F2" w14:textId="77777777" w:rsidR="00F53605" w:rsidRPr="002008DB" w:rsidRDefault="00F53605" w:rsidP="00514438">
            <w:pPr>
              <w:rPr>
                <w:rFonts w:ascii="Palatino Linotype" w:hAnsi="Palatino Linotype"/>
              </w:rPr>
            </w:pPr>
            <w:r w:rsidRPr="002008DB">
              <w:rPr>
                <w:rFonts w:ascii="Palatino Linotype" w:hAnsi="Palatino Linotype"/>
              </w:rPr>
              <w:t>The sign of the Cross</w:t>
            </w:r>
          </w:p>
          <w:p w14:paraId="693FAA19" w14:textId="77777777" w:rsidR="00F53605" w:rsidRPr="002008DB" w:rsidRDefault="00F53605" w:rsidP="00514438">
            <w:pPr>
              <w:rPr>
                <w:rFonts w:ascii="Palatino Linotype" w:hAnsi="Palatino Linotype"/>
              </w:rPr>
            </w:pPr>
          </w:p>
          <w:p w14:paraId="4A6D6749" w14:textId="77777777" w:rsidR="00F53605" w:rsidRPr="002008DB" w:rsidRDefault="00F53605" w:rsidP="00514438">
            <w:pPr>
              <w:rPr>
                <w:rFonts w:ascii="Palatino Linotype" w:hAnsi="Palatino Linotype"/>
              </w:rPr>
            </w:pPr>
            <w:r w:rsidRPr="002008DB">
              <w:rPr>
                <w:rFonts w:ascii="Palatino Linotype" w:hAnsi="Palatino Linotype"/>
              </w:rPr>
              <w:t>The Lord’s prayer</w:t>
            </w:r>
          </w:p>
          <w:p w14:paraId="62202C11" w14:textId="77777777" w:rsidR="00F53605" w:rsidRPr="002008DB" w:rsidRDefault="00F53605" w:rsidP="00514438">
            <w:pPr>
              <w:rPr>
                <w:rFonts w:ascii="Palatino Linotype" w:hAnsi="Palatino Linotype"/>
              </w:rPr>
            </w:pPr>
          </w:p>
          <w:p w14:paraId="07476C22" w14:textId="7764B945" w:rsidR="00F53605" w:rsidRPr="002008DB" w:rsidRDefault="00A32C06" w:rsidP="00514438">
            <w:pPr>
              <w:rPr>
                <w:rFonts w:ascii="Palatino Linotype" w:hAnsi="Palatino Linotype"/>
              </w:rPr>
            </w:pPr>
            <w:r w:rsidRPr="002008DB">
              <w:rPr>
                <w:rFonts w:ascii="Palatino Linotype" w:hAnsi="Palatino Linotype"/>
              </w:rPr>
              <w:t xml:space="preserve">The </w:t>
            </w:r>
            <w:r w:rsidR="00F53605" w:rsidRPr="002008DB">
              <w:rPr>
                <w:rFonts w:ascii="Palatino Linotype" w:hAnsi="Palatino Linotype"/>
              </w:rPr>
              <w:t>Hail Mary</w:t>
            </w:r>
          </w:p>
          <w:p w14:paraId="5A0C13AA" w14:textId="77777777" w:rsidR="00F53605" w:rsidRPr="002008DB" w:rsidRDefault="00F53605" w:rsidP="00514438">
            <w:pPr>
              <w:rPr>
                <w:rFonts w:ascii="Palatino Linotype" w:hAnsi="Palatino Linotype"/>
              </w:rPr>
            </w:pPr>
          </w:p>
          <w:p w14:paraId="6B5C82C7" w14:textId="77777777" w:rsidR="00F53605" w:rsidRPr="002008DB" w:rsidRDefault="00F53605" w:rsidP="00514438">
            <w:pPr>
              <w:rPr>
                <w:rFonts w:ascii="Palatino Linotype" w:hAnsi="Palatino Linotype"/>
              </w:rPr>
            </w:pPr>
            <w:r w:rsidRPr="002008DB">
              <w:rPr>
                <w:rFonts w:ascii="Palatino Linotype" w:hAnsi="Palatino Linotype"/>
              </w:rPr>
              <w:t>Grace before meals</w:t>
            </w:r>
          </w:p>
          <w:p w14:paraId="5711EB3A" w14:textId="77777777" w:rsidR="00F53605" w:rsidRPr="002008DB" w:rsidRDefault="00F53605" w:rsidP="00514438">
            <w:pPr>
              <w:rPr>
                <w:rFonts w:ascii="Palatino Linotype" w:hAnsi="Palatino Linotype"/>
              </w:rPr>
            </w:pPr>
          </w:p>
          <w:p w14:paraId="6579EF4D" w14:textId="77777777" w:rsidR="00F53605" w:rsidRPr="002008DB" w:rsidRDefault="00F53605" w:rsidP="00514438">
            <w:pPr>
              <w:rPr>
                <w:rFonts w:ascii="Palatino Linotype" w:hAnsi="Palatino Linotype"/>
              </w:rPr>
            </w:pPr>
            <w:r w:rsidRPr="002008DB">
              <w:rPr>
                <w:rFonts w:ascii="Palatino Linotype" w:hAnsi="Palatino Linotype"/>
              </w:rPr>
              <w:t>Grace after meals</w:t>
            </w:r>
          </w:p>
          <w:p w14:paraId="34CE63C0" w14:textId="77777777" w:rsidR="00F53605" w:rsidRPr="002008DB" w:rsidRDefault="00F53605" w:rsidP="00514438">
            <w:pPr>
              <w:rPr>
                <w:rFonts w:ascii="Palatino Linotype" w:hAnsi="Palatino Linotype"/>
              </w:rPr>
            </w:pPr>
          </w:p>
        </w:tc>
        <w:tc>
          <w:tcPr>
            <w:tcW w:w="1893" w:type="dxa"/>
          </w:tcPr>
          <w:p w14:paraId="6CD5977C" w14:textId="77777777" w:rsidR="00F53605" w:rsidRPr="002008DB" w:rsidRDefault="00F53605" w:rsidP="00514438">
            <w:pPr>
              <w:rPr>
                <w:rFonts w:ascii="Palatino Linotype" w:hAnsi="Palatino Linotype"/>
              </w:rPr>
            </w:pPr>
            <w:r w:rsidRPr="002008DB">
              <w:rPr>
                <w:rFonts w:ascii="Palatino Linotype" w:hAnsi="Palatino Linotype"/>
              </w:rPr>
              <w:t>The sign of the Cross</w:t>
            </w:r>
          </w:p>
          <w:p w14:paraId="59216EF9" w14:textId="77777777" w:rsidR="00F53605" w:rsidRPr="002008DB" w:rsidRDefault="00F53605" w:rsidP="00514438">
            <w:pPr>
              <w:rPr>
                <w:rFonts w:ascii="Palatino Linotype" w:hAnsi="Palatino Linotype"/>
              </w:rPr>
            </w:pPr>
          </w:p>
          <w:p w14:paraId="72AB3B44" w14:textId="77777777" w:rsidR="00F53605" w:rsidRPr="002008DB" w:rsidRDefault="00F53605" w:rsidP="00514438">
            <w:pPr>
              <w:rPr>
                <w:rFonts w:ascii="Palatino Linotype" w:hAnsi="Palatino Linotype"/>
              </w:rPr>
            </w:pPr>
            <w:r w:rsidRPr="002008DB">
              <w:rPr>
                <w:rFonts w:ascii="Palatino Linotype" w:hAnsi="Palatino Linotype"/>
              </w:rPr>
              <w:t>The Lord’s prayer</w:t>
            </w:r>
          </w:p>
          <w:p w14:paraId="2E0DA6BA" w14:textId="77777777" w:rsidR="00F53605" w:rsidRPr="002008DB" w:rsidRDefault="00F53605" w:rsidP="00514438">
            <w:pPr>
              <w:rPr>
                <w:rFonts w:ascii="Palatino Linotype" w:hAnsi="Palatino Linotype"/>
              </w:rPr>
            </w:pPr>
          </w:p>
          <w:p w14:paraId="5CC1ED55" w14:textId="163CC53B" w:rsidR="00F53605" w:rsidRPr="002008DB" w:rsidRDefault="00A32C06" w:rsidP="00514438">
            <w:pPr>
              <w:rPr>
                <w:rFonts w:ascii="Palatino Linotype" w:hAnsi="Palatino Linotype"/>
              </w:rPr>
            </w:pPr>
            <w:r w:rsidRPr="002008DB">
              <w:rPr>
                <w:rFonts w:ascii="Palatino Linotype" w:hAnsi="Palatino Linotype"/>
              </w:rPr>
              <w:t xml:space="preserve">The </w:t>
            </w:r>
            <w:r w:rsidR="00F53605" w:rsidRPr="002008DB">
              <w:rPr>
                <w:rFonts w:ascii="Palatino Linotype" w:hAnsi="Palatino Linotype"/>
              </w:rPr>
              <w:t>Hail Mary</w:t>
            </w:r>
          </w:p>
          <w:p w14:paraId="4EE0FC22" w14:textId="283573DA" w:rsidR="00FB3AF5" w:rsidRPr="002008DB" w:rsidRDefault="00FB3AF5" w:rsidP="00514438">
            <w:pPr>
              <w:rPr>
                <w:rFonts w:ascii="Palatino Linotype" w:hAnsi="Palatino Linotype"/>
              </w:rPr>
            </w:pPr>
          </w:p>
          <w:p w14:paraId="25AA4152" w14:textId="3F29A85D" w:rsidR="00FB3AF5" w:rsidRPr="002008DB" w:rsidRDefault="00FB3AF5" w:rsidP="00514438">
            <w:pPr>
              <w:rPr>
                <w:rFonts w:ascii="Palatino Linotype" w:hAnsi="Palatino Linotype"/>
              </w:rPr>
            </w:pPr>
            <w:r w:rsidRPr="002008DB">
              <w:rPr>
                <w:rFonts w:ascii="Palatino Linotype" w:hAnsi="Palatino Linotype"/>
              </w:rPr>
              <w:t>Glory Be</w:t>
            </w:r>
          </w:p>
          <w:p w14:paraId="478F6217" w14:textId="77777777" w:rsidR="00F53605" w:rsidRPr="002008DB" w:rsidRDefault="00F53605" w:rsidP="00514438">
            <w:pPr>
              <w:rPr>
                <w:rFonts w:ascii="Palatino Linotype" w:hAnsi="Palatino Linotype"/>
              </w:rPr>
            </w:pPr>
          </w:p>
          <w:p w14:paraId="62B2D602" w14:textId="77777777" w:rsidR="00F53605" w:rsidRPr="002008DB" w:rsidRDefault="00F53605" w:rsidP="00514438">
            <w:pPr>
              <w:rPr>
                <w:rFonts w:ascii="Palatino Linotype" w:hAnsi="Palatino Linotype"/>
              </w:rPr>
            </w:pPr>
            <w:r w:rsidRPr="002008DB">
              <w:rPr>
                <w:rFonts w:ascii="Palatino Linotype" w:hAnsi="Palatino Linotype"/>
              </w:rPr>
              <w:t>Grace before meals</w:t>
            </w:r>
          </w:p>
          <w:p w14:paraId="01C8F9C6" w14:textId="77777777" w:rsidR="00F53605" w:rsidRPr="002008DB" w:rsidRDefault="00F53605" w:rsidP="00514438">
            <w:pPr>
              <w:rPr>
                <w:rFonts w:ascii="Palatino Linotype" w:hAnsi="Palatino Linotype"/>
              </w:rPr>
            </w:pPr>
          </w:p>
          <w:p w14:paraId="1622DBC0" w14:textId="77777777" w:rsidR="00F53605" w:rsidRPr="002008DB" w:rsidRDefault="00F53605" w:rsidP="00514438">
            <w:pPr>
              <w:rPr>
                <w:rFonts w:ascii="Palatino Linotype" w:hAnsi="Palatino Linotype"/>
              </w:rPr>
            </w:pPr>
            <w:r w:rsidRPr="002008DB">
              <w:rPr>
                <w:rFonts w:ascii="Palatino Linotype" w:hAnsi="Palatino Linotype"/>
              </w:rPr>
              <w:t>Grace after meals</w:t>
            </w:r>
          </w:p>
          <w:p w14:paraId="7F3CFE32" w14:textId="3C2CD7FE" w:rsidR="00F53605" w:rsidRPr="002008DB" w:rsidRDefault="00F53605" w:rsidP="00514438">
            <w:pPr>
              <w:rPr>
                <w:rFonts w:ascii="Palatino Linotype" w:hAnsi="Palatino Linotype"/>
              </w:rPr>
            </w:pPr>
          </w:p>
        </w:tc>
        <w:tc>
          <w:tcPr>
            <w:tcW w:w="1898" w:type="dxa"/>
          </w:tcPr>
          <w:p w14:paraId="61F0C45D" w14:textId="77777777" w:rsidR="00F53605" w:rsidRPr="002008DB" w:rsidRDefault="00F53605" w:rsidP="00514438">
            <w:pPr>
              <w:rPr>
                <w:rFonts w:ascii="Palatino Linotype" w:hAnsi="Palatino Linotype"/>
              </w:rPr>
            </w:pPr>
            <w:r w:rsidRPr="002008DB">
              <w:rPr>
                <w:rFonts w:ascii="Palatino Linotype" w:hAnsi="Palatino Linotype"/>
              </w:rPr>
              <w:t>The Apostle’s Creed</w:t>
            </w:r>
          </w:p>
          <w:p w14:paraId="6CAA1BE5" w14:textId="77777777" w:rsidR="00F53605" w:rsidRPr="002008DB" w:rsidRDefault="00F53605" w:rsidP="00514438">
            <w:pPr>
              <w:rPr>
                <w:rFonts w:ascii="Palatino Linotype" w:hAnsi="Palatino Linotype"/>
              </w:rPr>
            </w:pPr>
          </w:p>
          <w:p w14:paraId="54FD008C" w14:textId="77777777" w:rsidR="00F53605" w:rsidRPr="002008DB" w:rsidRDefault="00F53605" w:rsidP="00514438">
            <w:pPr>
              <w:rPr>
                <w:rFonts w:ascii="Palatino Linotype" w:hAnsi="Palatino Linotype"/>
              </w:rPr>
            </w:pPr>
            <w:r w:rsidRPr="002008DB">
              <w:rPr>
                <w:rFonts w:ascii="Palatino Linotype" w:hAnsi="Palatino Linotype"/>
              </w:rPr>
              <w:t>An act of contrition</w:t>
            </w:r>
          </w:p>
          <w:p w14:paraId="090AEB7B" w14:textId="77777777" w:rsidR="00F53605" w:rsidRPr="002008DB" w:rsidRDefault="00F53605" w:rsidP="00514438">
            <w:pPr>
              <w:rPr>
                <w:rFonts w:ascii="Palatino Linotype" w:hAnsi="Palatino Linotype"/>
              </w:rPr>
            </w:pPr>
          </w:p>
          <w:p w14:paraId="1BE5035A" w14:textId="77777777" w:rsidR="00FB3AF5" w:rsidRPr="002008DB" w:rsidRDefault="00FB3AF5" w:rsidP="00514438">
            <w:pPr>
              <w:rPr>
                <w:rFonts w:ascii="Palatino Linotype" w:hAnsi="Palatino Linotype"/>
              </w:rPr>
            </w:pPr>
            <w:r w:rsidRPr="002008DB">
              <w:rPr>
                <w:rFonts w:ascii="Palatino Linotype" w:hAnsi="Palatino Linotype"/>
              </w:rPr>
              <w:t>Angel of God</w:t>
            </w:r>
          </w:p>
          <w:p w14:paraId="0D139C4A" w14:textId="77777777" w:rsidR="00F53605" w:rsidRPr="002008DB" w:rsidRDefault="00F53605" w:rsidP="00514438">
            <w:pPr>
              <w:rPr>
                <w:rFonts w:ascii="Palatino Linotype" w:hAnsi="Palatino Linotype"/>
              </w:rPr>
            </w:pPr>
          </w:p>
          <w:p w14:paraId="23FB06D0" w14:textId="704117FA" w:rsidR="00FB3AF5" w:rsidRPr="002008DB" w:rsidRDefault="00FB3AF5" w:rsidP="00514438">
            <w:pPr>
              <w:rPr>
                <w:rFonts w:ascii="Palatino Linotype" w:hAnsi="Palatino Linotype"/>
              </w:rPr>
            </w:pPr>
            <w:r w:rsidRPr="002008DB">
              <w:rPr>
                <w:rFonts w:ascii="Palatino Linotype" w:hAnsi="Palatino Linotype"/>
              </w:rPr>
              <w:t xml:space="preserve">Come, Holy Spirit </w:t>
            </w:r>
          </w:p>
          <w:p w14:paraId="0C41B76D" w14:textId="50268FC3" w:rsidR="00FB3AF5" w:rsidRPr="002008DB" w:rsidRDefault="00FB3AF5" w:rsidP="00514438">
            <w:pPr>
              <w:rPr>
                <w:rFonts w:ascii="Palatino Linotype" w:hAnsi="Palatino Linotype"/>
              </w:rPr>
            </w:pPr>
          </w:p>
          <w:p w14:paraId="72660A66" w14:textId="1C70FBE3" w:rsidR="00FB3AF5" w:rsidRPr="002008DB" w:rsidRDefault="00FB3AF5" w:rsidP="00514438">
            <w:pPr>
              <w:rPr>
                <w:rFonts w:ascii="Palatino Linotype" w:hAnsi="Palatino Linotype"/>
              </w:rPr>
            </w:pPr>
            <w:r w:rsidRPr="002008DB">
              <w:rPr>
                <w:rFonts w:ascii="Palatino Linotype" w:hAnsi="Palatino Linotype"/>
              </w:rPr>
              <w:t>The Prayer of St Richard of Chichester</w:t>
            </w:r>
          </w:p>
          <w:p w14:paraId="300623B6" w14:textId="3BBE42C0" w:rsidR="00FB3AF5" w:rsidRPr="002008DB" w:rsidRDefault="00FB3AF5" w:rsidP="00514438">
            <w:pPr>
              <w:rPr>
                <w:rFonts w:ascii="Palatino Linotype" w:hAnsi="Palatino Linotype"/>
              </w:rPr>
            </w:pPr>
          </w:p>
        </w:tc>
        <w:tc>
          <w:tcPr>
            <w:tcW w:w="1902" w:type="dxa"/>
          </w:tcPr>
          <w:p w14:paraId="6EB90D50" w14:textId="1D4AE23E" w:rsidR="00FB3AF5" w:rsidRPr="002008DB" w:rsidRDefault="00FB3AF5" w:rsidP="00514438">
            <w:pPr>
              <w:rPr>
                <w:rFonts w:ascii="Palatino Linotype" w:hAnsi="Palatino Linotype"/>
              </w:rPr>
            </w:pPr>
            <w:r w:rsidRPr="002008DB">
              <w:rPr>
                <w:rFonts w:ascii="Palatino Linotype" w:hAnsi="Palatino Linotype"/>
              </w:rPr>
              <w:t>Morning Offering</w:t>
            </w:r>
          </w:p>
          <w:p w14:paraId="5CD62F27" w14:textId="77777777" w:rsidR="00FB3AF5" w:rsidRPr="002008DB" w:rsidRDefault="00FB3AF5" w:rsidP="00514438">
            <w:pPr>
              <w:rPr>
                <w:rFonts w:ascii="Palatino Linotype" w:hAnsi="Palatino Linotype"/>
              </w:rPr>
            </w:pPr>
          </w:p>
          <w:p w14:paraId="7694D514" w14:textId="357BF028" w:rsidR="00F53605" w:rsidRPr="002008DB" w:rsidRDefault="00F53605" w:rsidP="00514438">
            <w:pPr>
              <w:rPr>
                <w:rFonts w:ascii="Palatino Linotype" w:hAnsi="Palatino Linotype"/>
              </w:rPr>
            </w:pPr>
            <w:r w:rsidRPr="002008DB">
              <w:rPr>
                <w:rFonts w:ascii="Palatino Linotype" w:hAnsi="Palatino Linotype"/>
              </w:rPr>
              <w:t>The Rosary</w:t>
            </w:r>
          </w:p>
          <w:p w14:paraId="46BF69E9" w14:textId="6E24714B" w:rsidR="00F53605" w:rsidRPr="002008DB" w:rsidRDefault="00F53605" w:rsidP="00514438">
            <w:pPr>
              <w:rPr>
                <w:rFonts w:ascii="Palatino Linotype" w:hAnsi="Palatino Linotype"/>
              </w:rPr>
            </w:pPr>
          </w:p>
          <w:p w14:paraId="071B3360" w14:textId="77777777" w:rsidR="00A32C06" w:rsidRPr="002008DB" w:rsidRDefault="00A32C06" w:rsidP="00514438">
            <w:pPr>
              <w:rPr>
                <w:rFonts w:ascii="Palatino Linotype" w:hAnsi="Palatino Linotype"/>
              </w:rPr>
            </w:pPr>
          </w:p>
          <w:p w14:paraId="384EDD0C" w14:textId="77777777" w:rsidR="00F53605" w:rsidRPr="002008DB" w:rsidRDefault="00F53605" w:rsidP="00514438">
            <w:pPr>
              <w:rPr>
                <w:rFonts w:ascii="Palatino Linotype" w:hAnsi="Palatino Linotype"/>
              </w:rPr>
            </w:pPr>
            <w:r w:rsidRPr="002008DB">
              <w:rPr>
                <w:rFonts w:ascii="Palatino Linotype" w:hAnsi="Palatino Linotype"/>
              </w:rPr>
              <w:t>The Magnificat</w:t>
            </w:r>
          </w:p>
          <w:p w14:paraId="14C869FB" w14:textId="77777777" w:rsidR="00FB3AF5" w:rsidRPr="002008DB" w:rsidRDefault="00FB3AF5" w:rsidP="00514438">
            <w:pPr>
              <w:rPr>
                <w:rFonts w:ascii="Palatino Linotype" w:hAnsi="Palatino Linotype"/>
              </w:rPr>
            </w:pPr>
          </w:p>
          <w:p w14:paraId="679684DE" w14:textId="77777777" w:rsidR="00FB3AF5" w:rsidRPr="002008DB" w:rsidRDefault="00FB3AF5" w:rsidP="00514438">
            <w:pPr>
              <w:rPr>
                <w:rFonts w:ascii="Palatino Linotype" w:hAnsi="Palatino Linotype"/>
              </w:rPr>
            </w:pPr>
            <w:r w:rsidRPr="002008DB">
              <w:rPr>
                <w:rFonts w:ascii="Palatino Linotype" w:hAnsi="Palatino Linotype"/>
              </w:rPr>
              <w:t>Act of Faith</w:t>
            </w:r>
          </w:p>
          <w:p w14:paraId="14742BD1" w14:textId="398E975B" w:rsidR="00FB3AF5" w:rsidRPr="002008DB" w:rsidRDefault="00FB3AF5" w:rsidP="00514438">
            <w:pPr>
              <w:rPr>
                <w:rFonts w:ascii="Palatino Linotype" w:hAnsi="Palatino Linotype"/>
              </w:rPr>
            </w:pPr>
          </w:p>
          <w:p w14:paraId="2E5161B7" w14:textId="77777777" w:rsidR="00A32C06" w:rsidRPr="002008DB" w:rsidRDefault="00A32C06" w:rsidP="00514438">
            <w:pPr>
              <w:rPr>
                <w:rFonts w:ascii="Palatino Linotype" w:hAnsi="Palatino Linotype"/>
              </w:rPr>
            </w:pPr>
          </w:p>
          <w:p w14:paraId="47C1AB5F" w14:textId="77777777" w:rsidR="00FB3AF5" w:rsidRPr="002008DB" w:rsidRDefault="00FB3AF5" w:rsidP="00514438">
            <w:pPr>
              <w:rPr>
                <w:rFonts w:ascii="Palatino Linotype" w:hAnsi="Palatino Linotype"/>
              </w:rPr>
            </w:pPr>
            <w:r w:rsidRPr="002008DB">
              <w:rPr>
                <w:rFonts w:ascii="Palatino Linotype" w:hAnsi="Palatino Linotype"/>
              </w:rPr>
              <w:t>Act of Hope</w:t>
            </w:r>
          </w:p>
          <w:p w14:paraId="6BD8290F" w14:textId="77777777" w:rsidR="00FB3AF5" w:rsidRPr="002008DB" w:rsidRDefault="00FB3AF5" w:rsidP="00514438">
            <w:pPr>
              <w:rPr>
                <w:rFonts w:ascii="Palatino Linotype" w:hAnsi="Palatino Linotype"/>
              </w:rPr>
            </w:pPr>
          </w:p>
          <w:p w14:paraId="5EAC2493" w14:textId="77777777" w:rsidR="00FB3AF5" w:rsidRPr="002008DB" w:rsidRDefault="00FB3AF5" w:rsidP="00514438">
            <w:pPr>
              <w:rPr>
                <w:rFonts w:ascii="Palatino Linotype" w:hAnsi="Palatino Linotype"/>
              </w:rPr>
            </w:pPr>
            <w:r w:rsidRPr="002008DB">
              <w:rPr>
                <w:rFonts w:ascii="Palatino Linotype" w:hAnsi="Palatino Linotype"/>
              </w:rPr>
              <w:t>Act of Love</w:t>
            </w:r>
          </w:p>
          <w:p w14:paraId="6C05C161" w14:textId="0D040C9F" w:rsidR="00F53605" w:rsidRPr="002008DB" w:rsidRDefault="00F53605" w:rsidP="00514438">
            <w:pPr>
              <w:rPr>
                <w:rFonts w:ascii="Palatino Linotype" w:hAnsi="Palatino Linotype"/>
              </w:rPr>
            </w:pPr>
          </w:p>
        </w:tc>
        <w:tc>
          <w:tcPr>
            <w:tcW w:w="1903" w:type="dxa"/>
          </w:tcPr>
          <w:p w14:paraId="33D8A95D" w14:textId="77777777" w:rsidR="00F53605" w:rsidRPr="002008DB" w:rsidRDefault="00F53605" w:rsidP="00514438">
            <w:pPr>
              <w:rPr>
                <w:rFonts w:ascii="Palatino Linotype" w:hAnsi="Palatino Linotype"/>
              </w:rPr>
            </w:pPr>
            <w:r w:rsidRPr="002008DB">
              <w:rPr>
                <w:rFonts w:ascii="Palatino Linotype" w:hAnsi="Palatino Linotype"/>
              </w:rPr>
              <w:t>The Benedictus</w:t>
            </w:r>
          </w:p>
          <w:p w14:paraId="19E629D5" w14:textId="031E734A" w:rsidR="00F53605" w:rsidRPr="002008DB" w:rsidRDefault="00F53605" w:rsidP="00514438">
            <w:pPr>
              <w:rPr>
                <w:rFonts w:ascii="Palatino Linotype" w:hAnsi="Palatino Linotype"/>
              </w:rPr>
            </w:pPr>
          </w:p>
          <w:p w14:paraId="42398E23" w14:textId="77777777" w:rsidR="00A32C06" w:rsidRPr="002008DB" w:rsidRDefault="00A32C06" w:rsidP="00514438">
            <w:pPr>
              <w:rPr>
                <w:rFonts w:ascii="Palatino Linotype" w:hAnsi="Palatino Linotype"/>
              </w:rPr>
            </w:pPr>
          </w:p>
          <w:p w14:paraId="2DDF8A13" w14:textId="77777777" w:rsidR="00F53605" w:rsidRPr="002008DB" w:rsidRDefault="00F53605" w:rsidP="00514438">
            <w:pPr>
              <w:rPr>
                <w:rFonts w:ascii="Palatino Linotype" w:hAnsi="Palatino Linotype"/>
              </w:rPr>
            </w:pPr>
            <w:r w:rsidRPr="002008DB">
              <w:rPr>
                <w:rFonts w:ascii="Palatino Linotype" w:hAnsi="Palatino Linotype"/>
              </w:rPr>
              <w:t>The Angelus</w:t>
            </w:r>
          </w:p>
          <w:p w14:paraId="73C0CF7E" w14:textId="350EADA8" w:rsidR="00F53605" w:rsidRPr="002008DB" w:rsidRDefault="00F53605" w:rsidP="00514438">
            <w:pPr>
              <w:rPr>
                <w:rFonts w:ascii="Palatino Linotype" w:hAnsi="Palatino Linotype"/>
              </w:rPr>
            </w:pPr>
          </w:p>
          <w:p w14:paraId="0F28E7D1" w14:textId="77777777" w:rsidR="00A32C06" w:rsidRPr="002008DB" w:rsidRDefault="00A32C06" w:rsidP="00514438">
            <w:pPr>
              <w:rPr>
                <w:rFonts w:ascii="Palatino Linotype" w:hAnsi="Palatino Linotype"/>
              </w:rPr>
            </w:pPr>
          </w:p>
          <w:p w14:paraId="46E517BF" w14:textId="77777777" w:rsidR="00F53605" w:rsidRPr="002008DB" w:rsidRDefault="00F53605" w:rsidP="00514438">
            <w:pPr>
              <w:rPr>
                <w:rFonts w:ascii="Palatino Linotype" w:hAnsi="Palatino Linotype"/>
              </w:rPr>
            </w:pPr>
            <w:r w:rsidRPr="002008DB">
              <w:rPr>
                <w:rFonts w:ascii="Palatino Linotype" w:hAnsi="Palatino Linotype"/>
              </w:rPr>
              <w:t>Hail Holy Queen</w:t>
            </w:r>
          </w:p>
          <w:p w14:paraId="5DCCE7B5" w14:textId="77777777" w:rsidR="00F53605" w:rsidRPr="002008DB" w:rsidRDefault="00F53605" w:rsidP="00514438">
            <w:pPr>
              <w:rPr>
                <w:rFonts w:ascii="Palatino Linotype" w:hAnsi="Palatino Linotype"/>
              </w:rPr>
            </w:pPr>
          </w:p>
          <w:p w14:paraId="18E1E51F" w14:textId="77777777" w:rsidR="00F53605" w:rsidRPr="002008DB" w:rsidRDefault="00F53605" w:rsidP="00514438">
            <w:pPr>
              <w:rPr>
                <w:rFonts w:ascii="Palatino Linotype" w:hAnsi="Palatino Linotype"/>
              </w:rPr>
            </w:pPr>
            <w:r w:rsidRPr="002008DB">
              <w:rPr>
                <w:rFonts w:ascii="Palatino Linotype" w:hAnsi="Palatino Linotype"/>
              </w:rPr>
              <w:t xml:space="preserve">The </w:t>
            </w:r>
            <w:proofErr w:type="spellStart"/>
            <w:r w:rsidRPr="002008DB">
              <w:rPr>
                <w:rFonts w:ascii="Palatino Linotype" w:hAnsi="Palatino Linotype"/>
              </w:rPr>
              <w:t>Memorare</w:t>
            </w:r>
            <w:proofErr w:type="spellEnd"/>
          </w:p>
          <w:p w14:paraId="2D1F8BFD" w14:textId="2F51F1FA" w:rsidR="00F53605" w:rsidRPr="002008DB" w:rsidRDefault="00F53605" w:rsidP="00514438">
            <w:pPr>
              <w:rPr>
                <w:rFonts w:ascii="Palatino Linotype" w:hAnsi="Palatino Linotype"/>
              </w:rPr>
            </w:pPr>
          </w:p>
          <w:p w14:paraId="75BCCE5F" w14:textId="77777777" w:rsidR="00A32C06" w:rsidRPr="002008DB" w:rsidRDefault="00A32C06" w:rsidP="00514438">
            <w:pPr>
              <w:rPr>
                <w:rFonts w:ascii="Palatino Linotype" w:hAnsi="Palatino Linotype"/>
              </w:rPr>
            </w:pPr>
          </w:p>
          <w:p w14:paraId="4CA33517" w14:textId="77777777" w:rsidR="00F53605" w:rsidRPr="002008DB" w:rsidRDefault="00F53605" w:rsidP="00514438">
            <w:pPr>
              <w:rPr>
                <w:rFonts w:ascii="Palatino Linotype" w:hAnsi="Palatino Linotype"/>
              </w:rPr>
            </w:pPr>
            <w:r w:rsidRPr="002008DB">
              <w:rPr>
                <w:rFonts w:ascii="Palatino Linotype" w:hAnsi="Palatino Linotype"/>
              </w:rPr>
              <w:t>Jesus, Mary and Joseph, I give you</w:t>
            </w:r>
          </w:p>
          <w:p w14:paraId="0EE9DBB9" w14:textId="77777777" w:rsidR="00FB3AF5" w:rsidRPr="002008DB" w:rsidRDefault="00FB3AF5" w:rsidP="00514438">
            <w:pPr>
              <w:rPr>
                <w:rFonts w:ascii="Palatino Linotype" w:hAnsi="Palatino Linotype"/>
              </w:rPr>
            </w:pPr>
          </w:p>
          <w:p w14:paraId="2E4A2574" w14:textId="66C1D30B" w:rsidR="00FB3AF5" w:rsidRPr="002008DB" w:rsidRDefault="00FB3AF5" w:rsidP="00514438">
            <w:pPr>
              <w:rPr>
                <w:rFonts w:ascii="Palatino Linotype" w:hAnsi="Palatino Linotype"/>
              </w:rPr>
            </w:pPr>
            <w:r w:rsidRPr="002008DB">
              <w:rPr>
                <w:rFonts w:ascii="Palatino Linotype" w:hAnsi="Palatino Linotype"/>
              </w:rPr>
              <w:t>Eternal Rest</w:t>
            </w:r>
          </w:p>
        </w:tc>
      </w:tr>
      <w:tr w:rsidR="00F53605" w:rsidRPr="002008DB" w14:paraId="6F275408" w14:textId="77777777" w:rsidTr="00514438">
        <w:tc>
          <w:tcPr>
            <w:tcW w:w="1279" w:type="dxa"/>
          </w:tcPr>
          <w:p w14:paraId="211EFA60" w14:textId="77777777" w:rsidR="00F53605" w:rsidRPr="002008DB" w:rsidRDefault="00F53605" w:rsidP="00514438">
            <w:pPr>
              <w:rPr>
                <w:rFonts w:ascii="Palatino Linotype" w:hAnsi="Palatino Linotype"/>
              </w:rPr>
            </w:pPr>
            <w:r w:rsidRPr="002008DB">
              <w:rPr>
                <w:rFonts w:ascii="Palatino Linotype" w:hAnsi="Palatino Linotype"/>
              </w:rPr>
              <w:t>Additional</w:t>
            </w:r>
          </w:p>
          <w:p w14:paraId="3C780A38" w14:textId="77777777" w:rsidR="00F53605" w:rsidRPr="002008DB" w:rsidRDefault="00F53605" w:rsidP="00514438">
            <w:pPr>
              <w:rPr>
                <w:rFonts w:ascii="Palatino Linotype" w:hAnsi="Palatino Linotype"/>
              </w:rPr>
            </w:pPr>
            <w:r w:rsidRPr="002008DB">
              <w:rPr>
                <w:rFonts w:ascii="Palatino Linotype" w:hAnsi="Palatino Linotype"/>
              </w:rPr>
              <w:t xml:space="preserve">Whole </w:t>
            </w:r>
          </w:p>
          <w:p w14:paraId="642CDBE9" w14:textId="77777777" w:rsidR="00F53605" w:rsidRPr="002008DB" w:rsidRDefault="00F53605" w:rsidP="00514438">
            <w:pPr>
              <w:rPr>
                <w:rFonts w:ascii="Palatino Linotype" w:hAnsi="Palatino Linotype"/>
              </w:rPr>
            </w:pPr>
            <w:r w:rsidRPr="002008DB">
              <w:rPr>
                <w:rFonts w:ascii="Palatino Linotype" w:hAnsi="Palatino Linotype"/>
              </w:rPr>
              <w:t xml:space="preserve">School </w:t>
            </w:r>
          </w:p>
          <w:p w14:paraId="27FD641F" w14:textId="77777777" w:rsidR="00F53605" w:rsidRPr="002008DB" w:rsidRDefault="00F53605" w:rsidP="00514438">
            <w:pPr>
              <w:rPr>
                <w:rFonts w:ascii="Palatino Linotype" w:hAnsi="Palatino Linotype"/>
              </w:rPr>
            </w:pPr>
            <w:r w:rsidRPr="002008DB">
              <w:rPr>
                <w:rFonts w:ascii="Palatino Linotype" w:hAnsi="Palatino Linotype"/>
              </w:rPr>
              <w:t>Prayers</w:t>
            </w:r>
          </w:p>
        </w:tc>
        <w:tc>
          <w:tcPr>
            <w:tcW w:w="1893" w:type="dxa"/>
          </w:tcPr>
          <w:p w14:paraId="752A599A" w14:textId="77777777" w:rsidR="00F53605" w:rsidRPr="002008DB" w:rsidRDefault="00FB3AF5" w:rsidP="00514438">
            <w:pPr>
              <w:rPr>
                <w:rFonts w:ascii="Palatino Linotype" w:hAnsi="Palatino Linotype"/>
              </w:rPr>
            </w:pPr>
            <w:r w:rsidRPr="002008DB">
              <w:rPr>
                <w:rFonts w:ascii="Palatino Linotype" w:hAnsi="Palatino Linotype"/>
              </w:rPr>
              <w:t>Morning prayer</w:t>
            </w:r>
          </w:p>
          <w:p w14:paraId="5E527912" w14:textId="77777777" w:rsidR="000A7DB9" w:rsidRPr="002008DB" w:rsidRDefault="000A7DB9" w:rsidP="00514438">
            <w:pPr>
              <w:rPr>
                <w:rFonts w:ascii="Palatino Linotype" w:hAnsi="Palatino Linotype"/>
              </w:rPr>
            </w:pPr>
          </w:p>
          <w:p w14:paraId="3EF6B102" w14:textId="6F6705B2" w:rsidR="00FB3AF5" w:rsidRPr="002008DB" w:rsidRDefault="00FB3AF5" w:rsidP="00514438">
            <w:pPr>
              <w:rPr>
                <w:rFonts w:ascii="Palatino Linotype" w:hAnsi="Palatino Linotype"/>
              </w:rPr>
            </w:pPr>
            <w:r w:rsidRPr="002008DB">
              <w:rPr>
                <w:rFonts w:ascii="Palatino Linotype" w:hAnsi="Palatino Linotype"/>
              </w:rPr>
              <w:t>End of the day prayer</w:t>
            </w:r>
          </w:p>
        </w:tc>
        <w:tc>
          <w:tcPr>
            <w:tcW w:w="7596" w:type="dxa"/>
            <w:gridSpan w:val="4"/>
          </w:tcPr>
          <w:p w14:paraId="18F178F7" w14:textId="77777777" w:rsidR="00F53605" w:rsidRPr="002008DB" w:rsidRDefault="00F53605" w:rsidP="00514438">
            <w:pPr>
              <w:rPr>
                <w:rFonts w:ascii="Palatino Linotype" w:hAnsi="Palatino Linotype"/>
              </w:rPr>
            </w:pPr>
            <w:r w:rsidRPr="002008DB">
              <w:rPr>
                <w:rFonts w:ascii="Palatino Linotype" w:hAnsi="Palatino Linotype"/>
              </w:rPr>
              <w:t>The Prayer of St Ignatius</w:t>
            </w:r>
          </w:p>
          <w:p w14:paraId="02BA4A0A" w14:textId="77777777" w:rsidR="00F53605" w:rsidRPr="002008DB" w:rsidRDefault="00F53605" w:rsidP="00514438">
            <w:pPr>
              <w:rPr>
                <w:rFonts w:ascii="Palatino Linotype" w:hAnsi="Palatino Linotype"/>
              </w:rPr>
            </w:pPr>
          </w:p>
          <w:p w14:paraId="3FB71ED9" w14:textId="77777777" w:rsidR="00F53605" w:rsidRPr="002008DB" w:rsidRDefault="00F53605" w:rsidP="00514438">
            <w:pPr>
              <w:rPr>
                <w:rFonts w:ascii="Palatino Linotype" w:hAnsi="Palatino Linotype"/>
              </w:rPr>
            </w:pPr>
            <w:r w:rsidRPr="002008DB">
              <w:rPr>
                <w:rFonts w:ascii="Palatino Linotype" w:hAnsi="Palatino Linotype"/>
              </w:rPr>
              <w:t>Eternal Rest</w:t>
            </w:r>
          </w:p>
        </w:tc>
      </w:tr>
    </w:tbl>
    <w:p w14:paraId="2E9C1C78" w14:textId="57620BCB" w:rsidR="00F53605" w:rsidRPr="002008DB" w:rsidRDefault="00F53605" w:rsidP="006A7EC1">
      <w:pPr>
        <w:pStyle w:val="BodyText"/>
        <w:jc w:val="both"/>
        <w:rPr>
          <w:rFonts w:ascii="Palatino Linotype" w:hAnsi="Palatino Linotype"/>
        </w:rPr>
      </w:pPr>
    </w:p>
    <w:p w14:paraId="1B5247B9" w14:textId="00226832" w:rsidR="00F53605" w:rsidRDefault="00F53605" w:rsidP="006A7EC1">
      <w:pPr>
        <w:pStyle w:val="BodyText"/>
        <w:jc w:val="both"/>
        <w:rPr>
          <w:rFonts w:ascii="Palatino Linotype" w:hAnsi="Palatino Linotype"/>
        </w:rPr>
      </w:pPr>
      <w:r w:rsidRPr="002008DB">
        <w:rPr>
          <w:rFonts w:ascii="Palatino Linotype" w:hAnsi="Palatino Linotype"/>
        </w:rPr>
        <w:t xml:space="preserve">As soon as </w:t>
      </w:r>
      <w:r w:rsidR="00764F6F" w:rsidRPr="002008DB">
        <w:rPr>
          <w:rFonts w:ascii="Palatino Linotype" w:hAnsi="Palatino Linotype"/>
        </w:rPr>
        <w:t>pupils</w:t>
      </w:r>
      <w:r w:rsidRPr="002008DB">
        <w:rPr>
          <w:rFonts w:ascii="Palatino Linotype" w:hAnsi="Palatino Linotype"/>
        </w:rPr>
        <w:t xml:space="preserve"> start to attend weekly Mass, the</w:t>
      </w:r>
      <w:r w:rsidR="00764F6F" w:rsidRPr="002008DB">
        <w:rPr>
          <w:rFonts w:ascii="Palatino Linotype" w:hAnsi="Palatino Linotype"/>
        </w:rPr>
        <w:t>y</w:t>
      </w:r>
      <w:r w:rsidRPr="002008DB">
        <w:rPr>
          <w:rFonts w:ascii="Palatino Linotype" w:hAnsi="Palatino Linotype"/>
        </w:rPr>
        <w:t xml:space="preserve"> are introduced to</w:t>
      </w:r>
      <w:r w:rsidR="000A7DB9" w:rsidRPr="002008DB">
        <w:rPr>
          <w:rFonts w:ascii="Palatino Linotype" w:hAnsi="Palatino Linotype"/>
        </w:rPr>
        <w:t xml:space="preserve"> prayer</w:t>
      </w:r>
      <w:r w:rsidR="00764F6F" w:rsidRPr="002008DB">
        <w:rPr>
          <w:rFonts w:ascii="Palatino Linotype" w:hAnsi="Palatino Linotype"/>
        </w:rPr>
        <w:t>s such as</w:t>
      </w:r>
      <w:r w:rsidR="000A7DB9" w:rsidRPr="002008DB">
        <w:rPr>
          <w:rFonts w:ascii="Palatino Linotype" w:hAnsi="Palatino Linotype"/>
        </w:rPr>
        <w:t xml:space="preserve"> The Hail Mary, </w:t>
      </w:r>
      <w:r w:rsidRPr="002008DB">
        <w:rPr>
          <w:rFonts w:ascii="Palatino Linotype" w:hAnsi="Palatino Linotype"/>
        </w:rPr>
        <w:t xml:space="preserve">Eternal Rest and the prayer of St Ignatius. </w:t>
      </w:r>
    </w:p>
    <w:p w14:paraId="4303F824" w14:textId="77777777" w:rsidR="00FC127B" w:rsidRDefault="00FC127B" w:rsidP="006A7EC1">
      <w:pPr>
        <w:pStyle w:val="BodyText"/>
        <w:jc w:val="both"/>
        <w:rPr>
          <w:rFonts w:ascii="Palatino Linotype" w:hAnsi="Palatino Linotype"/>
        </w:rPr>
      </w:pPr>
    </w:p>
    <w:p w14:paraId="4B4E4DEA" w14:textId="77777777" w:rsidR="00514438" w:rsidRPr="002008DB" w:rsidRDefault="00514438" w:rsidP="006A7EC1">
      <w:pPr>
        <w:pStyle w:val="BodyText"/>
        <w:jc w:val="both"/>
        <w:rPr>
          <w:rFonts w:ascii="Palatino Linotype" w:hAnsi="Palatino Linotype"/>
        </w:rPr>
      </w:pPr>
    </w:p>
    <w:p w14:paraId="14F3BBB2" w14:textId="32FA1BBE" w:rsidR="00CA0290" w:rsidRDefault="005D7479" w:rsidP="006A7EC1">
      <w:pPr>
        <w:pStyle w:val="BodyText"/>
        <w:jc w:val="both"/>
        <w:rPr>
          <w:rFonts w:ascii="Palatino Linotype" w:hAnsi="Palatino Linotype"/>
          <w:b/>
          <w:bCs/>
          <w:color w:val="0070C0"/>
        </w:rPr>
      </w:pPr>
      <w:r w:rsidRPr="002008DB">
        <w:rPr>
          <w:rFonts w:ascii="Palatino Linotype" w:hAnsi="Palatino Linotype"/>
          <w:b/>
          <w:bCs/>
          <w:color w:val="0070C0"/>
        </w:rPr>
        <w:lastRenderedPageBreak/>
        <w:t xml:space="preserve">Appendix 3 - </w:t>
      </w:r>
      <w:r w:rsidR="008F7824" w:rsidRPr="002008DB">
        <w:rPr>
          <w:rFonts w:ascii="Palatino Linotype" w:hAnsi="Palatino Linotype"/>
          <w:b/>
          <w:bCs/>
          <w:color w:val="0070C0"/>
        </w:rPr>
        <w:t>Loyola</w:t>
      </w:r>
      <w:r w:rsidRPr="002008DB">
        <w:rPr>
          <w:rFonts w:ascii="Palatino Linotype" w:hAnsi="Palatino Linotype"/>
          <w:b/>
          <w:bCs/>
          <w:color w:val="0070C0"/>
        </w:rPr>
        <w:t xml:space="preserve"> Annual Plan of Provision </w:t>
      </w:r>
    </w:p>
    <w:p w14:paraId="43A498CA" w14:textId="6D8DA5AD" w:rsidR="00D8029F" w:rsidRPr="00D71F13" w:rsidRDefault="00D8029F" w:rsidP="00D71F13">
      <w:pPr>
        <w:tabs>
          <w:tab w:val="left" w:pos="372"/>
        </w:tabs>
        <w:spacing w:before="3"/>
        <w:rPr>
          <w:rFonts w:ascii="Palatino Linotype" w:hAnsi="Palatino Linotype"/>
        </w:rPr>
      </w:pPr>
      <w:r w:rsidRPr="00D71F13">
        <w:rPr>
          <w:rFonts w:ascii="Palatino Linotype" w:hAnsi="Palatino Linotype"/>
        </w:rPr>
        <w:t>During</w:t>
      </w:r>
      <w:r w:rsidRPr="00D71F13">
        <w:rPr>
          <w:rFonts w:ascii="Palatino Linotype" w:hAnsi="Palatino Linotype"/>
          <w:spacing w:val="-8"/>
        </w:rPr>
        <w:t xml:space="preserve"> </w:t>
      </w:r>
      <w:r w:rsidRPr="00D71F13">
        <w:rPr>
          <w:rFonts w:ascii="Palatino Linotype" w:hAnsi="Palatino Linotype"/>
        </w:rPr>
        <w:t>2025-2026,</w:t>
      </w:r>
      <w:r w:rsidRPr="00D71F13">
        <w:rPr>
          <w:rFonts w:ascii="Palatino Linotype" w:hAnsi="Palatino Linotype"/>
          <w:spacing w:val="-6"/>
        </w:rPr>
        <w:t xml:space="preserve"> </w:t>
      </w:r>
      <w:r w:rsidRPr="00D71F13">
        <w:rPr>
          <w:rFonts w:ascii="Palatino Linotype" w:hAnsi="Palatino Linotype"/>
        </w:rPr>
        <w:t>we</w:t>
      </w:r>
      <w:r w:rsidRPr="00D71F13">
        <w:rPr>
          <w:rFonts w:ascii="Palatino Linotype" w:hAnsi="Palatino Linotype"/>
          <w:spacing w:val="-5"/>
        </w:rPr>
        <w:t xml:space="preserve"> </w:t>
      </w:r>
      <w:r w:rsidRPr="00D71F13">
        <w:rPr>
          <w:rFonts w:ascii="Palatino Linotype" w:hAnsi="Palatino Linotype"/>
        </w:rPr>
        <w:t>continue</w:t>
      </w:r>
      <w:r w:rsidRPr="00D71F13">
        <w:rPr>
          <w:rFonts w:ascii="Palatino Linotype" w:hAnsi="Palatino Linotype"/>
          <w:spacing w:val="-4"/>
        </w:rPr>
        <w:t xml:space="preserve"> </w:t>
      </w:r>
      <w:r w:rsidRPr="00D71F13">
        <w:rPr>
          <w:rFonts w:ascii="Palatino Linotype" w:hAnsi="Palatino Linotype"/>
        </w:rPr>
        <w:t>to</w:t>
      </w:r>
      <w:r w:rsidRPr="00D71F13">
        <w:rPr>
          <w:rFonts w:ascii="Palatino Linotype" w:hAnsi="Palatino Linotype"/>
          <w:spacing w:val="-5"/>
        </w:rPr>
        <w:t xml:space="preserve"> </w:t>
      </w:r>
      <w:r w:rsidRPr="00D71F13">
        <w:rPr>
          <w:rFonts w:ascii="Palatino Linotype" w:hAnsi="Palatino Linotype"/>
        </w:rPr>
        <w:t>embed</w:t>
      </w:r>
      <w:r w:rsidRPr="00D71F13">
        <w:rPr>
          <w:rFonts w:ascii="Palatino Linotype" w:hAnsi="Palatino Linotype"/>
          <w:spacing w:val="-4"/>
        </w:rPr>
        <w:t xml:space="preserve"> </w:t>
      </w:r>
      <w:r w:rsidRPr="00D71F13">
        <w:rPr>
          <w:rFonts w:ascii="Palatino Linotype" w:hAnsi="Palatino Linotype"/>
        </w:rPr>
        <w:t>music</w:t>
      </w:r>
      <w:r w:rsidRPr="00D71F13">
        <w:rPr>
          <w:rFonts w:ascii="Palatino Linotype" w:hAnsi="Palatino Linotype"/>
          <w:spacing w:val="-6"/>
        </w:rPr>
        <w:t xml:space="preserve"> </w:t>
      </w:r>
      <w:r w:rsidRPr="00D71F13">
        <w:rPr>
          <w:rFonts w:ascii="Palatino Linotype" w:hAnsi="Palatino Linotype"/>
        </w:rPr>
        <w:t>and</w:t>
      </w:r>
      <w:r w:rsidRPr="00D71F13">
        <w:rPr>
          <w:rFonts w:ascii="Palatino Linotype" w:hAnsi="Palatino Linotype"/>
          <w:spacing w:val="-5"/>
        </w:rPr>
        <w:t xml:space="preserve"> </w:t>
      </w:r>
      <w:r w:rsidRPr="00D71F13">
        <w:rPr>
          <w:rFonts w:ascii="Palatino Linotype" w:hAnsi="Palatino Linotype"/>
        </w:rPr>
        <w:t>refresh</w:t>
      </w:r>
      <w:r w:rsidRPr="00D71F13">
        <w:rPr>
          <w:rFonts w:ascii="Palatino Linotype" w:hAnsi="Palatino Linotype"/>
          <w:spacing w:val="-4"/>
        </w:rPr>
        <w:t xml:space="preserve"> </w:t>
      </w:r>
      <w:r w:rsidRPr="00D71F13">
        <w:rPr>
          <w:rFonts w:ascii="Palatino Linotype" w:hAnsi="Palatino Linotype"/>
        </w:rPr>
        <w:t>the</w:t>
      </w:r>
      <w:r w:rsidRPr="00D71F13">
        <w:rPr>
          <w:rFonts w:ascii="Palatino Linotype" w:hAnsi="Palatino Linotype"/>
          <w:spacing w:val="-5"/>
        </w:rPr>
        <w:t xml:space="preserve"> </w:t>
      </w:r>
      <w:r w:rsidRPr="00D71F13">
        <w:rPr>
          <w:rFonts w:ascii="Palatino Linotype" w:hAnsi="Palatino Linotype"/>
        </w:rPr>
        <w:t>music</w:t>
      </w:r>
      <w:r w:rsidRPr="00D71F13">
        <w:rPr>
          <w:rFonts w:ascii="Palatino Linotype" w:hAnsi="Palatino Linotype"/>
          <w:spacing w:val="-3"/>
        </w:rPr>
        <w:t xml:space="preserve"> </w:t>
      </w:r>
      <w:r w:rsidRPr="00D71F13">
        <w:rPr>
          <w:rFonts w:ascii="Palatino Linotype" w:hAnsi="Palatino Linotype"/>
        </w:rPr>
        <w:t>repertoire</w:t>
      </w:r>
      <w:r w:rsidRPr="00D71F13">
        <w:rPr>
          <w:rFonts w:ascii="Palatino Linotype" w:hAnsi="Palatino Linotype"/>
          <w:spacing w:val="-4"/>
        </w:rPr>
        <w:t xml:space="preserve"> </w:t>
      </w:r>
      <w:r w:rsidRPr="00D71F13">
        <w:rPr>
          <w:rFonts w:ascii="Palatino Linotype" w:hAnsi="Palatino Linotype"/>
          <w:spacing w:val="-5"/>
        </w:rPr>
        <w:t>by:</w:t>
      </w:r>
    </w:p>
    <w:p w14:paraId="1C8657AD" w14:textId="1993936F" w:rsidR="00D8029F" w:rsidRPr="00D8029F" w:rsidRDefault="00D8029F" w:rsidP="00D8029F">
      <w:pPr>
        <w:pStyle w:val="ListParagraph"/>
        <w:numPr>
          <w:ilvl w:val="1"/>
          <w:numId w:val="30"/>
        </w:numPr>
        <w:tabs>
          <w:tab w:val="left" w:pos="1452"/>
        </w:tabs>
        <w:spacing w:before="20" w:line="252" w:lineRule="auto"/>
        <w:ind w:right="459"/>
        <w:rPr>
          <w:rFonts w:ascii="Palatino Linotype" w:hAnsi="Palatino Linotype"/>
        </w:rPr>
      </w:pPr>
      <w:r w:rsidRPr="00D8029F">
        <w:rPr>
          <w:rFonts w:ascii="Palatino Linotype" w:hAnsi="Palatino Linotype"/>
        </w:rPr>
        <w:t>Engaging</w:t>
      </w:r>
      <w:r w:rsidRPr="00D8029F">
        <w:rPr>
          <w:rFonts w:ascii="Palatino Linotype" w:hAnsi="Palatino Linotype"/>
          <w:spacing w:val="-3"/>
        </w:rPr>
        <w:t xml:space="preserve"> </w:t>
      </w:r>
      <w:r w:rsidRPr="00D8029F">
        <w:rPr>
          <w:rFonts w:ascii="Palatino Linotype" w:hAnsi="Palatino Linotype"/>
        </w:rPr>
        <w:t>with</w:t>
      </w:r>
      <w:r w:rsidRPr="00D8029F">
        <w:rPr>
          <w:rFonts w:ascii="Palatino Linotype" w:hAnsi="Palatino Linotype"/>
          <w:spacing w:val="-2"/>
        </w:rPr>
        <w:t xml:space="preserve"> </w:t>
      </w:r>
      <w:r>
        <w:rPr>
          <w:rFonts w:ascii="Palatino Linotype" w:hAnsi="Palatino Linotype"/>
          <w:spacing w:val="-2"/>
        </w:rPr>
        <w:t xml:space="preserve">our Music lead </w:t>
      </w:r>
      <w:r w:rsidRPr="00D8029F">
        <w:rPr>
          <w:rFonts w:ascii="Palatino Linotype" w:hAnsi="Palatino Linotype"/>
        </w:rPr>
        <w:t>to incorporate</w:t>
      </w:r>
      <w:r w:rsidRPr="00D8029F">
        <w:rPr>
          <w:rFonts w:ascii="Palatino Linotype" w:hAnsi="Palatino Linotype"/>
          <w:spacing w:val="-5"/>
        </w:rPr>
        <w:t xml:space="preserve"> </w:t>
      </w:r>
      <w:r w:rsidRPr="00D8029F">
        <w:rPr>
          <w:rFonts w:ascii="Palatino Linotype" w:hAnsi="Palatino Linotype"/>
        </w:rPr>
        <w:t>music</w:t>
      </w:r>
      <w:r w:rsidRPr="00D8029F">
        <w:rPr>
          <w:rFonts w:ascii="Palatino Linotype" w:hAnsi="Palatino Linotype"/>
          <w:spacing w:val="-2"/>
        </w:rPr>
        <w:t xml:space="preserve"> </w:t>
      </w:r>
      <w:r w:rsidRPr="00D8029F">
        <w:rPr>
          <w:rFonts w:ascii="Palatino Linotype" w:hAnsi="Palatino Linotype"/>
        </w:rPr>
        <w:t>into</w:t>
      </w:r>
      <w:r w:rsidRPr="00D8029F">
        <w:rPr>
          <w:rFonts w:ascii="Palatino Linotype" w:hAnsi="Palatino Linotype"/>
          <w:spacing w:val="-3"/>
        </w:rPr>
        <w:t xml:space="preserve"> </w:t>
      </w:r>
      <w:proofErr w:type="gramStart"/>
      <w:r w:rsidRPr="00D8029F">
        <w:rPr>
          <w:rFonts w:ascii="Palatino Linotype" w:hAnsi="Palatino Linotype"/>
        </w:rPr>
        <w:t>our</w:t>
      </w:r>
      <w:proofErr w:type="gramEnd"/>
      <w:r w:rsidRPr="00D8029F">
        <w:rPr>
          <w:rFonts w:ascii="Palatino Linotype" w:hAnsi="Palatino Linotype"/>
          <w:spacing w:val="-2"/>
        </w:rPr>
        <w:t xml:space="preserve"> </w:t>
      </w:r>
      <w:r w:rsidRPr="00D8029F">
        <w:rPr>
          <w:rFonts w:ascii="Palatino Linotype" w:hAnsi="Palatino Linotype"/>
        </w:rPr>
        <w:t>RE</w:t>
      </w:r>
      <w:r w:rsidRPr="00D8029F">
        <w:rPr>
          <w:rFonts w:ascii="Palatino Linotype" w:hAnsi="Palatino Linotype"/>
          <w:spacing w:val="-4"/>
        </w:rPr>
        <w:t xml:space="preserve"> </w:t>
      </w:r>
      <w:r w:rsidRPr="00D8029F">
        <w:rPr>
          <w:rFonts w:ascii="Palatino Linotype" w:hAnsi="Palatino Linotype"/>
        </w:rPr>
        <w:t>lessons</w:t>
      </w:r>
      <w:r>
        <w:rPr>
          <w:rFonts w:ascii="Palatino Linotype" w:hAnsi="Palatino Linotype"/>
        </w:rPr>
        <w:t xml:space="preserve"> along with</w:t>
      </w:r>
      <w:r w:rsidRPr="00D8029F">
        <w:rPr>
          <w:rFonts w:ascii="Palatino Linotype" w:hAnsi="Palatino Linotype"/>
        </w:rPr>
        <w:t xml:space="preserve"> learning new hymns appropriate to the liturgical year</w:t>
      </w:r>
      <w:r>
        <w:rPr>
          <w:rFonts w:ascii="Palatino Linotype" w:hAnsi="Palatino Linotype"/>
        </w:rPr>
        <w:t xml:space="preserve"> (these can be used in Mass and class)</w:t>
      </w:r>
    </w:p>
    <w:p w14:paraId="68DE369A" w14:textId="61020D75" w:rsidR="00D8029F" w:rsidRPr="00D8029F" w:rsidRDefault="00D8029F" w:rsidP="00D8029F">
      <w:pPr>
        <w:pStyle w:val="ListParagraph"/>
        <w:numPr>
          <w:ilvl w:val="1"/>
          <w:numId w:val="30"/>
        </w:numPr>
        <w:tabs>
          <w:tab w:val="left" w:pos="1451"/>
        </w:tabs>
        <w:spacing w:before="10"/>
        <w:ind w:left="1451" w:hanging="359"/>
        <w:rPr>
          <w:rFonts w:ascii="Palatino Linotype" w:hAnsi="Palatino Linotype"/>
        </w:rPr>
      </w:pPr>
      <w:r w:rsidRPr="00D8029F">
        <w:rPr>
          <w:rFonts w:ascii="Palatino Linotype" w:hAnsi="Palatino Linotype"/>
        </w:rPr>
        <w:t>Continue</w:t>
      </w:r>
      <w:r w:rsidRPr="00D8029F">
        <w:rPr>
          <w:rFonts w:ascii="Palatino Linotype" w:hAnsi="Palatino Linotype"/>
          <w:spacing w:val="-4"/>
        </w:rPr>
        <w:t xml:space="preserve"> </w:t>
      </w:r>
      <w:r w:rsidRPr="00D8029F">
        <w:rPr>
          <w:rFonts w:ascii="Palatino Linotype" w:hAnsi="Palatino Linotype"/>
        </w:rPr>
        <w:t>to</w:t>
      </w:r>
      <w:r w:rsidRPr="00D8029F">
        <w:rPr>
          <w:rFonts w:ascii="Palatino Linotype" w:hAnsi="Palatino Linotype"/>
          <w:spacing w:val="-4"/>
        </w:rPr>
        <w:t xml:space="preserve"> </w:t>
      </w:r>
      <w:r w:rsidRPr="00D8029F">
        <w:rPr>
          <w:rFonts w:ascii="Palatino Linotype" w:hAnsi="Palatino Linotype"/>
        </w:rPr>
        <w:t>teach</w:t>
      </w:r>
      <w:r w:rsidRPr="00D8029F">
        <w:rPr>
          <w:rFonts w:ascii="Palatino Linotype" w:hAnsi="Palatino Linotype"/>
          <w:spacing w:val="-6"/>
        </w:rPr>
        <w:t xml:space="preserve"> </w:t>
      </w:r>
      <w:r w:rsidRPr="00D8029F">
        <w:rPr>
          <w:rFonts w:ascii="Palatino Linotype" w:hAnsi="Palatino Linotype"/>
        </w:rPr>
        <w:t>children</w:t>
      </w:r>
      <w:r w:rsidRPr="00D8029F">
        <w:rPr>
          <w:rFonts w:ascii="Palatino Linotype" w:hAnsi="Palatino Linotype"/>
          <w:spacing w:val="-6"/>
        </w:rPr>
        <w:t xml:space="preserve"> </w:t>
      </w:r>
      <w:r w:rsidRPr="00D8029F">
        <w:rPr>
          <w:rFonts w:ascii="Palatino Linotype" w:hAnsi="Palatino Linotype"/>
        </w:rPr>
        <w:t>the</w:t>
      </w:r>
      <w:r w:rsidRPr="00D8029F">
        <w:rPr>
          <w:rFonts w:ascii="Palatino Linotype" w:hAnsi="Palatino Linotype"/>
          <w:spacing w:val="-3"/>
        </w:rPr>
        <w:t xml:space="preserve"> </w:t>
      </w:r>
      <w:r w:rsidRPr="00D8029F">
        <w:rPr>
          <w:rFonts w:ascii="Palatino Linotype" w:hAnsi="Palatino Linotype"/>
        </w:rPr>
        <w:t>sung</w:t>
      </w:r>
      <w:r w:rsidRPr="00D8029F">
        <w:rPr>
          <w:rFonts w:ascii="Palatino Linotype" w:hAnsi="Palatino Linotype"/>
          <w:spacing w:val="-4"/>
        </w:rPr>
        <w:t xml:space="preserve"> </w:t>
      </w:r>
      <w:r w:rsidRPr="00D8029F">
        <w:rPr>
          <w:rFonts w:ascii="Palatino Linotype" w:hAnsi="Palatino Linotype"/>
        </w:rPr>
        <w:t>responses</w:t>
      </w:r>
      <w:r w:rsidRPr="00D8029F">
        <w:rPr>
          <w:rFonts w:ascii="Palatino Linotype" w:hAnsi="Palatino Linotype"/>
          <w:spacing w:val="-3"/>
        </w:rPr>
        <w:t xml:space="preserve"> </w:t>
      </w:r>
      <w:r w:rsidRPr="00D8029F">
        <w:rPr>
          <w:rFonts w:ascii="Palatino Linotype" w:hAnsi="Palatino Linotype"/>
        </w:rPr>
        <w:t>within</w:t>
      </w:r>
      <w:r w:rsidRPr="00D8029F">
        <w:rPr>
          <w:rFonts w:ascii="Palatino Linotype" w:hAnsi="Palatino Linotype"/>
          <w:spacing w:val="-7"/>
        </w:rPr>
        <w:t xml:space="preserve"> </w:t>
      </w:r>
      <w:r w:rsidRPr="00D8029F">
        <w:rPr>
          <w:rFonts w:ascii="Palatino Linotype" w:hAnsi="Palatino Linotype"/>
        </w:rPr>
        <w:t>the</w:t>
      </w:r>
      <w:r w:rsidRPr="00D8029F">
        <w:rPr>
          <w:rFonts w:ascii="Palatino Linotype" w:hAnsi="Palatino Linotype"/>
          <w:spacing w:val="-3"/>
        </w:rPr>
        <w:t xml:space="preserve"> </w:t>
      </w:r>
      <w:r w:rsidRPr="00D8029F">
        <w:rPr>
          <w:rFonts w:ascii="Palatino Linotype" w:hAnsi="Palatino Linotype"/>
          <w:spacing w:val="-4"/>
        </w:rPr>
        <w:t>Mass</w:t>
      </w:r>
      <w:r>
        <w:rPr>
          <w:rFonts w:ascii="Palatino Linotype" w:hAnsi="Palatino Linotype"/>
          <w:spacing w:val="-4"/>
        </w:rPr>
        <w:t xml:space="preserve"> including some in Latin</w:t>
      </w:r>
    </w:p>
    <w:p w14:paraId="2FE198F9" w14:textId="5A9FCD44" w:rsidR="00D8029F" w:rsidRPr="00D8029F" w:rsidRDefault="00D8029F" w:rsidP="00D8029F">
      <w:pPr>
        <w:pStyle w:val="ListParagraph"/>
        <w:numPr>
          <w:ilvl w:val="1"/>
          <w:numId w:val="30"/>
        </w:numPr>
        <w:tabs>
          <w:tab w:val="left" w:pos="1451"/>
        </w:tabs>
        <w:spacing w:before="15"/>
        <w:ind w:left="1451" w:hanging="359"/>
        <w:rPr>
          <w:rFonts w:ascii="Palatino Linotype" w:hAnsi="Palatino Linotype"/>
        </w:rPr>
      </w:pPr>
      <w:r w:rsidRPr="00D8029F">
        <w:rPr>
          <w:rFonts w:ascii="Palatino Linotype" w:hAnsi="Palatino Linotype"/>
        </w:rPr>
        <w:t>Work</w:t>
      </w:r>
      <w:r w:rsidRPr="00D8029F">
        <w:rPr>
          <w:rFonts w:ascii="Palatino Linotype" w:hAnsi="Palatino Linotype"/>
          <w:spacing w:val="-7"/>
        </w:rPr>
        <w:t xml:space="preserve"> </w:t>
      </w:r>
      <w:r w:rsidRPr="00D8029F">
        <w:rPr>
          <w:rFonts w:ascii="Palatino Linotype" w:hAnsi="Palatino Linotype"/>
        </w:rPr>
        <w:t>with</w:t>
      </w:r>
      <w:r w:rsidRPr="00D8029F">
        <w:rPr>
          <w:rFonts w:ascii="Palatino Linotype" w:hAnsi="Palatino Linotype"/>
          <w:spacing w:val="-6"/>
        </w:rPr>
        <w:t xml:space="preserve"> </w:t>
      </w:r>
      <w:r w:rsidRPr="00D8029F">
        <w:rPr>
          <w:rFonts w:ascii="Palatino Linotype" w:hAnsi="Palatino Linotype"/>
        </w:rPr>
        <w:t>the</w:t>
      </w:r>
      <w:r w:rsidRPr="00D8029F">
        <w:rPr>
          <w:rFonts w:ascii="Palatino Linotype" w:hAnsi="Palatino Linotype"/>
          <w:spacing w:val="-3"/>
        </w:rPr>
        <w:t xml:space="preserve"> </w:t>
      </w:r>
      <w:r>
        <w:rPr>
          <w:rFonts w:ascii="Palatino Linotype" w:hAnsi="Palatino Linotype"/>
          <w:spacing w:val="-3"/>
        </w:rPr>
        <w:t xml:space="preserve">local </w:t>
      </w:r>
      <w:r w:rsidRPr="00D8029F">
        <w:rPr>
          <w:rFonts w:ascii="Palatino Linotype" w:hAnsi="Palatino Linotype"/>
        </w:rPr>
        <w:t>Parish</w:t>
      </w:r>
      <w:r>
        <w:rPr>
          <w:rFonts w:ascii="Palatino Linotype" w:hAnsi="Palatino Linotype"/>
        </w:rPr>
        <w:t>es</w:t>
      </w:r>
      <w:r w:rsidRPr="00D8029F">
        <w:rPr>
          <w:rFonts w:ascii="Palatino Linotype" w:hAnsi="Palatino Linotype"/>
          <w:spacing w:val="-5"/>
        </w:rPr>
        <w:t xml:space="preserve"> </w:t>
      </w:r>
      <w:r>
        <w:rPr>
          <w:rFonts w:ascii="Palatino Linotype" w:hAnsi="Palatino Linotype"/>
        </w:rPr>
        <w:t xml:space="preserve">for </w:t>
      </w:r>
      <w:r w:rsidRPr="00D8029F">
        <w:rPr>
          <w:rFonts w:ascii="Palatino Linotype" w:hAnsi="Palatino Linotype"/>
        </w:rPr>
        <w:t>the</w:t>
      </w:r>
      <w:r w:rsidRPr="00D8029F">
        <w:rPr>
          <w:rFonts w:ascii="Palatino Linotype" w:hAnsi="Palatino Linotype"/>
          <w:spacing w:val="-4"/>
        </w:rPr>
        <w:t xml:space="preserve"> </w:t>
      </w:r>
      <w:r w:rsidRPr="00D8029F">
        <w:rPr>
          <w:rFonts w:ascii="Palatino Linotype" w:hAnsi="Palatino Linotype"/>
        </w:rPr>
        <w:t>school’s</w:t>
      </w:r>
      <w:r w:rsidRPr="00D8029F">
        <w:rPr>
          <w:rFonts w:ascii="Palatino Linotype" w:hAnsi="Palatino Linotype"/>
          <w:spacing w:val="-5"/>
        </w:rPr>
        <w:t xml:space="preserve"> </w:t>
      </w:r>
      <w:r w:rsidRPr="00D8029F">
        <w:rPr>
          <w:rFonts w:ascii="Palatino Linotype" w:hAnsi="Palatino Linotype"/>
        </w:rPr>
        <w:t>choir</w:t>
      </w:r>
      <w:r w:rsidRPr="00D8029F">
        <w:rPr>
          <w:rFonts w:ascii="Palatino Linotype" w:hAnsi="Palatino Linotype"/>
          <w:spacing w:val="-4"/>
        </w:rPr>
        <w:t xml:space="preserve"> </w:t>
      </w:r>
      <w:r>
        <w:rPr>
          <w:rFonts w:ascii="Palatino Linotype" w:hAnsi="Palatino Linotype"/>
          <w:spacing w:val="-4"/>
        </w:rPr>
        <w:t>to support with different Masses or events</w:t>
      </w:r>
    </w:p>
    <w:p w14:paraId="7CB658ED" w14:textId="77777777" w:rsidR="00D8029F" w:rsidRPr="00D8029F" w:rsidRDefault="00D8029F" w:rsidP="00D8029F">
      <w:pPr>
        <w:pStyle w:val="BodyText"/>
        <w:spacing w:before="34"/>
        <w:rPr>
          <w:rFonts w:ascii="Palatino Linotype" w:hAnsi="Palatino Linotype"/>
        </w:rPr>
      </w:pPr>
    </w:p>
    <w:p w14:paraId="7A7E7F72" w14:textId="0B029CB7" w:rsidR="00D8029F" w:rsidRDefault="00B112C0" w:rsidP="00B112C0">
      <w:pPr>
        <w:tabs>
          <w:tab w:val="left" w:pos="439"/>
        </w:tabs>
        <w:spacing w:line="259" w:lineRule="auto"/>
        <w:ind w:right="700"/>
        <w:jc w:val="both"/>
        <w:rPr>
          <w:rFonts w:ascii="Palatino Linotype" w:hAnsi="Palatino Linotype"/>
          <w:b/>
        </w:rPr>
      </w:pPr>
      <w:r>
        <w:rPr>
          <w:rFonts w:ascii="Palatino Linotype" w:hAnsi="Palatino Linotype"/>
          <w:b/>
        </w:rPr>
        <w:t>The Mass timetable includes</w:t>
      </w:r>
      <w:r w:rsidR="0044151B">
        <w:rPr>
          <w:rFonts w:ascii="Palatino Linotype" w:hAnsi="Palatino Linotype"/>
          <w:b/>
        </w:rPr>
        <w:t xml:space="preserve"> dates and </w:t>
      </w:r>
      <w:r w:rsidR="00D8029F" w:rsidRPr="0044151B">
        <w:rPr>
          <w:rFonts w:ascii="Palatino Linotype" w:hAnsi="Palatino Linotype"/>
          <w:b/>
        </w:rPr>
        <w:t>timing</w:t>
      </w:r>
      <w:r w:rsidR="0044151B">
        <w:rPr>
          <w:rFonts w:ascii="Palatino Linotype" w:hAnsi="Palatino Linotype"/>
          <w:b/>
        </w:rPr>
        <w:t>s</w:t>
      </w:r>
      <w:r w:rsidR="00D8029F" w:rsidRPr="0044151B">
        <w:rPr>
          <w:rFonts w:ascii="Palatino Linotype" w:hAnsi="Palatino Linotype"/>
          <w:b/>
          <w:spacing w:val="-2"/>
        </w:rPr>
        <w:t xml:space="preserve"> </w:t>
      </w:r>
      <w:r w:rsidR="00D8029F" w:rsidRPr="0044151B">
        <w:rPr>
          <w:rFonts w:ascii="Palatino Linotype" w:hAnsi="Palatino Linotype"/>
          <w:b/>
        </w:rPr>
        <w:t>of</w:t>
      </w:r>
      <w:r w:rsidR="00D8029F" w:rsidRPr="0044151B">
        <w:rPr>
          <w:rFonts w:ascii="Palatino Linotype" w:hAnsi="Palatino Linotype"/>
          <w:b/>
          <w:spacing w:val="-4"/>
        </w:rPr>
        <w:t xml:space="preserve"> </w:t>
      </w:r>
      <w:r w:rsidR="00D8029F" w:rsidRPr="0044151B">
        <w:rPr>
          <w:rFonts w:ascii="Palatino Linotype" w:hAnsi="Palatino Linotype"/>
          <w:b/>
        </w:rPr>
        <w:t>Masses</w:t>
      </w:r>
      <w:r w:rsidR="00D8029F" w:rsidRPr="0044151B">
        <w:rPr>
          <w:rFonts w:ascii="Palatino Linotype" w:hAnsi="Palatino Linotype"/>
          <w:b/>
          <w:spacing w:val="-2"/>
        </w:rPr>
        <w:t xml:space="preserve"> </w:t>
      </w:r>
      <w:r w:rsidR="00D8029F" w:rsidRPr="0044151B">
        <w:rPr>
          <w:rFonts w:ascii="Palatino Linotype" w:hAnsi="Palatino Linotype"/>
          <w:b/>
        </w:rPr>
        <w:t>to</w:t>
      </w:r>
      <w:r w:rsidR="00D8029F" w:rsidRPr="0044151B">
        <w:rPr>
          <w:rFonts w:ascii="Palatino Linotype" w:hAnsi="Palatino Linotype"/>
          <w:b/>
          <w:spacing w:val="-3"/>
        </w:rPr>
        <w:t xml:space="preserve"> </w:t>
      </w:r>
      <w:r w:rsidR="00D8029F" w:rsidRPr="0044151B">
        <w:rPr>
          <w:rFonts w:ascii="Palatino Linotype" w:hAnsi="Palatino Linotype"/>
          <w:b/>
        </w:rPr>
        <w:t>be</w:t>
      </w:r>
      <w:r w:rsidR="00D8029F" w:rsidRPr="0044151B">
        <w:rPr>
          <w:rFonts w:ascii="Palatino Linotype" w:hAnsi="Palatino Linotype"/>
          <w:b/>
          <w:spacing w:val="-6"/>
        </w:rPr>
        <w:t xml:space="preserve"> </w:t>
      </w:r>
      <w:r w:rsidR="00D8029F" w:rsidRPr="0044151B">
        <w:rPr>
          <w:rFonts w:ascii="Palatino Linotype" w:hAnsi="Palatino Linotype"/>
          <w:b/>
        </w:rPr>
        <w:t>celebrated</w:t>
      </w:r>
      <w:r w:rsidR="00D8029F" w:rsidRPr="0044151B">
        <w:rPr>
          <w:rFonts w:ascii="Palatino Linotype" w:hAnsi="Palatino Linotype"/>
          <w:b/>
          <w:spacing w:val="-4"/>
        </w:rPr>
        <w:t xml:space="preserve"> </w:t>
      </w:r>
      <w:r w:rsidR="00D8029F" w:rsidRPr="0044151B">
        <w:rPr>
          <w:rFonts w:ascii="Palatino Linotype" w:hAnsi="Palatino Linotype"/>
          <w:b/>
        </w:rPr>
        <w:t>during</w:t>
      </w:r>
      <w:r w:rsidR="00D8029F" w:rsidRPr="0044151B">
        <w:rPr>
          <w:rFonts w:ascii="Palatino Linotype" w:hAnsi="Palatino Linotype"/>
          <w:b/>
          <w:spacing w:val="-4"/>
        </w:rPr>
        <w:t xml:space="preserve"> </w:t>
      </w:r>
      <w:r w:rsidR="00D8029F" w:rsidRPr="0044151B">
        <w:rPr>
          <w:rFonts w:ascii="Palatino Linotype" w:hAnsi="Palatino Linotype"/>
          <w:b/>
        </w:rPr>
        <w:t>the</w:t>
      </w:r>
      <w:r w:rsidR="00D8029F" w:rsidRPr="0044151B">
        <w:rPr>
          <w:rFonts w:ascii="Palatino Linotype" w:hAnsi="Palatino Linotype"/>
          <w:b/>
          <w:spacing w:val="-3"/>
        </w:rPr>
        <w:t xml:space="preserve"> </w:t>
      </w:r>
      <w:r w:rsidR="00D8029F" w:rsidRPr="0044151B">
        <w:rPr>
          <w:rFonts w:ascii="Palatino Linotype" w:hAnsi="Palatino Linotype"/>
          <w:b/>
        </w:rPr>
        <w:t>year,</w:t>
      </w:r>
      <w:r w:rsidR="00D8029F" w:rsidRPr="0044151B">
        <w:rPr>
          <w:rFonts w:ascii="Palatino Linotype" w:hAnsi="Palatino Linotype"/>
          <w:b/>
          <w:spacing w:val="-4"/>
        </w:rPr>
        <w:t xml:space="preserve"> </w:t>
      </w:r>
      <w:r w:rsidR="00D8029F" w:rsidRPr="0044151B">
        <w:rPr>
          <w:rFonts w:ascii="Palatino Linotype" w:hAnsi="Palatino Linotype"/>
          <w:b/>
        </w:rPr>
        <w:t>including</w:t>
      </w:r>
      <w:r w:rsidR="00D8029F" w:rsidRPr="0044151B">
        <w:rPr>
          <w:rFonts w:ascii="Palatino Linotype" w:hAnsi="Palatino Linotype"/>
          <w:b/>
          <w:spacing w:val="-2"/>
        </w:rPr>
        <w:t xml:space="preserve"> </w:t>
      </w:r>
      <w:r w:rsidR="00D8029F" w:rsidRPr="0044151B">
        <w:rPr>
          <w:rFonts w:ascii="Palatino Linotype" w:hAnsi="Palatino Linotype"/>
          <w:b/>
        </w:rPr>
        <w:t>the</w:t>
      </w:r>
      <w:r w:rsidR="00D8029F" w:rsidRPr="0044151B">
        <w:rPr>
          <w:rFonts w:ascii="Palatino Linotype" w:hAnsi="Palatino Linotype"/>
          <w:b/>
          <w:spacing w:val="-3"/>
        </w:rPr>
        <w:t xml:space="preserve"> </w:t>
      </w:r>
      <w:r w:rsidR="00D8029F" w:rsidRPr="0044151B">
        <w:rPr>
          <w:rFonts w:ascii="Palatino Linotype" w:hAnsi="Palatino Linotype"/>
          <w:b/>
        </w:rPr>
        <w:t>plan</w:t>
      </w:r>
      <w:r w:rsidR="00D8029F" w:rsidRPr="0044151B">
        <w:rPr>
          <w:rFonts w:ascii="Palatino Linotype" w:hAnsi="Palatino Linotype"/>
          <w:b/>
          <w:spacing w:val="-3"/>
        </w:rPr>
        <w:t xml:space="preserve"> </w:t>
      </w:r>
      <w:r w:rsidR="00D8029F" w:rsidRPr="0044151B">
        <w:rPr>
          <w:rFonts w:ascii="Palatino Linotype" w:hAnsi="Palatino Linotype"/>
          <w:b/>
        </w:rPr>
        <w:t>for</w:t>
      </w:r>
      <w:r w:rsidR="00D8029F" w:rsidRPr="0044151B">
        <w:rPr>
          <w:rFonts w:ascii="Palatino Linotype" w:hAnsi="Palatino Linotype"/>
          <w:b/>
          <w:spacing w:val="-2"/>
        </w:rPr>
        <w:t xml:space="preserve"> </w:t>
      </w:r>
      <w:r w:rsidR="00D8029F" w:rsidRPr="0044151B">
        <w:rPr>
          <w:rFonts w:ascii="Palatino Linotype" w:hAnsi="Palatino Linotype"/>
          <w:b/>
        </w:rPr>
        <w:t>any</w:t>
      </w:r>
      <w:r w:rsidR="00D8029F" w:rsidRPr="0044151B">
        <w:rPr>
          <w:rFonts w:ascii="Palatino Linotype" w:hAnsi="Palatino Linotype"/>
          <w:b/>
          <w:spacing w:val="-2"/>
        </w:rPr>
        <w:t xml:space="preserve"> </w:t>
      </w:r>
      <w:r w:rsidR="00D8029F" w:rsidRPr="0044151B">
        <w:rPr>
          <w:rFonts w:ascii="Palatino Linotype" w:hAnsi="Palatino Linotype"/>
          <w:b/>
        </w:rPr>
        <w:t>holydays</w:t>
      </w:r>
      <w:r w:rsidR="00D8029F" w:rsidRPr="0044151B">
        <w:rPr>
          <w:rFonts w:ascii="Palatino Linotype" w:hAnsi="Palatino Linotype"/>
          <w:b/>
          <w:spacing w:val="-2"/>
        </w:rPr>
        <w:t xml:space="preserve"> </w:t>
      </w:r>
      <w:r w:rsidR="00D8029F" w:rsidRPr="0044151B">
        <w:rPr>
          <w:rFonts w:ascii="Palatino Linotype" w:hAnsi="Palatino Linotype"/>
          <w:b/>
        </w:rPr>
        <w:t>of obligation that fall within the school term.</w:t>
      </w:r>
      <w:r w:rsidR="00D71F13">
        <w:rPr>
          <w:rFonts w:ascii="Palatino Linotype" w:hAnsi="Palatino Linotype"/>
          <w:b/>
        </w:rPr>
        <w:t xml:space="preserve"> Class led worship will include our House Saints and </w:t>
      </w:r>
      <w:r w:rsidR="00EB2C5A">
        <w:rPr>
          <w:rFonts w:ascii="Palatino Linotype" w:hAnsi="Palatino Linotype"/>
          <w:b/>
        </w:rPr>
        <w:t>C</w:t>
      </w:r>
      <w:r w:rsidR="00D71F13">
        <w:rPr>
          <w:rFonts w:ascii="Palatino Linotype" w:hAnsi="Palatino Linotype"/>
          <w:b/>
        </w:rPr>
        <w:t xml:space="preserve">lass </w:t>
      </w:r>
      <w:r w:rsidR="00EB2C5A">
        <w:rPr>
          <w:rFonts w:ascii="Palatino Linotype" w:hAnsi="Palatino Linotype"/>
          <w:b/>
        </w:rPr>
        <w:t>S</w:t>
      </w:r>
      <w:r w:rsidR="00D71F13">
        <w:rPr>
          <w:rFonts w:ascii="Palatino Linotype" w:hAnsi="Palatino Linotype"/>
          <w:b/>
        </w:rPr>
        <w:t xml:space="preserve">aints if their feast day (see Appendix 4) does not fall within term time. </w:t>
      </w:r>
    </w:p>
    <w:p w14:paraId="65512047" w14:textId="77777777" w:rsidR="0044151B" w:rsidRDefault="0044151B" w:rsidP="0044151B">
      <w:pPr>
        <w:tabs>
          <w:tab w:val="left" w:pos="439"/>
        </w:tabs>
        <w:spacing w:line="259" w:lineRule="auto"/>
        <w:ind w:right="700"/>
        <w:rPr>
          <w:rFonts w:ascii="Palatino Linotype" w:hAnsi="Palatino Linotype"/>
          <w:b/>
        </w:rPr>
      </w:pPr>
    </w:p>
    <w:tbl>
      <w:tblPr>
        <w:tblW w:w="935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4111"/>
        <w:gridCol w:w="1701"/>
      </w:tblGrid>
      <w:tr w:rsidR="00BB1AC4" w:rsidRPr="00707638" w14:paraId="7DA33945" w14:textId="77777777" w:rsidTr="00BB1AC4">
        <w:tc>
          <w:tcPr>
            <w:tcW w:w="3544" w:type="dxa"/>
            <w:shd w:val="clear" w:color="auto" w:fill="A5DDAE"/>
          </w:tcPr>
          <w:p w14:paraId="4CD717AB" w14:textId="175F43E1" w:rsidR="00BB1AC4" w:rsidRPr="00FC127B" w:rsidRDefault="00BB1AC4" w:rsidP="00BA2F1A">
            <w:pPr>
              <w:rPr>
                <w:rFonts w:ascii="Palatino Linotype" w:hAnsi="Palatino Linotype"/>
                <w:b/>
              </w:rPr>
            </w:pPr>
            <w:r w:rsidRPr="00FC127B">
              <w:rPr>
                <w:rFonts w:ascii="Palatino Linotype" w:hAnsi="Palatino Linotype"/>
                <w:b/>
                <w:u w:val="single"/>
              </w:rPr>
              <w:t>Date</w:t>
            </w:r>
            <w:r w:rsidRPr="00FC127B">
              <w:rPr>
                <w:rFonts w:ascii="Palatino Linotype" w:hAnsi="Palatino Linotype"/>
                <w:b/>
              </w:rPr>
              <w:t xml:space="preserve"> (Christmas Term 202</w:t>
            </w:r>
            <w:r w:rsidR="00DC3876" w:rsidRPr="00FC127B">
              <w:rPr>
                <w:rFonts w:ascii="Palatino Linotype" w:hAnsi="Palatino Linotype"/>
                <w:b/>
              </w:rPr>
              <w:t>6</w:t>
            </w:r>
            <w:r w:rsidRPr="00FC127B">
              <w:rPr>
                <w:rFonts w:ascii="Palatino Linotype" w:hAnsi="Palatino Linotype"/>
                <w:b/>
              </w:rPr>
              <w:t>)</w:t>
            </w:r>
          </w:p>
        </w:tc>
        <w:tc>
          <w:tcPr>
            <w:tcW w:w="4111" w:type="dxa"/>
            <w:shd w:val="clear" w:color="auto" w:fill="A5DDAE"/>
          </w:tcPr>
          <w:p w14:paraId="72B3E883" w14:textId="77777777" w:rsidR="00BB1AC4" w:rsidRPr="00FC127B" w:rsidRDefault="00BB1AC4" w:rsidP="00BA2F1A">
            <w:pPr>
              <w:rPr>
                <w:rFonts w:ascii="Palatino Linotype" w:hAnsi="Palatino Linotype"/>
                <w:b/>
                <w:u w:val="single"/>
              </w:rPr>
            </w:pPr>
            <w:r w:rsidRPr="00FC127B">
              <w:rPr>
                <w:rFonts w:ascii="Palatino Linotype" w:hAnsi="Palatino Linotype"/>
                <w:b/>
                <w:u w:val="single"/>
              </w:rPr>
              <w:t>Mass</w:t>
            </w:r>
          </w:p>
        </w:tc>
        <w:tc>
          <w:tcPr>
            <w:tcW w:w="1701" w:type="dxa"/>
            <w:shd w:val="clear" w:color="auto" w:fill="A5DDAE"/>
          </w:tcPr>
          <w:p w14:paraId="7AEBF148" w14:textId="77777777" w:rsidR="00BB1AC4" w:rsidRPr="00FC127B" w:rsidRDefault="00BB1AC4" w:rsidP="00BA2F1A">
            <w:pPr>
              <w:rPr>
                <w:rFonts w:ascii="Palatino Linotype" w:hAnsi="Palatino Linotype"/>
                <w:b/>
                <w:u w:val="single"/>
              </w:rPr>
            </w:pPr>
            <w:r w:rsidRPr="00FC127B">
              <w:rPr>
                <w:rFonts w:ascii="Palatino Linotype" w:hAnsi="Palatino Linotype"/>
                <w:b/>
                <w:u w:val="single"/>
              </w:rPr>
              <w:t>Class</w:t>
            </w:r>
          </w:p>
        </w:tc>
      </w:tr>
      <w:tr w:rsidR="00BB1AC4" w:rsidRPr="00707638" w14:paraId="2F6999BA" w14:textId="77777777" w:rsidTr="00BB1AC4">
        <w:tc>
          <w:tcPr>
            <w:tcW w:w="3544" w:type="dxa"/>
            <w:shd w:val="clear" w:color="auto" w:fill="BDD6EE"/>
          </w:tcPr>
          <w:p w14:paraId="79D9029A" w14:textId="16EE3BE9" w:rsidR="00BB1AC4" w:rsidRPr="00FC127B" w:rsidRDefault="00BB1AC4" w:rsidP="00BA2F1A">
            <w:pPr>
              <w:rPr>
                <w:rFonts w:ascii="Palatino Linotype" w:hAnsi="Palatino Linotype"/>
              </w:rPr>
            </w:pPr>
            <w:r w:rsidRPr="00FC127B">
              <w:rPr>
                <w:rFonts w:ascii="Palatino Linotype" w:hAnsi="Palatino Linotype"/>
              </w:rPr>
              <w:t xml:space="preserve"> </w:t>
            </w:r>
            <w:r w:rsidR="00DC3876" w:rsidRPr="00FC127B">
              <w:rPr>
                <w:rFonts w:ascii="Palatino Linotype" w:hAnsi="Palatino Linotype"/>
              </w:rPr>
              <w:t>9</w:t>
            </w:r>
            <w:r w:rsidR="00DC3876" w:rsidRPr="00FC127B">
              <w:rPr>
                <w:rFonts w:ascii="Palatino Linotype" w:hAnsi="Palatino Linotype"/>
                <w:vertAlign w:val="superscript"/>
              </w:rPr>
              <w:t>th</w:t>
            </w:r>
            <w:r w:rsidR="00DC3876" w:rsidRPr="00FC127B">
              <w:rPr>
                <w:rFonts w:ascii="Palatino Linotype" w:hAnsi="Palatino Linotype"/>
              </w:rPr>
              <w:t xml:space="preserve"> </w:t>
            </w:r>
            <w:r w:rsidRPr="00FC127B">
              <w:rPr>
                <w:rFonts w:ascii="Palatino Linotype" w:hAnsi="Palatino Linotype"/>
              </w:rPr>
              <w:t>September (10.30am)</w:t>
            </w:r>
          </w:p>
        </w:tc>
        <w:tc>
          <w:tcPr>
            <w:tcW w:w="4111" w:type="dxa"/>
            <w:shd w:val="clear" w:color="auto" w:fill="auto"/>
          </w:tcPr>
          <w:p w14:paraId="1545B593" w14:textId="77777777" w:rsidR="00BB1AC4" w:rsidRPr="00FC127B" w:rsidRDefault="00BB1AC4" w:rsidP="00BA2F1A">
            <w:pPr>
              <w:tabs>
                <w:tab w:val="left" w:pos="1219"/>
              </w:tabs>
              <w:rPr>
                <w:rFonts w:ascii="Palatino Linotype" w:hAnsi="Palatino Linotype"/>
              </w:rPr>
            </w:pPr>
            <w:r w:rsidRPr="00FC127B">
              <w:rPr>
                <w:rFonts w:ascii="Palatino Linotype" w:hAnsi="Palatino Linotype"/>
              </w:rPr>
              <w:t xml:space="preserve">The start of the new academic year </w:t>
            </w:r>
          </w:p>
        </w:tc>
        <w:tc>
          <w:tcPr>
            <w:tcW w:w="1701" w:type="dxa"/>
            <w:shd w:val="clear" w:color="auto" w:fill="auto"/>
          </w:tcPr>
          <w:p w14:paraId="2E5383F9" w14:textId="77777777" w:rsidR="00BB1AC4" w:rsidRPr="00FC127B" w:rsidRDefault="00BB1AC4" w:rsidP="00BA2F1A">
            <w:pPr>
              <w:rPr>
                <w:rFonts w:ascii="Palatino Linotype" w:hAnsi="Palatino Linotype"/>
              </w:rPr>
            </w:pPr>
            <w:r w:rsidRPr="00FC127B">
              <w:rPr>
                <w:rFonts w:ascii="Palatino Linotype" w:hAnsi="Palatino Linotype"/>
              </w:rPr>
              <w:t>Led by staff</w:t>
            </w:r>
          </w:p>
        </w:tc>
      </w:tr>
      <w:tr w:rsidR="00BB1AC4" w:rsidRPr="00707638" w14:paraId="64C71F29" w14:textId="77777777" w:rsidTr="00BB1AC4">
        <w:tc>
          <w:tcPr>
            <w:tcW w:w="3544" w:type="dxa"/>
            <w:shd w:val="clear" w:color="auto" w:fill="BDD6EE"/>
          </w:tcPr>
          <w:p w14:paraId="0096801C" w14:textId="744AB17C" w:rsidR="00BB1AC4" w:rsidRPr="00FC127B" w:rsidRDefault="00BB1AC4" w:rsidP="00BA2F1A">
            <w:pPr>
              <w:rPr>
                <w:rFonts w:ascii="Palatino Linotype" w:hAnsi="Palatino Linotype"/>
              </w:rPr>
            </w:pPr>
            <w:r w:rsidRPr="00FC127B">
              <w:rPr>
                <w:rFonts w:ascii="Palatino Linotype" w:hAnsi="Palatino Linotype"/>
              </w:rPr>
              <w:t xml:space="preserve"> 1</w:t>
            </w:r>
            <w:r w:rsidR="00DC3876" w:rsidRPr="00FC127B">
              <w:rPr>
                <w:rFonts w:ascii="Palatino Linotype" w:hAnsi="Palatino Linotype"/>
              </w:rPr>
              <w:t>6</w:t>
            </w:r>
            <w:r w:rsidRPr="00FC127B">
              <w:rPr>
                <w:rFonts w:ascii="Palatino Linotype" w:hAnsi="Palatino Linotype"/>
                <w:vertAlign w:val="superscript"/>
              </w:rPr>
              <w:t>th</w:t>
            </w:r>
            <w:r w:rsidRPr="00FC127B">
              <w:rPr>
                <w:rFonts w:ascii="Palatino Linotype" w:hAnsi="Palatino Linotype"/>
              </w:rPr>
              <w:t xml:space="preserve"> September (10.30am)</w:t>
            </w:r>
          </w:p>
        </w:tc>
        <w:tc>
          <w:tcPr>
            <w:tcW w:w="4111" w:type="dxa"/>
            <w:shd w:val="clear" w:color="auto" w:fill="auto"/>
          </w:tcPr>
          <w:p w14:paraId="28BD6FB1" w14:textId="77777777" w:rsidR="00BB1AC4" w:rsidRPr="00FC127B" w:rsidRDefault="00BB1AC4" w:rsidP="00BA2F1A">
            <w:pPr>
              <w:rPr>
                <w:rFonts w:ascii="Palatino Linotype" w:hAnsi="Palatino Linotype"/>
              </w:rPr>
            </w:pPr>
            <w:r w:rsidRPr="00FC127B">
              <w:rPr>
                <w:rFonts w:ascii="Palatino Linotype" w:hAnsi="Palatino Linotype"/>
              </w:rPr>
              <w:t>Feast of the Holy Cross (14</w:t>
            </w:r>
            <w:r w:rsidRPr="00FC127B">
              <w:rPr>
                <w:rFonts w:ascii="Palatino Linotype" w:hAnsi="Palatino Linotype"/>
                <w:vertAlign w:val="superscript"/>
              </w:rPr>
              <w:t>th</w:t>
            </w:r>
            <w:r w:rsidRPr="00FC127B">
              <w:rPr>
                <w:rFonts w:ascii="Palatino Linotype" w:hAnsi="Palatino Linotype"/>
              </w:rPr>
              <w:t xml:space="preserve"> Sept)</w:t>
            </w:r>
          </w:p>
        </w:tc>
        <w:tc>
          <w:tcPr>
            <w:tcW w:w="1701" w:type="dxa"/>
            <w:shd w:val="clear" w:color="auto" w:fill="auto"/>
          </w:tcPr>
          <w:p w14:paraId="067291A7" w14:textId="77777777" w:rsidR="00BB1AC4" w:rsidRPr="00FC127B" w:rsidRDefault="00BB1AC4" w:rsidP="00BA2F1A">
            <w:pPr>
              <w:rPr>
                <w:rFonts w:ascii="Palatino Linotype" w:hAnsi="Palatino Linotype"/>
              </w:rPr>
            </w:pPr>
            <w:r w:rsidRPr="00FC127B">
              <w:rPr>
                <w:rFonts w:ascii="Palatino Linotype" w:hAnsi="Palatino Linotype"/>
              </w:rPr>
              <w:t>Rudiments</w:t>
            </w:r>
          </w:p>
        </w:tc>
      </w:tr>
      <w:tr w:rsidR="00DC3876" w:rsidRPr="00707638" w14:paraId="5C83AE20" w14:textId="77777777" w:rsidTr="00BB1AC4">
        <w:tc>
          <w:tcPr>
            <w:tcW w:w="3544" w:type="dxa"/>
            <w:shd w:val="clear" w:color="auto" w:fill="BDD6EE"/>
          </w:tcPr>
          <w:p w14:paraId="46034EEC" w14:textId="0DE57927" w:rsidR="00DC3876" w:rsidRPr="00FC127B" w:rsidRDefault="00DC3876" w:rsidP="00DC3876">
            <w:pPr>
              <w:rPr>
                <w:rFonts w:ascii="Palatino Linotype" w:hAnsi="Palatino Linotype"/>
                <w:vertAlign w:val="superscript"/>
              </w:rPr>
            </w:pPr>
            <w:r w:rsidRPr="00FC127B">
              <w:rPr>
                <w:rFonts w:ascii="Palatino Linotype" w:hAnsi="Palatino Linotype"/>
              </w:rPr>
              <w:t xml:space="preserve"> 30</w:t>
            </w:r>
            <w:r w:rsidRPr="00FC127B">
              <w:rPr>
                <w:rFonts w:ascii="Palatino Linotype" w:hAnsi="Palatino Linotype"/>
                <w:vertAlign w:val="superscript"/>
              </w:rPr>
              <w:t>th</w:t>
            </w:r>
            <w:r w:rsidRPr="00FC127B">
              <w:rPr>
                <w:rFonts w:ascii="Palatino Linotype" w:hAnsi="Palatino Linotype"/>
              </w:rPr>
              <w:t xml:space="preserve"> September (10.30am)</w:t>
            </w:r>
          </w:p>
        </w:tc>
        <w:tc>
          <w:tcPr>
            <w:tcW w:w="4111" w:type="dxa"/>
            <w:shd w:val="clear" w:color="auto" w:fill="auto"/>
          </w:tcPr>
          <w:p w14:paraId="07F78436" w14:textId="1F8A0A34" w:rsidR="00DC3876" w:rsidRPr="00FC127B" w:rsidRDefault="00DC3876" w:rsidP="00DC3876">
            <w:pPr>
              <w:rPr>
                <w:rFonts w:ascii="Palatino Linotype" w:hAnsi="Palatino Linotype"/>
              </w:rPr>
            </w:pPr>
            <w:r w:rsidRPr="00FC127B">
              <w:rPr>
                <w:rFonts w:ascii="Palatino Linotype" w:hAnsi="Palatino Linotype"/>
              </w:rPr>
              <w:t>St Francis of Assisi (4</w:t>
            </w:r>
            <w:r w:rsidRPr="00FC127B">
              <w:rPr>
                <w:rFonts w:ascii="Palatino Linotype" w:hAnsi="Palatino Linotype"/>
                <w:vertAlign w:val="superscript"/>
              </w:rPr>
              <w:t>th</w:t>
            </w:r>
            <w:r w:rsidRPr="00FC127B">
              <w:rPr>
                <w:rFonts w:ascii="Palatino Linotype" w:hAnsi="Palatino Linotype"/>
              </w:rPr>
              <w:t xml:space="preserve"> October)</w:t>
            </w:r>
          </w:p>
        </w:tc>
        <w:tc>
          <w:tcPr>
            <w:tcW w:w="1701" w:type="dxa"/>
            <w:shd w:val="clear" w:color="auto" w:fill="auto"/>
          </w:tcPr>
          <w:p w14:paraId="3D97C23E" w14:textId="4BA8859E" w:rsidR="00DC3876" w:rsidRPr="00FC127B" w:rsidRDefault="00DC3876" w:rsidP="00DC3876">
            <w:pPr>
              <w:rPr>
                <w:rFonts w:ascii="Palatino Linotype" w:hAnsi="Palatino Linotype"/>
              </w:rPr>
            </w:pPr>
            <w:r w:rsidRPr="00FC127B">
              <w:rPr>
                <w:rFonts w:ascii="Palatino Linotype" w:hAnsi="Palatino Linotype"/>
              </w:rPr>
              <w:t>Prep</w:t>
            </w:r>
          </w:p>
        </w:tc>
      </w:tr>
      <w:tr w:rsidR="00DC3876" w:rsidRPr="00707638" w14:paraId="2E6DF1A0" w14:textId="77777777" w:rsidTr="00BB1AC4">
        <w:tc>
          <w:tcPr>
            <w:tcW w:w="3544" w:type="dxa"/>
            <w:shd w:val="clear" w:color="auto" w:fill="BDD6EE"/>
          </w:tcPr>
          <w:p w14:paraId="7D2E2C4E" w14:textId="4BF07431" w:rsidR="00DC3876" w:rsidRPr="00FC127B" w:rsidRDefault="00DC3876" w:rsidP="00DC3876">
            <w:pPr>
              <w:rPr>
                <w:rFonts w:ascii="Palatino Linotype" w:hAnsi="Palatino Linotype"/>
              </w:rPr>
            </w:pPr>
            <w:r w:rsidRPr="00FC127B">
              <w:rPr>
                <w:rFonts w:ascii="Palatino Linotype" w:hAnsi="Palatino Linotype"/>
              </w:rPr>
              <w:t>7</w:t>
            </w:r>
            <w:r w:rsidRPr="00FC127B">
              <w:rPr>
                <w:rFonts w:ascii="Palatino Linotype" w:hAnsi="Palatino Linotype"/>
                <w:vertAlign w:val="superscript"/>
              </w:rPr>
              <w:t>th</w:t>
            </w:r>
            <w:r w:rsidRPr="00FC127B">
              <w:rPr>
                <w:rFonts w:ascii="Palatino Linotype" w:hAnsi="Palatino Linotype"/>
              </w:rPr>
              <w:t xml:space="preserve"> October (10.30am)</w:t>
            </w:r>
          </w:p>
        </w:tc>
        <w:tc>
          <w:tcPr>
            <w:tcW w:w="4111" w:type="dxa"/>
            <w:shd w:val="clear" w:color="auto" w:fill="auto"/>
          </w:tcPr>
          <w:p w14:paraId="6F66ABA3" w14:textId="77777777" w:rsidR="00DC3876" w:rsidRPr="00FC127B" w:rsidRDefault="00DC3876" w:rsidP="00DC3876">
            <w:pPr>
              <w:rPr>
                <w:rFonts w:ascii="Palatino Linotype" w:hAnsi="Palatino Linotype"/>
              </w:rPr>
            </w:pPr>
            <w:r w:rsidRPr="00FC127B">
              <w:rPr>
                <w:rFonts w:ascii="Palatino Linotype" w:hAnsi="Palatino Linotype"/>
              </w:rPr>
              <w:t>Our Lady of the Rosary (7</w:t>
            </w:r>
            <w:r w:rsidRPr="00FC127B">
              <w:rPr>
                <w:rFonts w:ascii="Palatino Linotype" w:hAnsi="Palatino Linotype"/>
                <w:vertAlign w:val="superscript"/>
              </w:rPr>
              <w:t>th</w:t>
            </w:r>
            <w:r w:rsidRPr="00FC127B">
              <w:rPr>
                <w:rFonts w:ascii="Palatino Linotype" w:hAnsi="Palatino Linotype"/>
              </w:rPr>
              <w:t xml:space="preserve"> October)</w:t>
            </w:r>
          </w:p>
        </w:tc>
        <w:tc>
          <w:tcPr>
            <w:tcW w:w="1701" w:type="dxa"/>
            <w:shd w:val="clear" w:color="auto" w:fill="auto"/>
          </w:tcPr>
          <w:p w14:paraId="50D37D6E" w14:textId="77777777" w:rsidR="00DC3876" w:rsidRPr="00FC127B" w:rsidRDefault="00DC3876" w:rsidP="00DC3876">
            <w:pPr>
              <w:rPr>
                <w:rFonts w:ascii="Palatino Linotype" w:hAnsi="Palatino Linotype"/>
              </w:rPr>
            </w:pPr>
            <w:r w:rsidRPr="00FC127B">
              <w:rPr>
                <w:rFonts w:ascii="Palatino Linotype" w:hAnsi="Palatino Linotype"/>
              </w:rPr>
              <w:t>PP2</w:t>
            </w:r>
          </w:p>
        </w:tc>
      </w:tr>
      <w:tr w:rsidR="00DC3876" w:rsidRPr="00707638" w14:paraId="72F55EB7" w14:textId="77777777" w:rsidTr="00BB1AC4">
        <w:tc>
          <w:tcPr>
            <w:tcW w:w="3544" w:type="dxa"/>
            <w:shd w:val="clear" w:color="auto" w:fill="BDD6EE"/>
          </w:tcPr>
          <w:p w14:paraId="4ADB5307" w14:textId="2407B10B" w:rsidR="00DC3876" w:rsidRPr="00FC127B" w:rsidRDefault="00DC3876" w:rsidP="00DC3876">
            <w:pPr>
              <w:rPr>
                <w:rFonts w:ascii="Palatino Linotype" w:hAnsi="Palatino Linotype"/>
              </w:rPr>
            </w:pPr>
            <w:r w:rsidRPr="00FC127B">
              <w:rPr>
                <w:rFonts w:ascii="Palatino Linotype" w:hAnsi="Palatino Linotype"/>
              </w:rPr>
              <w:t>14</w:t>
            </w:r>
            <w:r w:rsidRPr="00FC127B">
              <w:rPr>
                <w:rFonts w:ascii="Palatino Linotype" w:hAnsi="Palatino Linotype"/>
                <w:vertAlign w:val="superscript"/>
              </w:rPr>
              <w:t>th</w:t>
            </w:r>
            <w:r w:rsidRPr="00FC127B">
              <w:rPr>
                <w:rFonts w:ascii="Palatino Linotype" w:hAnsi="Palatino Linotype"/>
              </w:rPr>
              <w:t xml:space="preserve"> October (10.30am)</w:t>
            </w:r>
          </w:p>
        </w:tc>
        <w:tc>
          <w:tcPr>
            <w:tcW w:w="4111" w:type="dxa"/>
            <w:shd w:val="clear" w:color="auto" w:fill="auto"/>
          </w:tcPr>
          <w:p w14:paraId="5B0D0D75" w14:textId="77777777" w:rsidR="00DC3876" w:rsidRPr="00FC127B" w:rsidRDefault="00DC3876" w:rsidP="00DC3876">
            <w:pPr>
              <w:rPr>
                <w:rFonts w:ascii="Palatino Linotype" w:hAnsi="Palatino Linotype"/>
              </w:rPr>
            </w:pPr>
            <w:r w:rsidRPr="00FC127B">
              <w:rPr>
                <w:rFonts w:ascii="Palatino Linotype" w:hAnsi="Palatino Linotype"/>
              </w:rPr>
              <w:t>Harvest</w:t>
            </w:r>
          </w:p>
        </w:tc>
        <w:tc>
          <w:tcPr>
            <w:tcW w:w="1701" w:type="dxa"/>
            <w:shd w:val="clear" w:color="auto" w:fill="auto"/>
          </w:tcPr>
          <w:p w14:paraId="1ECA1A25" w14:textId="77777777" w:rsidR="00DC3876" w:rsidRPr="00FC127B" w:rsidRDefault="00DC3876" w:rsidP="00DC3876">
            <w:pPr>
              <w:rPr>
                <w:rFonts w:ascii="Palatino Linotype" w:hAnsi="Palatino Linotype"/>
              </w:rPr>
            </w:pPr>
            <w:r w:rsidRPr="00FC127B">
              <w:rPr>
                <w:rFonts w:ascii="Palatino Linotype" w:hAnsi="Palatino Linotype"/>
              </w:rPr>
              <w:t>PP1</w:t>
            </w:r>
          </w:p>
        </w:tc>
      </w:tr>
      <w:tr w:rsidR="00DC3876" w:rsidRPr="00707638" w14:paraId="51F9D05B" w14:textId="77777777" w:rsidTr="00BB1AC4">
        <w:tc>
          <w:tcPr>
            <w:tcW w:w="3544" w:type="dxa"/>
            <w:shd w:val="clear" w:color="auto" w:fill="BDD6EE"/>
          </w:tcPr>
          <w:p w14:paraId="4A3F8113" w14:textId="020A83CD" w:rsidR="00DC3876" w:rsidRPr="00FC127B" w:rsidRDefault="00DC3876" w:rsidP="00DC3876">
            <w:pPr>
              <w:rPr>
                <w:rFonts w:ascii="Palatino Linotype" w:hAnsi="Palatino Linotype"/>
              </w:rPr>
            </w:pPr>
            <w:r w:rsidRPr="00FC127B">
              <w:rPr>
                <w:rFonts w:ascii="Palatino Linotype" w:hAnsi="Palatino Linotype"/>
              </w:rPr>
              <w:t>21</w:t>
            </w:r>
            <w:r w:rsidRPr="00FC127B">
              <w:rPr>
                <w:rFonts w:ascii="Palatino Linotype" w:hAnsi="Palatino Linotype"/>
                <w:vertAlign w:val="superscript"/>
              </w:rPr>
              <w:t>st</w:t>
            </w:r>
            <w:r w:rsidRPr="00FC127B">
              <w:rPr>
                <w:rFonts w:ascii="Palatino Linotype" w:hAnsi="Palatino Linotype"/>
              </w:rPr>
              <w:t xml:space="preserve"> October (10.30am)</w:t>
            </w:r>
          </w:p>
        </w:tc>
        <w:tc>
          <w:tcPr>
            <w:tcW w:w="4111" w:type="dxa"/>
            <w:shd w:val="clear" w:color="auto" w:fill="auto"/>
          </w:tcPr>
          <w:p w14:paraId="014793A4" w14:textId="77777777" w:rsidR="00DC3876" w:rsidRPr="00FC127B" w:rsidRDefault="00DC3876" w:rsidP="00DC3876">
            <w:pPr>
              <w:rPr>
                <w:rFonts w:ascii="Palatino Linotype" w:hAnsi="Palatino Linotype"/>
              </w:rPr>
            </w:pPr>
            <w:r w:rsidRPr="00FC127B">
              <w:rPr>
                <w:rFonts w:ascii="Palatino Linotype" w:hAnsi="Palatino Linotype"/>
              </w:rPr>
              <w:t>Peace</w:t>
            </w:r>
          </w:p>
        </w:tc>
        <w:tc>
          <w:tcPr>
            <w:tcW w:w="1701" w:type="dxa"/>
            <w:shd w:val="clear" w:color="auto" w:fill="auto"/>
          </w:tcPr>
          <w:p w14:paraId="31F7B6F9" w14:textId="77777777" w:rsidR="00DC3876" w:rsidRPr="00FC127B" w:rsidRDefault="00DC3876" w:rsidP="00DC3876">
            <w:pPr>
              <w:rPr>
                <w:rFonts w:ascii="Palatino Linotype" w:hAnsi="Palatino Linotype"/>
              </w:rPr>
            </w:pPr>
            <w:r w:rsidRPr="00FC127B">
              <w:rPr>
                <w:rFonts w:ascii="Palatino Linotype" w:hAnsi="Palatino Linotype"/>
              </w:rPr>
              <w:t>Els</w:t>
            </w:r>
          </w:p>
        </w:tc>
      </w:tr>
      <w:tr w:rsidR="00DC3876" w:rsidRPr="00707638" w14:paraId="5F4DA54A" w14:textId="77777777" w:rsidTr="00BB1AC4">
        <w:trPr>
          <w:trHeight w:val="418"/>
        </w:trPr>
        <w:tc>
          <w:tcPr>
            <w:tcW w:w="9356" w:type="dxa"/>
            <w:gridSpan w:val="3"/>
            <w:shd w:val="clear" w:color="auto" w:fill="FFFFCC"/>
            <w:vAlign w:val="center"/>
          </w:tcPr>
          <w:p w14:paraId="14B5AD90" w14:textId="77777777" w:rsidR="00DC3876" w:rsidRPr="00FC127B" w:rsidRDefault="00DC3876" w:rsidP="00DC3876">
            <w:pPr>
              <w:shd w:val="clear" w:color="auto" w:fill="FFFFCC"/>
              <w:jc w:val="center"/>
              <w:rPr>
                <w:rFonts w:ascii="Palatino Linotype" w:hAnsi="Palatino Linotype"/>
                <w:b/>
                <w:bCs/>
                <w:color w:val="2F5496"/>
              </w:rPr>
            </w:pPr>
            <w:r w:rsidRPr="00FC127B">
              <w:rPr>
                <w:rFonts w:ascii="Palatino Linotype" w:hAnsi="Palatino Linotype"/>
                <w:b/>
                <w:bCs/>
                <w:color w:val="2F5496"/>
              </w:rPr>
              <w:t xml:space="preserve"> Half Term</w:t>
            </w:r>
          </w:p>
        </w:tc>
      </w:tr>
      <w:tr w:rsidR="00DC3876" w:rsidRPr="00707638" w14:paraId="57C5FF3C" w14:textId="77777777" w:rsidTr="00BB1AC4">
        <w:tc>
          <w:tcPr>
            <w:tcW w:w="3544" w:type="dxa"/>
            <w:shd w:val="clear" w:color="auto" w:fill="BDD6EE"/>
          </w:tcPr>
          <w:p w14:paraId="40CB00E4" w14:textId="432B00D0" w:rsidR="00DC3876" w:rsidRPr="00FC127B" w:rsidRDefault="00DC3876" w:rsidP="00DC3876">
            <w:pPr>
              <w:rPr>
                <w:rFonts w:ascii="Palatino Linotype" w:hAnsi="Palatino Linotype"/>
              </w:rPr>
            </w:pPr>
            <w:r w:rsidRPr="00FC127B">
              <w:rPr>
                <w:rFonts w:ascii="Palatino Linotype" w:hAnsi="Palatino Linotype"/>
              </w:rPr>
              <w:t>4</w:t>
            </w:r>
            <w:r w:rsidRPr="00FC127B">
              <w:rPr>
                <w:rFonts w:ascii="Palatino Linotype" w:hAnsi="Palatino Linotype"/>
                <w:vertAlign w:val="superscript"/>
              </w:rPr>
              <w:t>th</w:t>
            </w:r>
            <w:r w:rsidRPr="00FC127B">
              <w:rPr>
                <w:rFonts w:ascii="Palatino Linotype" w:hAnsi="Palatino Linotype"/>
              </w:rPr>
              <w:t xml:space="preserve"> November (10.30am)</w:t>
            </w:r>
          </w:p>
        </w:tc>
        <w:tc>
          <w:tcPr>
            <w:tcW w:w="4111" w:type="dxa"/>
            <w:shd w:val="clear" w:color="auto" w:fill="auto"/>
          </w:tcPr>
          <w:p w14:paraId="46EE1214" w14:textId="77777777" w:rsidR="00DC3876" w:rsidRPr="00FC127B" w:rsidRDefault="00DC3876" w:rsidP="00DC3876">
            <w:pPr>
              <w:rPr>
                <w:rFonts w:ascii="Palatino Linotype" w:hAnsi="Palatino Linotype"/>
              </w:rPr>
            </w:pPr>
            <w:r w:rsidRPr="00FC127B">
              <w:rPr>
                <w:rFonts w:ascii="Palatino Linotype" w:hAnsi="Palatino Linotype"/>
              </w:rPr>
              <w:t>All Saints (1</w:t>
            </w:r>
            <w:r w:rsidRPr="00FC127B">
              <w:rPr>
                <w:rFonts w:ascii="Palatino Linotype" w:hAnsi="Palatino Linotype"/>
                <w:vertAlign w:val="superscript"/>
              </w:rPr>
              <w:t>st</w:t>
            </w:r>
            <w:r w:rsidRPr="00FC127B">
              <w:rPr>
                <w:rFonts w:ascii="Palatino Linotype" w:hAnsi="Palatino Linotype"/>
              </w:rPr>
              <w:t xml:space="preserve"> Nov)</w:t>
            </w:r>
          </w:p>
        </w:tc>
        <w:tc>
          <w:tcPr>
            <w:tcW w:w="1701" w:type="dxa"/>
            <w:shd w:val="clear" w:color="auto" w:fill="auto"/>
          </w:tcPr>
          <w:p w14:paraId="36386EA5" w14:textId="77777777" w:rsidR="00DC3876" w:rsidRPr="00FC127B" w:rsidRDefault="00DC3876" w:rsidP="00DC3876">
            <w:pPr>
              <w:rPr>
                <w:rFonts w:ascii="Palatino Linotype" w:hAnsi="Palatino Linotype"/>
              </w:rPr>
            </w:pPr>
            <w:proofErr w:type="spellStart"/>
            <w:r w:rsidRPr="00FC127B">
              <w:rPr>
                <w:rFonts w:ascii="Palatino Linotype" w:hAnsi="Palatino Linotype"/>
              </w:rPr>
              <w:t>Ruds</w:t>
            </w:r>
            <w:proofErr w:type="spellEnd"/>
          </w:p>
        </w:tc>
      </w:tr>
      <w:tr w:rsidR="00DC3876" w:rsidRPr="00707638" w14:paraId="3B13A9C7" w14:textId="77777777" w:rsidTr="00BB1AC4">
        <w:tc>
          <w:tcPr>
            <w:tcW w:w="3544" w:type="dxa"/>
            <w:shd w:val="clear" w:color="auto" w:fill="BDD6EE"/>
          </w:tcPr>
          <w:p w14:paraId="61DD825A" w14:textId="7DCC1B66" w:rsidR="00DC3876" w:rsidRPr="00FC127B" w:rsidRDefault="00DC3876" w:rsidP="00DC3876">
            <w:pPr>
              <w:rPr>
                <w:rFonts w:ascii="Palatino Linotype" w:hAnsi="Palatino Linotype"/>
              </w:rPr>
            </w:pPr>
            <w:r w:rsidRPr="00FC127B">
              <w:rPr>
                <w:rFonts w:ascii="Palatino Linotype" w:hAnsi="Palatino Linotype"/>
              </w:rPr>
              <w:t>11</w:t>
            </w:r>
            <w:r w:rsidRPr="00FC127B">
              <w:rPr>
                <w:rFonts w:ascii="Palatino Linotype" w:hAnsi="Palatino Linotype"/>
                <w:vertAlign w:val="superscript"/>
              </w:rPr>
              <w:t>th</w:t>
            </w:r>
            <w:r w:rsidRPr="00FC127B">
              <w:rPr>
                <w:rFonts w:ascii="Palatino Linotype" w:hAnsi="Palatino Linotype"/>
              </w:rPr>
              <w:t xml:space="preserve"> November (10.30am)</w:t>
            </w:r>
          </w:p>
        </w:tc>
        <w:tc>
          <w:tcPr>
            <w:tcW w:w="4111" w:type="dxa"/>
            <w:shd w:val="clear" w:color="auto" w:fill="auto"/>
          </w:tcPr>
          <w:p w14:paraId="09DEA392" w14:textId="2939FF18" w:rsidR="00DC3876" w:rsidRPr="00FC127B" w:rsidRDefault="00DC3876" w:rsidP="00DC3876">
            <w:pPr>
              <w:rPr>
                <w:rFonts w:ascii="Palatino Linotype" w:hAnsi="Palatino Linotype"/>
              </w:rPr>
            </w:pPr>
            <w:r w:rsidRPr="00FC127B">
              <w:rPr>
                <w:rFonts w:ascii="Palatino Linotype" w:hAnsi="Palatino Linotype"/>
              </w:rPr>
              <w:t>No Mass (Armistice Service)</w:t>
            </w:r>
          </w:p>
        </w:tc>
        <w:tc>
          <w:tcPr>
            <w:tcW w:w="1701" w:type="dxa"/>
            <w:shd w:val="clear" w:color="auto" w:fill="auto"/>
          </w:tcPr>
          <w:p w14:paraId="3D35C898" w14:textId="77777777" w:rsidR="00DC3876" w:rsidRPr="00FC127B" w:rsidRDefault="00DC3876" w:rsidP="00DC3876">
            <w:pPr>
              <w:rPr>
                <w:rFonts w:ascii="Palatino Linotype" w:hAnsi="Palatino Linotype"/>
              </w:rPr>
            </w:pPr>
            <w:r w:rsidRPr="00FC127B">
              <w:rPr>
                <w:rFonts w:ascii="Palatino Linotype" w:hAnsi="Palatino Linotype"/>
              </w:rPr>
              <w:t>Prep</w:t>
            </w:r>
          </w:p>
        </w:tc>
      </w:tr>
      <w:tr w:rsidR="00DC3876" w:rsidRPr="00707638" w14:paraId="6FC4433B" w14:textId="77777777" w:rsidTr="00BB1AC4">
        <w:tc>
          <w:tcPr>
            <w:tcW w:w="3544" w:type="dxa"/>
            <w:shd w:val="clear" w:color="auto" w:fill="BDD6EE"/>
          </w:tcPr>
          <w:p w14:paraId="7C651D44" w14:textId="3FCB4017" w:rsidR="00DC3876" w:rsidRPr="00FC127B" w:rsidRDefault="00DC3876" w:rsidP="00DC3876">
            <w:pPr>
              <w:rPr>
                <w:rFonts w:ascii="Palatino Linotype" w:hAnsi="Palatino Linotype"/>
              </w:rPr>
            </w:pPr>
            <w:r w:rsidRPr="00FC127B">
              <w:rPr>
                <w:rFonts w:ascii="Palatino Linotype" w:hAnsi="Palatino Linotype"/>
              </w:rPr>
              <w:t>18</w:t>
            </w:r>
            <w:r w:rsidRPr="00FC127B">
              <w:rPr>
                <w:rFonts w:ascii="Palatino Linotype" w:hAnsi="Palatino Linotype"/>
                <w:vertAlign w:val="superscript"/>
              </w:rPr>
              <w:t>th</w:t>
            </w:r>
            <w:r w:rsidRPr="00FC127B">
              <w:rPr>
                <w:rFonts w:ascii="Palatino Linotype" w:hAnsi="Palatino Linotype"/>
              </w:rPr>
              <w:t xml:space="preserve"> November (10.30am)</w:t>
            </w:r>
          </w:p>
        </w:tc>
        <w:tc>
          <w:tcPr>
            <w:tcW w:w="4111" w:type="dxa"/>
            <w:shd w:val="clear" w:color="auto" w:fill="FFFFFF"/>
          </w:tcPr>
          <w:p w14:paraId="4E20C212" w14:textId="77777777" w:rsidR="00DC3876" w:rsidRPr="00FC127B" w:rsidRDefault="00DC3876" w:rsidP="00DC3876">
            <w:pPr>
              <w:rPr>
                <w:rFonts w:ascii="Palatino Linotype" w:hAnsi="Palatino Linotype"/>
              </w:rPr>
            </w:pPr>
            <w:r w:rsidRPr="00FC127B">
              <w:rPr>
                <w:rFonts w:ascii="Palatino Linotype" w:hAnsi="Palatino Linotype"/>
              </w:rPr>
              <w:t>Feast day of St Cecilia (22</w:t>
            </w:r>
            <w:r w:rsidRPr="00FC127B">
              <w:rPr>
                <w:rFonts w:ascii="Palatino Linotype" w:hAnsi="Palatino Linotype"/>
                <w:vertAlign w:val="superscript"/>
              </w:rPr>
              <w:t>nd</w:t>
            </w:r>
            <w:r w:rsidRPr="00FC127B">
              <w:rPr>
                <w:rFonts w:ascii="Palatino Linotype" w:hAnsi="Palatino Linotype"/>
              </w:rPr>
              <w:t xml:space="preserve"> Nov) </w:t>
            </w:r>
          </w:p>
        </w:tc>
        <w:tc>
          <w:tcPr>
            <w:tcW w:w="1701" w:type="dxa"/>
            <w:shd w:val="clear" w:color="auto" w:fill="auto"/>
          </w:tcPr>
          <w:p w14:paraId="59C21CDB" w14:textId="77777777" w:rsidR="00DC3876" w:rsidRPr="00FC127B" w:rsidRDefault="00DC3876" w:rsidP="00DC3876">
            <w:pPr>
              <w:rPr>
                <w:rFonts w:ascii="Palatino Linotype" w:hAnsi="Palatino Linotype"/>
              </w:rPr>
            </w:pPr>
            <w:r w:rsidRPr="00FC127B">
              <w:rPr>
                <w:rFonts w:ascii="Palatino Linotype" w:hAnsi="Palatino Linotype"/>
              </w:rPr>
              <w:t>Schola</w:t>
            </w:r>
          </w:p>
        </w:tc>
      </w:tr>
      <w:tr w:rsidR="00DC3876" w:rsidRPr="00707638" w14:paraId="46B1474B" w14:textId="77777777" w:rsidTr="00BB1AC4">
        <w:tc>
          <w:tcPr>
            <w:tcW w:w="3544" w:type="dxa"/>
            <w:shd w:val="clear" w:color="auto" w:fill="BDD6EE"/>
          </w:tcPr>
          <w:p w14:paraId="57542053" w14:textId="3CCD31FD" w:rsidR="00DC3876" w:rsidRPr="00FC127B" w:rsidRDefault="00DC3876" w:rsidP="00DC3876">
            <w:pPr>
              <w:rPr>
                <w:rFonts w:ascii="Palatino Linotype" w:hAnsi="Palatino Linotype"/>
              </w:rPr>
            </w:pPr>
            <w:r w:rsidRPr="00FC127B">
              <w:rPr>
                <w:rFonts w:ascii="Palatino Linotype" w:hAnsi="Palatino Linotype"/>
              </w:rPr>
              <w:t>25</w:t>
            </w:r>
            <w:r w:rsidRPr="00FC127B">
              <w:rPr>
                <w:rFonts w:ascii="Palatino Linotype" w:hAnsi="Palatino Linotype"/>
                <w:vertAlign w:val="superscript"/>
              </w:rPr>
              <w:t>th</w:t>
            </w:r>
            <w:r w:rsidRPr="00FC127B">
              <w:rPr>
                <w:rFonts w:ascii="Palatino Linotype" w:hAnsi="Palatino Linotype"/>
              </w:rPr>
              <w:t xml:space="preserve"> November (10.30am)</w:t>
            </w:r>
          </w:p>
        </w:tc>
        <w:tc>
          <w:tcPr>
            <w:tcW w:w="4111" w:type="dxa"/>
            <w:shd w:val="clear" w:color="auto" w:fill="auto"/>
          </w:tcPr>
          <w:p w14:paraId="4EB1E4B4" w14:textId="77777777" w:rsidR="00DC3876" w:rsidRPr="00FC127B" w:rsidRDefault="00DC3876" w:rsidP="00DC3876">
            <w:pPr>
              <w:rPr>
                <w:rFonts w:ascii="Palatino Linotype" w:hAnsi="Palatino Linotype"/>
              </w:rPr>
            </w:pPr>
            <w:r w:rsidRPr="00FC127B">
              <w:rPr>
                <w:rFonts w:ascii="Palatino Linotype" w:hAnsi="Palatino Linotype"/>
              </w:rPr>
              <w:t xml:space="preserve">Christ the King </w:t>
            </w:r>
          </w:p>
          <w:p w14:paraId="5168ED96" w14:textId="30FC00A7" w:rsidR="00DC3876" w:rsidRPr="00FC127B" w:rsidRDefault="00DC3876" w:rsidP="00DC3876">
            <w:pPr>
              <w:rPr>
                <w:rFonts w:ascii="Palatino Linotype" w:hAnsi="Palatino Linotype"/>
              </w:rPr>
            </w:pPr>
            <w:r w:rsidRPr="00FC127B">
              <w:rPr>
                <w:rFonts w:ascii="Palatino Linotype" w:hAnsi="Palatino Linotype"/>
              </w:rPr>
              <w:t>(</w:t>
            </w:r>
            <w:proofErr w:type="gramStart"/>
            <w:r w:rsidRPr="00FC127B">
              <w:rPr>
                <w:rFonts w:ascii="Palatino Linotype" w:hAnsi="Palatino Linotype"/>
              </w:rPr>
              <w:t>last</w:t>
            </w:r>
            <w:proofErr w:type="gramEnd"/>
            <w:r w:rsidRPr="00FC127B">
              <w:rPr>
                <w:rFonts w:ascii="Palatino Linotype" w:hAnsi="Palatino Linotype"/>
              </w:rPr>
              <w:t xml:space="preserve"> Sunday before Advent)</w:t>
            </w:r>
          </w:p>
        </w:tc>
        <w:tc>
          <w:tcPr>
            <w:tcW w:w="1701" w:type="dxa"/>
            <w:shd w:val="clear" w:color="auto" w:fill="auto"/>
          </w:tcPr>
          <w:p w14:paraId="416F80BD" w14:textId="77777777" w:rsidR="00DC3876" w:rsidRPr="00FC127B" w:rsidRDefault="00DC3876" w:rsidP="00DC3876">
            <w:pPr>
              <w:rPr>
                <w:rFonts w:ascii="Palatino Linotype" w:hAnsi="Palatino Linotype"/>
              </w:rPr>
            </w:pPr>
            <w:r w:rsidRPr="00FC127B">
              <w:rPr>
                <w:rFonts w:ascii="Palatino Linotype" w:hAnsi="Palatino Linotype"/>
              </w:rPr>
              <w:t>Figs</w:t>
            </w:r>
          </w:p>
        </w:tc>
      </w:tr>
      <w:tr w:rsidR="00DC3876" w:rsidRPr="00707638" w14:paraId="532D5376" w14:textId="77777777" w:rsidTr="00BB1AC4">
        <w:tc>
          <w:tcPr>
            <w:tcW w:w="3544" w:type="dxa"/>
            <w:shd w:val="clear" w:color="auto" w:fill="BDD6EE"/>
          </w:tcPr>
          <w:p w14:paraId="1A08EAC8" w14:textId="30DB85C5" w:rsidR="00DC3876" w:rsidRPr="00FC127B" w:rsidRDefault="00DC3876" w:rsidP="00DC3876">
            <w:pPr>
              <w:rPr>
                <w:rFonts w:ascii="Palatino Linotype" w:hAnsi="Palatino Linotype"/>
              </w:rPr>
            </w:pPr>
            <w:r w:rsidRPr="00FC127B">
              <w:rPr>
                <w:rFonts w:ascii="Palatino Linotype" w:hAnsi="Palatino Linotype"/>
              </w:rPr>
              <w:t>2</w:t>
            </w:r>
            <w:r w:rsidRPr="00FC127B">
              <w:rPr>
                <w:rFonts w:ascii="Palatino Linotype" w:hAnsi="Palatino Linotype"/>
                <w:vertAlign w:val="superscript"/>
              </w:rPr>
              <w:t>nd</w:t>
            </w:r>
            <w:r w:rsidRPr="00FC127B">
              <w:rPr>
                <w:rFonts w:ascii="Palatino Linotype" w:hAnsi="Palatino Linotype"/>
              </w:rPr>
              <w:t xml:space="preserve"> </w:t>
            </w:r>
            <w:proofErr w:type="gramStart"/>
            <w:r w:rsidRPr="00FC127B">
              <w:rPr>
                <w:rFonts w:ascii="Palatino Linotype" w:hAnsi="Palatino Linotype"/>
              </w:rPr>
              <w:t>December  (</w:t>
            </w:r>
            <w:proofErr w:type="gramEnd"/>
            <w:r w:rsidRPr="00FC127B">
              <w:rPr>
                <w:rFonts w:ascii="Palatino Linotype" w:hAnsi="Palatino Linotype"/>
              </w:rPr>
              <w:t>10.30am)</w:t>
            </w:r>
          </w:p>
        </w:tc>
        <w:tc>
          <w:tcPr>
            <w:tcW w:w="4111" w:type="dxa"/>
            <w:shd w:val="clear" w:color="auto" w:fill="auto"/>
          </w:tcPr>
          <w:p w14:paraId="6323A8A9" w14:textId="1A9E4B6A" w:rsidR="00DC3876" w:rsidRPr="00FC127B" w:rsidRDefault="00DC3876" w:rsidP="00DC3876">
            <w:pPr>
              <w:shd w:val="clear" w:color="auto" w:fill="FFFFFF"/>
              <w:rPr>
                <w:rFonts w:ascii="Palatino Linotype" w:hAnsi="Palatino Linotype"/>
              </w:rPr>
            </w:pPr>
            <w:r w:rsidRPr="00FC127B">
              <w:rPr>
                <w:rFonts w:ascii="Palatino Linotype" w:hAnsi="Palatino Linotype"/>
              </w:rPr>
              <w:t xml:space="preserve">Advent Service </w:t>
            </w:r>
          </w:p>
        </w:tc>
        <w:tc>
          <w:tcPr>
            <w:tcW w:w="1701" w:type="dxa"/>
            <w:shd w:val="clear" w:color="auto" w:fill="auto"/>
          </w:tcPr>
          <w:p w14:paraId="6A0A4976" w14:textId="77777777" w:rsidR="00DC3876" w:rsidRPr="00FC127B" w:rsidRDefault="00DC3876" w:rsidP="00DC3876">
            <w:pPr>
              <w:rPr>
                <w:rFonts w:ascii="Palatino Linotype" w:hAnsi="Palatino Linotype"/>
              </w:rPr>
            </w:pPr>
            <w:r w:rsidRPr="00FC127B">
              <w:rPr>
                <w:rFonts w:ascii="Palatino Linotype" w:hAnsi="Palatino Linotype"/>
              </w:rPr>
              <w:t>Elements</w:t>
            </w:r>
          </w:p>
        </w:tc>
      </w:tr>
      <w:tr w:rsidR="00FC127B" w:rsidRPr="00707638" w14:paraId="1684C593" w14:textId="77777777" w:rsidTr="00FC127B">
        <w:tc>
          <w:tcPr>
            <w:tcW w:w="3544" w:type="dxa"/>
            <w:shd w:val="clear" w:color="auto" w:fill="FABF8F" w:themeFill="accent6" w:themeFillTint="99"/>
          </w:tcPr>
          <w:p w14:paraId="7A868ED3" w14:textId="2AAD3450" w:rsidR="00FC127B" w:rsidRPr="00FC127B" w:rsidRDefault="00FC127B" w:rsidP="00DC3876">
            <w:pPr>
              <w:rPr>
                <w:rFonts w:ascii="Palatino Linotype" w:hAnsi="Palatino Linotype"/>
              </w:rPr>
            </w:pPr>
            <w:r w:rsidRPr="00FC127B">
              <w:rPr>
                <w:rFonts w:ascii="Palatino Linotype" w:hAnsi="Palatino Linotype"/>
              </w:rPr>
              <w:t>2</w:t>
            </w:r>
            <w:r w:rsidRPr="00FC127B">
              <w:rPr>
                <w:rFonts w:ascii="Palatino Linotype" w:hAnsi="Palatino Linotype"/>
                <w:vertAlign w:val="superscript"/>
              </w:rPr>
              <w:t>nd</w:t>
            </w:r>
            <w:r w:rsidRPr="00FC127B">
              <w:rPr>
                <w:rFonts w:ascii="Palatino Linotype" w:hAnsi="Palatino Linotype"/>
              </w:rPr>
              <w:t xml:space="preserve"> </w:t>
            </w:r>
            <w:proofErr w:type="gramStart"/>
            <w:r w:rsidRPr="00FC127B">
              <w:rPr>
                <w:rFonts w:ascii="Palatino Linotype" w:hAnsi="Palatino Linotype"/>
              </w:rPr>
              <w:t>December  (</w:t>
            </w:r>
            <w:proofErr w:type="gramEnd"/>
            <w:r w:rsidRPr="00FC127B">
              <w:rPr>
                <w:rFonts w:ascii="Palatino Linotype" w:hAnsi="Palatino Linotype"/>
              </w:rPr>
              <w:t>after Mass)</w:t>
            </w:r>
          </w:p>
        </w:tc>
        <w:tc>
          <w:tcPr>
            <w:tcW w:w="4111" w:type="dxa"/>
            <w:shd w:val="clear" w:color="auto" w:fill="auto"/>
          </w:tcPr>
          <w:p w14:paraId="1722390E" w14:textId="212232EB" w:rsidR="00FC127B" w:rsidRPr="00FC127B" w:rsidRDefault="00FC127B" w:rsidP="00DC3876">
            <w:pPr>
              <w:shd w:val="clear" w:color="auto" w:fill="FFFFFF"/>
              <w:rPr>
                <w:rFonts w:ascii="Palatino Linotype" w:hAnsi="Palatino Linotype"/>
              </w:rPr>
            </w:pPr>
            <w:r w:rsidRPr="00FC127B">
              <w:rPr>
                <w:rFonts w:ascii="Palatino Linotype" w:hAnsi="Palatino Linotype"/>
              </w:rPr>
              <w:t>Sacrament of Reconciliation</w:t>
            </w:r>
          </w:p>
        </w:tc>
        <w:tc>
          <w:tcPr>
            <w:tcW w:w="1701" w:type="dxa"/>
            <w:shd w:val="clear" w:color="auto" w:fill="auto"/>
          </w:tcPr>
          <w:p w14:paraId="16F38011" w14:textId="7CE5D5AB" w:rsidR="00FC127B" w:rsidRPr="00FC127B" w:rsidRDefault="00FC127B" w:rsidP="00DC3876">
            <w:pPr>
              <w:rPr>
                <w:rFonts w:ascii="Palatino Linotype" w:hAnsi="Palatino Linotype"/>
              </w:rPr>
            </w:pPr>
            <w:r w:rsidRPr="00FC127B">
              <w:rPr>
                <w:rFonts w:ascii="Palatino Linotype" w:hAnsi="Palatino Linotype"/>
              </w:rPr>
              <w:t xml:space="preserve">Figs &amp; </w:t>
            </w:r>
            <w:proofErr w:type="spellStart"/>
            <w:r w:rsidRPr="00FC127B">
              <w:rPr>
                <w:rFonts w:ascii="Palatino Linotype" w:hAnsi="Palatino Linotype"/>
              </w:rPr>
              <w:t>Ruds</w:t>
            </w:r>
            <w:proofErr w:type="spellEnd"/>
            <w:r w:rsidRPr="00FC127B">
              <w:rPr>
                <w:rFonts w:ascii="Palatino Linotype" w:hAnsi="Palatino Linotype"/>
              </w:rPr>
              <w:t xml:space="preserve"> </w:t>
            </w:r>
          </w:p>
        </w:tc>
      </w:tr>
      <w:tr w:rsidR="00DC3876" w:rsidRPr="00707638" w14:paraId="17BC7092" w14:textId="77777777" w:rsidTr="00BB1AC4">
        <w:tc>
          <w:tcPr>
            <w:tcW w:w="3544" w:type="dxa"/>
            <w:shd w:val="clear" w:color="auto" w:fill="BDD6EE"/>
          </w:tcPr>
          <w:p w14:paraId="0CE7BC86" w14:textId="6A43C04B" w:rsidR="00DC3876" w:rsidRPr="00FC127B" w:rsidRDefault="00DC3876" w:rsidP="00DC3876">
            <w:pPr>
              <w:rPr>
                <w:rFonts w:ascii="Palatino Linotype" w:hAnsi="Palatino Linotype"/>
              </w:rPr>
            </w:pPr>
            <w:r w:rsidRPr="00FC127B">
              <w:rPr>
                <w:rFonts w:ascii="Palatino Linotype" w:hAnsi="Palatino Linotype"/>
              </w:rPr>
              <w:t>9</w:t>
            </w:r>
            <w:r w:rsidRPr="00FC127B">
              <w:rPr>
                <w:rFonts w:ascii="Palatino Linotype" w:hAnsi="Palatino Linotype"/>
                <w:vertAlign w:val="superscript"/>
              </w:rPr>
              <w:t>th</w:t>
            </w:r>
            <w:r w:rsidRPr="00FC127B">
              <w:rPr>
                <w:rFonts w:ascii="Palatino Linotype" w:hAnsi="Palatino Linotype"/>
              </w:rPr>
              <w:t xml:space="preserve"> December (10.30am)</w:t>
            </w:r>
          </w:p>
        </w:tc>
        <w:tc>
          <w:tcPr>
            <w:tcW w:w="4111" w:type="dxa"/>
            <w:shd w:val="clear" w:color="auto" w:fill="auto"/>
          </w:tcPr>
          <w:p w14:paraId="1CA2F6D3" w14:textId="77777777" w:rsidR="00DC3876" w:rsidRPr="00FC127B" w:rsidRDefault="00DC3876" w:rsidP="00DC3876">
            <w:pPr>
              <w:shd w:val="clear" w:color="auto" w:fill="FFFFFF"/>
              <w:rPr>
                <w:rFonts w:ascii="Palatino Linotype" w:hAnsi="Palatino Linotype"/>
              </w:rPr>
            </w:pPr>
            <w:r w:rsidRPr="00FC127B">
              <w:rPr>
                <w:rFonts w:ascii="Palatino Linotype" w:hAnsi="Palatino Linotype"/>
              </w:rPr>
              <w:t xml:space="preserve">No Mass </w:t>
            </w:r>
          </w:p>
          <w:p w14:paraId="31380E50" w14:textId="199FA5A9" w:rsidR="00DC3876" w:rsidRPr="00FC127B" w:rsidRDefault="00DC3876" w:rsidP="00DC3876">
            <w:pPr>
              <w:shd w:val="clear" w:color="auto" w:fill="FFFFFF"/>
              <w:rPr>
                <w:rFonts w:ascii="Palatino Linotype" w:hAnsi="Palatino Linotype"/>
              </w:rPr>
            </w:pPr>
            <w:r w:rsidRPr="00FC127B">
              <w:rPr>
                <w:rFonts w:ascii="Palatino Linotype" w:hAnsi="Palatino Linotype"/>
              </w:rPr>
              <w:t>(KS1 Nativity Performance)</w:t>
            </w:r>
          </w:p>
        </w:tc>
        <w:tc>
          <w:tcPr>
            <w:tcW w:w="1701" w:type="dxa"/>
            <w:shd w:val="clear" w:color="auto" w:fill="auto"/>
          </w:tcPr>
          <w:p w14:paraId="4E89DE4A" w14:textId="77777777" w:rsidR="00DC3876" w:rsidRPr="00FC127B" w:rsidRDefault="00DC3876" w:rsidP="00DC3876">
            <w:pPr>
              <w:rPr>
                <w:rFonts w:ascii="Palatino Linotype" w:hAnsi="Palatino Linotype"/>
              </w:rPr>
            </w:pPr>
            <w:r w:rsidRPr="00FC127B">
              <w:rPr>
                <w:rFonts w:ascii="Palatino Linotype" w:hAnsi="Palatino Linotype"/>
              </w:rPr>
              <w:t>PP1 &amp; PP2</w:t>
            </w:r>
          </w:p>
        </w:tc>
      </w:tr>
    </w:tbl>
    <w:p w14:paraId="37E79886" w14:textId="77777777" w:rsidR="00DA0422" w:rsidRDefault="00DA0422" w:rsidP="0044151B">
      <w:pPr>
        <w:tabs>
          <w:tab w:val="left" w:pos="439"/>
        </w:tabs>
        <w:spacing w:line="259" w:lineRule="auto"/>
        <w:ind w:right="700"/>
        <w:rPr>
          <w:rFonts w:ascii="Palatino Linotype" w:hAnsi="Palatino Linotype"/>
          <w:b/>
        </w:rPr>
      </w:pPr>
    </w:p>
    <w:tbl>
      <w:tblPr>
        <w:tblpPr w:leftFromText="180" w:rightFromText="180" w:vertAnchor="text" w:horzAnchor="margin" w:tblpXSpec="center" w:tblpY="144"/>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4253"/>
        <w:gridCol w:w="1843"/>
      </w:tblGrid>
      <w:tr w:rsidR="00BB1AC4" w:rsidRPr="00B87D95" w14:paraId="0E23874C" w14:textId="77777777" w:rsidTr="00BB1AC4">
        <w:tc>
          <w:tcPr>
            <w:tcW w:w="3402" w:type="dxa"/>
            <w:shd w:val="clear" w:color="auto" w:fill="A5DDAE"/>
          </w:tcPr>
          <w:p w14:paraId="7EBD63A1" w14:textId="0CB16BA7" w:rsidR="00BB1AC4" w:rsidRPr="00FC127B" w:rsidRDefault="00BB1AC4" w:rsidP="00BB1AC4">
            <w:pPr>
              <w:rPr>
                <w:rFonts w:ascii="Palatino Linotype" w:hAnsi="Palatino Linotype"/>
                <w:b/>
              </w:rPr>
            </w:pPr>
            <w:r w:rsidRPr="00FC127B">
              <w:rPr>
                <w:rFonts w:ascii="Palatino Linotype" w:hAnsi="Palatino Linotype"/>
                <w:b/>
                <w:u w:val="single"/>
              </w:rPr>
              <w:t>Date</w:t>
            </w:r>
            <w:r w:rsidRPr="00FC127B">
              <w:rPr>
                <w:rFonts w:ascii="Palatino Linotype" w:hAnsi="Palatino Linotype"/>
                <w:b/>
              </w:rPr>
              <w:t xml:space="preserve"> (Lent Term 202</w:t>
            </w:r>
            <w:r w:rsidR="00DC3876" w:rsidRPr="00FC127B">
              <w:rPr>
                <w:rFonts w:ascii="Palatino Linotype" w:hAnsi="Palatino Linotype"/>
                <w:b/>
              </w:rPr>
              <w:t>7</w:t>
            </w:r>
            <w:r w:rsidRPr="00FC127B">
              <w:rPr>
                <w:rFonts w:ascii="Palatino Linotype" w:hAnsi="Palatino Linotype"/>
                <w:b/>
              </w:rPr>
              <w:t>)</w:t>
            </w:r>
          </w:p>
        </w:tc>
        <w:tc>
          <w:tcPr>
            <w:tcW w:w="4253" w:type="dxa"/>
            <w:shd w:val="clear" w:color="auto" w:fill="A5DDAE"/>
          </w:tcPr>
          <w:p w14:paraId="42A40389" w14:textId="77777777" w:rsidR="00BB1AC4" w:rsidRPr="00FC127B" w:rsidRDefault="00BB1AC4" w:rsidP="00BA2F1A">
            <w:pPr>
              <w:rPr>
                <w:rFonts w:ascii="Palatino Linotype" w:hAnsi="Palatino Linotype"/>
                <w:b/>
                <w:u w:val="single"/>
              </w:rPr>
            </w:pPr>
            <w:r w:rsidRPr="00FC127B">
              <w:rPr>
                <w:rFonts w:ascii="Palatino Linotype" w:hAnsi="Palatino Linotype"/>
                <w:b/>
                <w:u w:val="single"/>
              </w:rPr>
              <w:t>Mass</w:t>
            </w:r>
          </w:p>
        </w:tc>
        <w:tc>
          <w:tcPr>
            <w:tcW w:w="1843" w:type="dxa"/>
            <w:shd w:val="clear" w:color="auto" w:fill="A5DDAE"/>
          </w:tcPr>
          <w:p w14:paraId="292875EA" w14:textId="77777777" w:rsidR="00BB1AC4" w:rsidRPr="00FC127B" w:rsidRDefault="00BB1AC4" w:rsidP="00BA2F1A">
            <w:pPr>
              <w:rPr>
                <w:rFonts w:ascii="Palatino Linotype" w:hAnsi="Palatino Linotype"/>
                <w:b/>
                <w:u w:val="single"/>
              </w:rPr>
            </w:pPr>
            <w:r w:rsidRPr="00FC127B">
              <w:rPr>
                <w:rFonts w:ascii="Palatino Linotype" w:hAnsi="Palatino Linotype"/>
                <w:b/>
                <w:u w:val="single"/>
              </w:rPr>
              <w:t>Class</w:t>
            </w:r>
          </w:p>
        </w:tc>
      </w:tr>
      <w:tr w:rsidR="003E7BAA" w:rsidRPr="00B87D95" w14:paraId="7345E4F8" w14:textId="77777777" w:rsidTr="00BB1AC4">
        <w:tc>
          <w:tcPr>
            <w:tcW w:w="3402" w:type="dxa"/>
            <w:shd w:val="clear" w:color="auto" w:fill="BDD6EE"/>
          </w:tcPr>
          <w:p w14:paraId="040A2F5A" w14:textId="2DFFDB7D" w:rsidR="003E7BAA" w:rsidRPr="00FC127B" w:rsidRDefault="003E7BAA" w:rsidP="003E7BAA">
            <w:pPr>
              <w:rPr>
                <w:rFonts w:ascii="Palatino Linotype" w:hAnsi="Palatino Linotype"/>
              </w:rPr>
            </w:pPr>
            <w:r w:rsidRPr="00FC127B">
              <w:rPr>
                <w:rFonts w:ascii="Palatino Linotype" w:hAnsi="Palatino Linotype"/>
              </w:rPr>
              <w:t>6</w:t>
            </w:r>
            <w:r w:rsidRPr="00FC127B">
              <w:rPr>
                <w:rFonts w:ascii="Palatino Linotype" w:hAnsi="Palatino Linotype"/>
                <w:vertAlign w:val="superscript"/>
              </w:rPr>
              <w:t>th</w:t>
            </w:r>
            <w:r w:rsidRPr="00FC127B">
              <w:rPr>
                <w:rFonts w:ascii="Palatino Linotype" w:hAnsi="Palatino Linotype"/>
              </w:rPr>
              <w:t xml:space="preserve"> January (10.30am)</w:t>
            </w:r>
          </w:p>
        </w:tc>
        <w:tc>
          <w:tcPr>
            <w:tcW w:w="4253" w:type="dxa"/>
            <w:shd w:val="clear" w:color="auto" w:fill="auto"/>
          </w:tcPr>
          <w:p w14:paraId="15C740C7" w14:textId="77777777" w:rsidR="003E7BAA" w:rsidRPr="00FC127B" w:rsidRDefault="003E7BAA" w:rsidP="003E7BAA">
            <w:pPr>
              <w:tabs>
                <w:tab w:val="left" w:pos="1219"/>
              </w:tabs>
              <w:rPr>
                <w:rFonts w:ascii="Palatino Linotype" w:hAnsi="Palatino Linotype"/>
              </w:rPr>
            </w:pPr>
            <w:r w:rsidRPr="00FC127B">
              <w:rPr>
                <w:rFonts w:ascii="Palatino Linotype" w:hAnsi="Palatino Linotype"/>
              </w:rPr>
              <w:t xml:space="preserve">Epiphany </w:t>
            </w:r>
          </w:p>
        </w:tc>
        <w:tc>
          <w:tcPr>
            <w:tcW w:w="1843" w:type="dxa"/>
            <w:shd w:val="clear" w:color="auto" w:fill="auto"/>
          </w:tcPr>
          <w:p w14:paraId="180CC4CC" w14:textId="77777777" w:rsidR="003E7BAA" w:rsidRPr="00FC127B" w:rsidRDefault="003E7BAA" w:rsidP="003E7BAA">
            <w:pPr>
              <w:rPr>
                <w:rFonts w:ascii="Palatino Linotype" w:hAnsi="Palatino Linotype"/>
              </w:rPr>
            </w:pPr>
            <w:r w:rsidRPr="00FC127B">
              <w:rPr>
                <w:rFonts w:ascii="Palatino Linotype" w:hAnsi="Palatino Linotype"/>
              </w:rPr>
              <w:t>Figures</w:t>
            </w:r>
          </w:p>
        </w:tc>
      </w:tr>
      <w:tr w:rsidR="003E7BAA" w:rsidRPr="00B87D95" w14:paraId="6704B9C4" w14:textId="77777777" w:rsidTr="00BB1AC4">
        <w:tc>
          <w:tcPr>
            <w:tcW w:w="3402" w:type="dxa"/>
            <w:shd w:val="clear" w:color="auto" w:fill="BDD6EE"/>
          </w:tcPr>
          <w:p w14:paraId="5B6DEDCF" w14:textId="3793859E" w:rsidR="003E7BAA" w:rsidRPr="00FC127B" w:rsidRDefault="003E7BAA" w:rsidP="003E7BAA">
            <w:pPr>
              <w:rPr>
                <w:rFonts w:ascii="Palatino Linotype" w:hAnsi="Palatino Linotype"/>
              </w:rPr>
            </w:pPr>
            <w:r w:rsidRPr="00FC127B">
              <w:rPr>
                <w:rFonts w:ascii="Palatino Linotype" w:hAnsi="Palatino Linotype"/>
              </w:rPr>
              <w:t>13</w:t>
            </w:r>
            <w:r w:rsidRPr="00FC127B">
              <w:rPr>
                <w:rFonts w:ascii="Palatino Linotype" w:hAnsi="Palatino Linotype"/>
                <w:vertAlign w:val="superscript"/>
              </w:rPr>
              <w:t>th</w:t>
            </w:r>
            <w:r w:rsidRPr="00FC127B">
              <w:rPr>
                <w:rFonts w:ascii="Palatino Linotype" w:hAnsi="Palatino Linotype"/>
              </w:rPr>
              <w:t xml:space="preserve"> January (10.30am)</w:t>
            </w:r>
          </w:p>
        </w:tc>
        <w:tc>
          <w:tcPr>
            <w:tcW w:w="4253" w:type="dxa"/>
            <w:shd w:val="clear" w:color="auto" w:fill="auto"/>
          </w:tcPr>
          <w:p w14:paraId="234917CF" w14:textId="77777777" w:rsidR="003E7BAA" w:rsidRPr="00FC127B" w:rsidRDefault="003E7BAA" w:rsidP="003E7BAA">
            <w:pPr>
              <w:rPr>
                <w:rFonts w:ascii="Palatino Linotype" w:hAnsi="Palatino Linotype"/>
              </w:rPr>
            </w:pPr>
            <w:r w:rsidRPr="00FC127B">
              <w:rPr>
                <w:rFonts w:ascii="Palatino Linotype" w:hAnsi="Palatino Linotype"/>
              </w:rPr>
              <w:t>Baptism of the Lord (11</w:t>
            </w:r>
            <w:r w:rsidRPr="00FC127B">
              <w:rPr>
                <w:rFonts w:ascii="Palatino Linotype" w:hAnsi="Palatino Linotype"/>
                <w:vertAlign w:val="superscript"/>
              </w:rPr>
              <w:t>th</w:t>
            </w:r>
            <w:r w:rsidRPr="00FC127B">
              <w:rPr>
                <w:rFonts w:ascii="Palatino Linotype" w:hAnsi="Palatino Linotype"/>
              </w:rPr>
              <w:t xml:space="preserve"> Jan)</w:t>
            </w:r>
          </w:p>
        </w:tc>
        <w:tc>
          <w:tcPr>
            <w:tcW w:w="1843" w:type="dxa"/>
            <w:shd w:val="clear" w:color="auto" w:fill="auto"/>
          </w:tcPr>
          <w:p w14:paraId="46233278" w14:textId="77777777" w:rsidR="003E7BAA" w:rsidRPr="00FC127B" w:rsidRDefault="003E7BAA" w:rsidP="003E7BAA">
            <w:pPr>
              <w:rPr>
                <w:rFonts w:ascii="Palatino Linotype" w:hAnsi="Palatino Linotype"/>
              </w:rPr>
            </w:pPr>
            <w:r w:rsidRPr="00FC127B">
              <w:rPr>
                <w:rFonts w:ascii="Palatino Linotype" w:hAnsi="Palatino Linotype"/>
              </w:rPr>
              <w:t>PP2</w:t>
            </w:r>
          </w:p>
        </w:tc>
      </w:tr>
      <w:tr w:rsidR="003E7BAA" w:rsidRPr="00B87D95" w14:paraId="7B8DCCFD" w14:textId="77777777" w:rsidTr="00BB1AC4">
        <w:tc>
          <w:tcPr>
            <w:tcW w:w="3402" w:type="dxa"/>
            <w:shd w:val="clear" w:color="auto" w:fill="BDD6EE"/>
          </w:tcPr>
          <w:p w14:paraId="3B578951" w14:textId="67E3E8ED" w:rsidR="003E7BAA" w:rsidRPr="00FC127B" w:rsidRDefault="003E7BAA" w:rsidP="003E7BAA">
            <w:pPr>
              <w:rPr>
                <w:rFonts w:ascii="Palatino Linotype" w:hAnsi="Palatino Linotype"/>
              </w:rPr>
            </w:pPr>
            <w:r w:rsidRPr="00FC127B">
              <w:rPr>
                <w:rFonts w:ascii="Palatino Linotype" w:hAnsi="Palatino Linotype"/>
              </w:rPr>
              <w:t>20</w:t>
            </w:r>
            <w:r w:rsidRPr="00FC127B">
              <w:rPr>
                <w:rFonts w:ascii="Palatino Linotype" w:hAnsi="Palatino Linotype"/>
                <w:vertAlign w:val="superscript"/>
              </w:rPr>
              <w:t>th</w:t>
            </w:r>
            <w:r w:rsidRPr="00FC127B">
              <w:rPr>
                <w:rFonts w:ascii="Palatino Linotype" w:hAnsi="Palatino Linotype"/>
              </w:rPr>
              <w:t xml:space="preserve"> January (10.30am)</w:t>
            </w:r>
          </w:p>
        </w:tc>
        <w:tc>
          <w:tcPr>
            <w:tcW w:w="4253" w:type="dxa"/>
            <w:shd w:val="clear" w:color="auto" w:fill="auto"/>
          </w:tcPr>
          <w:p w14:paraId="283BBE98" w14:textId="77777777" w:rsidR="003E7BAA" w:rsidRPr="00FC127B" w:rsidRDefault="003E7BAA" w:rsidP="003E7BAA">
            <w:pPr>
              <w:rPr>
                <w:rFonts w:ascii="Palatino Linotype" w:hAnsi="Palatino Linotype"/>
              </w:rPr>
            </w:pPr>
            <w:r w:rsidRPr="00FC127B">
              <w:rPr>
                <w:rFonts w:ascii="Palatino Linotype" w:hAnsi="Palatino Linotype"/>
              </w:rPr>
              <w:t xml:space="preserve">Theme: CST </w:t>
            </w:r>
          </w:p>
        </w:tc>
        <w:tc>
          <w:tcPr>
            <w:tcW w:w="1843" w:type="dxa"/>
            <w:shd w:val="clear" w:color="auto" w:fill="auto"/>
          </w:tcPr>
          <w:p w14:paraId="170BA2B7" w14:textId="77777777" w:rsidR="003E7BAA" w:rsidRPr="00FC127B" w:rsidRDefault="003E7BAA" w:rsidP="003E7BAA">
            <w:pPr>
              <w:rPr>
                <w:rFonts w:ascii="Palatino Linotype" w:hAnsi="Palatino Linotype"/>
              </w:rPr>
            </w:pPr>
            <w:r w:rsidRPr="00FC127B">
              <w:rPr>
                <w:rFonts w:ascii="Palatino Linotype" w:hAnsi="Palatino Linotype"/>
              </w:rPr>
              <w:t>Prep</w:t>
            </w:r>
          </w:p>
        </w:tc>
      </w:tr>
      <w:tr w:rsidR="003E7BAA" w:rsidRPr="00B87D95" w14:paraId="4A03B53E" w14:textId="77777777" w:rsidTr="00BB1AC4">
        <w:tc>
          <w:tcPr>
            <w:tcW w:w="3402" w:type="dxa"/>
            <w:shd w:val="clear" w:color="auto" w:fill="BDD6EE"/>
          </w:tcPr>
          <w:p w14:paraId="09FE0B23" w14:textId="42C1FE6D" w:rsidR="003E7BAA" w:rsidRPr="00FC127B" w:rsidRDefault="003E7BAA" w:rsidP="003E7BAA">
            <w:pPr>
              <w:rPr>
                <w:rFonts w:ascii="Palatino Linotype" w:hAnsi="Palatino Linotype"/>
                <w:vertAlign w:val="superscript"/>
              </w:rPr>
            </w:pPr>
            <w:r w:rsidRPr="00FC127B">
              <w:rPr>
                <w:rFonts w:ascii="Palatino Linotype" w:hAnsi="Palatino Linotype"/>
              </w:rPr>
              <w:t>27</w:t>
            </w:r>
            <w:r w:rsidRPr="00FC127B">
              <w:rPr>
                <w:rFonts w:ascii="Palatino Linotype" w:hAnsi="Palatino Linotype"/>
                <w:vertAlign w:val="superscript"/>
              </w:rPr>
              <w:t>th</w:t>
            </w:r>
            <w:r w:rsidRPr="00FC127B">
              <w:rPr>
                <w:rFonts w:ascii="Palatino Linotype" w:hAnsi="Palatino Linotype"/>
              </w:rPr>
              <w:t xml:space="preserve"> January (10.30am)</w:t>
            </w:r>
          </w:p>
        </w:tc>
        <w:tc>
          <w:tcPr>
            <w:tcW w:w="4253" w:type="dxa"/>
            <w:shd w:val="clear" w:color="auto" w:fill="auto"/>
          </w:tcPr>
          <w:p w14:paraId="71FDEFB0" w14:textId="77777777" w:rsidR="003E7BAA" w:rsidRPr="00FC127B" w:rsidRDefault="003E7BAA" w:rsidP="003E7BAA">
            <w:pPr>
              <w:rPr>
                <w:rFonts w:ascii="Palatino Linotype" w:hAnsi="Palatino Linotype"/>
              </w:rPr>
            </w:pPr>
            <w:r w:rsidRPr="00FC127B">
              <w:rPr>
                <w:rFonts w:ascii="Palatino Linotype" w:hAnsi="Palatino Linotype"/>
              </w:rPr>
              <w:t>St Thomas of Aquinas (28</w:t>
            </w:r>
            <w:r w:rsidRPr="00FC127B">
              <w:rPr>
                <w:rFonts w:ascii="Palatino Linotype" w:hAnsi="Palatino Linotype"/>
                <w:vertAlign w:val="superscript"/>
              </w:rPr>
              <w:t>th</w:t>
            </w:r>
            <w:r w:rsidRPr="00FC127B">
              <w:rPr>
                <w:rFonts w:ascii="Palatino Linotype" w:hAnsi="Palatino Linotype"/>
              </w:rPr>
              <w:t xml:space="preserve"> Jan)</w:t>
            </w:r>
          </w:p>
        </w:tc>
        <w:tc>
          <w:tcPr>
            <w:tcW w:w="1843" w:type="dxa"/>
            <w:shd w:val="clear" w:color="auto" w:fill="auto"/>
          </w:tcPr>
          <w:p w14:paraId="35E1390F" w14:textId="77777777" w:rsidR="003E7BAA" w:rsidRPr="00FC127B" w:rsidRDefault="003E7BAA" w:rsidP="003E7BAA">
            <w:pPr>
              <w:rPr>
                <w:rFonts w:ascii="Palatino Linotype" w:hAnsi="Palatino Linotype"/>
              </w:rPr>
            </w:pPr>
            <w:r w:rsidRPr="00FC127B">
              <w:rPr>
                <w:rFonts w:ascii="Palatino Linotype" w:hAnsi="Palatino Linotype"/>
              </w:rPr>
              <w:t>Elements</w:t>
            </w:r>
          </w:p>
        </w:tc>
      </w:tr>
      <w:tr w:rsidR="003E7BAA" w:rsidRPr="00B87D95" w14:paraId="3A3158BE" w14:textId="77777777" w:rsidTr="00BB1AC4">
        <w:trPr>
          <w:trHeight w:val="56"/>
        </w:trPr>
        <w:tc>
          <w:tcPr>
            <w:tcW w:w="3402" w:type="dxa"/>
            <w:shd w:val="clear" w:color="auto" w:fill="BDD6EE"/>
          </w:tcPr>
          <w:p w14:paraId="0B4CEF1B" w14:textId="0778B896" w:rsidR="003E7BAA" w:rsidRPr="00FC127B" w:rsidRDefault="003E7BAA" w:rsidP="003E7BAA">
            <w:pPr>
              <w:rPr>
                <w:rFonts w:ascii="Palatino Linotype" w:hAnsi="Palatino Linotype"/>
              </w:rPr>
            </w:pPr>
            <w:r w:rsidRPr="00FC127B">
              <w:rPr>
                <w:rFonts w:ascii="Palatino Linotype" w:hAnsi="Palatino Linotype"/>
              </w:rPr>
              <w:t>3</w:t>
            </w:r>
            <w:r w:rsidRPr="00FC127B">
              <w:rPr>
                <w:rFonts w:ascii="Palatino Linotype" w:hAnsi="Palatino Linotype"/>
                <w:vertAlign w:val="superscript"/>
              </w:rPr>
              <w:t>rd</w:t>
            </w:r>
            <w:r w:rsidRPr="00FC127B">
              <w:rPr>
                <w:rFonts w:ascii="Palatino Linotype" w:hAnsi="Palatino Linotype"/>
              </w:rPr>
              <w:t xml:space="preserve"> February (10.30am)</w:t>
            </w:r>
          </w:p>
        </w:tc>
        <w:tc>
          <w:tcPr>
            <w:tcW w:w="4253" w:type="dxa"/>
            <w:shd w:val="clear" w:color="auto" w:fill="auto"/>
          </w:tcPr>
          <w:p w14:paraId="217DA1A6" w14:textId="77777777" w:rsidR="003E7BAA" w:rsidRPr="00FC127B" w:rsidRDefault="003E7BAA" w:rsidP="003E7BAA">
            <w:pPr>
              <w:rPr>
                <w:rFonts w:ascii="Palatino Linotype" w:hAnsi="Palatino Linotype"/>
              </w:rPr>
            </w:pPr>
            <w:r w:rsidRPr="00FC127B">
              <w:rPr>
                <w:rFonts w:ascii="Palatino Linotype" w:hAnsi="Palatino Linotype"/>
              </w:rPr>
              <w:t>The Presentation of the Lord (2</w:t>
            </w:r>
            <w:r w:rsidRPr="00FC127B">
              <w:rPr>
                <w:rFonts w:ascii="Palatino Linotype" w:hAnsi="Palatino Linotype"/>
                <w:vertAlign w:val="superscript"/>
              </w:rPr>
              <w:t>nd</w:t>
            </w:r>
            <w:r w:rsidRPr="00FC127B">
              <w:rPr>
                <w:rFonts w:ascii="Palatino Linotype" w:hAnsi="Palatino Linotype"/>
              </w:rPr>
              <w:t xml:space="preserve"> Feb)</w:t>
            </w:r>
          </w:p>
        </w:tc>
        <w:tc>
          <w:tcPr>
            <w:tcW w:w="1843" w:type="dxa"/>
            <w:shd w:val="clear" w:color="auto" w:fill="auto"/>
          </w:tcPr>
          <w:p w14:paraId="6BAF11AD" w14:textId="77777777" w:rsidR="003E7BAA" w:rsidRPr="00FC127B" w:rsidRDefault="003E7BAA" w:rsidP="003E7BAA">
            <w:pPr>
              <w:rPr>
                <w:rFonts w:ascii="Palatino Linotype" w:hAnsi="Palatino Linotype"/>
              </w:rPr>
            </w:pPr>
            <w:r w:rsidRPr="00FC127B">
              <w:rPr>
                <w:rFonts w:ascii="Palatino Linotype" w:hAnsi="Palatino Linotype"/>
              </w:rPr>
              <w:t>PP1</w:t>
            </w:r>
          </w:p>
        </w:tc>
      </w:tr>
      <w:tr w:rsidR="003E7BAA" w:rsidRPr="00B87D95" w14:paraId="3702E6B4" w14:textId="77777777" w:rsidTr="00BB1AC4">
        <w:tc>
          <w:tcPr>
            <w:tcW w:w="3402" w:type="dxa"/>
            <w:shd w:val="clear" w:color="auto" w:fill="BDD6EE"/>
          </w:tcPr>
          <w:p w14:paraId="122651AF" w14:textId="0689A9C6" w:rsidR="003E7BAA" w:rsidRPr="00FC127B" w:rsidRDefault="003E7BAA" w:rsidP="003E7BAA">
            <w:pPr>
              <w:rPr>
                <w:rFonts w:ascii="Palatino Linotype" w:hAnsi="Palatino Linotype"/>
              </w:rPr>
            </w:pPr>
            <w:r w:rsidRPr="00FC127B">
              <w:rPr>
                <w:rFonts w:ascii="Palatino Linotype" w:hAnsi="Palatino Linotype"/>
              </w:rPr>
              <w:t>10</w:t>
            </w:r>
            <w:r w:rsidRPr="00FC127B">
              <w:rPr>
                <w:rFonts w:ascii="Palatino Linotype" w:hAnsi="Palatino Linotype"/>
                <w:vertAlign w:val="superscript"/>
              </w:rPr>
              <w:t>th</w:t>
            </w:r>
            <w:r w:rsidRPr="00FC127B">
              <w:rPr>
                <w:rFonts w:ascii="Palatino Linotype" w:hAnsi="Palatino Linotype"/>
              </w:rPr>
              <w:t xml:space="preserve"> February (10.30am)</w:t>
            </w:r>
          </w:p>
        </w:tc>
        <w:tc>
          <w:tcPr>
            <w:tcW w:w="4253" w:type="dxa"/>
            <w:shd w:val="clear" w:color="auto" w:fill="auto"/>
          </w:tcPr>
          <w:p w14:paraId="63186630" w14:textId="77777777" w:rsidR="003E7BAA" w:rsidRPr="00FC127B" w:rsidRDefault="003E7BAA" w:rsidP="003E7BAA">
            <w:pPr>
              <w:rPr>
                <w:rFonts w:ascii="Palatino Linotype" w:hAnsi="Palatino Linotype"/>
              </w:rPr>
            </w:pPr>
            <w:r w:rsidRPr="00FC127B">
              <w:rPr>
                <w:rFonts w:ascii="Palatino Linotype" w:hAnsi="Palatino Linotype"/>
              </w:rPr>
              <w:t>Theme: Lent</w:t>
            </w:r>
          </w:p>
        </w:tc>
        <w:tc>
          <w:tcPr>
            <w:tcW w:w="1843" w:type="dxa"/>
            <w:shd w:val="clear" w:color="auto" w:fill="auto"/>
          </w:tcPr>
          <w:p w14:paraId="3A152172" w14:textId="77777777" w:rsidR="003E7BAA" w:rsidRPr="00FC127B" w:rsidRDefault="003E7BAA" w:rsidP="003E7BAA">
            <w:pPr>
              <w:rPr>
                <w:rFonts w:ascii="Palatino Linotype" w:hAnsi="Palatino Linotype"/>
              </w:rPr>
            </w:pPr>
            <w:r w:rsidRPr="00FC127B">
              <w:rPr>
                <w:rFonts w:ascii="Palatino Linotype" w:hAnsi="Palatino Linotype"/>
              </w:rPr>
              <w:t>Rudiments</w:t>
            </w:r>
          </w:p>
        </w:tc>
      </w:tr>
      <w:tr w:rsidR="003E7BAA" w:rsidRPr="00B87D95" w14:paraId="4F9535E2" w14:textId="77777777" w:rsidTr="00BB1AC4">
        <w:trPr>
          <w:trHeight w:val="337"/>
        </w:trPr>
        <w:tc>
          <w:tcPr>
            <w:tcW w:w="9498" w:type="dxa"/>
            <w:gridSpan w:val="3"/>
            <w:shd w:val="clear" w:color="auto" w:fill="FFFFCC"/>
            <w:vAlign w:val="center"/>
          </w:tcPr>
          <w:p w14:paraId="7F2B7CC2" w14:textId="77777777" w:rsidR="003E7BAA" w:rsidRPr="00FC127B" w:rsidRDefault="003E7BAA" w:rsidP="003E7BAA">
            <w:pPr>
              <w:shd w:val="clear" w:color="auto" w:fill="FFFFCC"/>
              <w:jc w:val="center"/>
              <w:rPr>
                <w:rFonts w:ascii="Palatino Linotype" w:hAnsi="Palatino Linotype"/>
                <w:b/>
                <w:bCs/>
                <w:color w:val="2F5496"/>
              </w:rPr>
            </w:pPr>
            <w:r w:rsidRPr="00FC127B">
              <w:rPr>
                <w:rFonts w:ascii="Palatino Linotype" w:hAnsi="Palatino Linotype"/>
                <w:b/>
                <w:bCs/>
                <w:color w:val="2F5496"/>
              </w:rPr>
              <w:t xml:space="preserve"> Half Term </w:t>
            </w:r>
          </w:p>
        </w:tc>
      </w:tr>
      <w:tr w:rsidR="003E7BAA" w:rsidRPr="00B87D95" w14:paraId="3050E42A" w14:textId="77777777" w:rsidTr="00BB1AC4">
        <w:tc>
          <w:tcPr>
            <w:tcW w:w="3402" w:type="dxa"/>
            <w:shd w:val="clear" w:color="auto" w:fill="BDD6EE"/>
          </w:tcPr>
          <w:p w14:paraId="2A40FC8A" w14:textId="34133C56" w:rsidR="003E7BAA" w:rsidRPr="00FC127B" w:rsidRDefault="003E7BAA" w:rsidP="003E7BAA">
            <w:pPr>
              <w:rPr>
                <w:rFonts w:ascii="Palatino Linotype" w:hAnsi="Palatino Linotype"/>
              </w:rPr>
            </w:pPr>
            <w:r w:rsidRPr="00FC127B">
              <w:rPr>
                <w:rFonts w:ascii="Palatino Linotype" w:hAnsi="Palatino Linotype"/>
              </w:rPr>
              <w:t>24</w:t>
            </w:r>
            <w:r w:rsidRPr="00FC127B">
              <w:rPr>
                <w:rFonts w:ascii="Palatino Linotype" w:hAnsi="Palatino Linotype"/>
                <w:vertAlign w:val="superscript"/>
              </w:rPr>
              <w:t>th</w:t>
            </w:r>
            <w:r w:rsidRPr="00FC127B">
              <w:rPr>
                <w:rFonts w:ascii="Palatino Linotype" w:hAnsi="Palatino Linotype"/>
              </w:rPr>
              <w:t xml:space="preserve"> February (10.30am)</w:t>
            </w:r>
          </w:p>
        </w:tc>
        <w:tc>
          <w:tcPr>
            <w:tcW w:w="4253" w:type="dxa"/>
            <w:shd w:val="clear" w:color="auto" w:fill="auto"/>
          </w:tcPr>
          <w:p w14:paraId="1A250105" w14:textId="3DDD418B" w:rsidR="003E7BAA" w:rsidRPr="00FC127B" w:rsidRDefault="003E7BAA" w:rsidP="003E7BAA">
            <w:pPr>
              <w:rPr>
                <w:rFonts w:ascii="Palatino Linotype" w:hAnsi="Palatino Linotype"/>
              </w:rPr>
            </w:pPr>
            <w:proofErr w:type="spellStart"/>
            <w:r w:rsidRPr="00FC127B">
              <w:rPr>
                <w:rFonts w:ascii="Palatino Linotype" w:hAnsi="Palatino Linotype"/>
              </w:rPr>
              <w:t>Southwell</w:t>
            </w:r>
            <w:proofErr w:type="spellEnd"/>
            <w:r w:rsidRPr="00FC127B">
              <w:rPr>
                <w:rFonts w:ascii="Palatino Linotype" w:hAnsi="Palatino Linotype"/>
              </w:rPr>
              <w:t xml:space="preserve"> House (21</w:t>
            </w:r>
            <w:r w:rsidRPr="00FC127B">
              <w:rPr>
                <w:rFonts w:ascii="Palatino Linotype" w:hAnsi="Palatino Linotype"/>
                <w:vertAlign w:val="superscript"/>
              </w:rPr>
              <w:t>st</w:t>
            </w:r>
            <w:r w:rsidRPr="00FC127B">
              <w:rPr>
                <w:rFonts w:ascii="Palatino Linotype" w:hAnsi="Palatino Linotype"/>
              </w:rPr>
              <w:t xml:space="preserve"> Feb)</w:t>
            </w:r>
          </w:p>
        </w:tc>
        <w:tc>
          <w:tcPr>
            <w:tcW w:w="1843" w:type="dxa"/>
            <w:shd w:val="clear" w:color="auto" w:fill="auto"/>
          </w:tcPr>
          <w:p w14:paraId="18A4C9DA" w14:textId="77777777" w:rsidR="003E7BAA" w:rsidRPr="00FC127B" w:rsidRDefault="003E7BAA" w:rsidP="003E7BAA">
            <w:pPr>
              <w:rPr>
                <w:rFonts w:ascii="Palatino Linotype" w:hAnsi="Palatino Linotype"/>
              </w:rPr>
            </w:pPr>
            <w:proofErr w:type="spellStart"/>
            <w:r w:rsidRPr="00FC127B">
              <w:rPr>
                <w:rFonts w:ascii="Palatino Linotype" w:hAnsi="Palatino Linotype"/>
              </w:rPr>
              <w:t>Southwell</w:t>
            </w:r>
            <w:proofErr w:type="spellEnd"/>
          </w:p>
        </w:tc>
      </w:tr>
      <w:tr w:rsidR="003E7BAA" w:rsidRPr="00B87D95" w14:paraId="140A8058" w14:textId="77777777" w:rsidTr="00FC127B">
        <w:tc>
          <w:tcPr>
            <w:tcW w:w="3402" w:type="dxa"/>
            <w:shd w:val="clear" w:color="auto" w:fill="F4B083"/>
          </w:tcPr>
          <w:p w14:paraId="58074130" w14:textId="6DAC25C0" w:rsidR="003E7BAA" w:rsidRPr="00FC127B" w:rsidRDefault="003E7BAA" w:rsidP="003E7BAA">
            <w:pPr>
              <w:rPr>
                <w:rFonts w:ascii="Palatino Linotype" w:hAnsi="Palatino Linotype"/>
              </w:rPr>
            </w:pPr>
            <w:r w:rsidRPr="00FC127B">
              <w:rPr>
                <w:rFonts w:ascii="Palatino Linotype" w:hAnsi="Palatino Linotype"/>
              </w:rPr>
              <w:t>2</w:t>
            </w:r>
            <w:r w:rsidRPr="00FC127B">
              <w:rPr>
                <w:rFonts w:ascii="Palatino Linotype" w:hAnsi="Palatino Linotype"/>
                <w:vertAlign w:val="superscript"/>
              </w:rPr>
              <w:t>nd</w:t>
            </w:r>
            <w:r w:rsidRPr="00FC127B">
              <w:rPr>
                <w:rFonts w:ascii="Palatino Linotype" w:hAnsi="Palatino Linotype"/>
              </w:rPr>
              <w:t xml:space="preserve"> March </w:t>
            </w:r>
          </w:p>
        </w:tc>
        <w:tc>
          <w:tcPr>
            <w:tcW w:w="4253" w:type="dxa"/>
            <w:shd w:val="clear" w:color="auto" w:fill="auto"/>
          </w:tcPr>
          <w:p w14:paraId="295CAA87" w14:textId="62C1DE2F" w:rsidR="003E7BAA" w:rsidRPr="00FC127B" w:rsidRDefault="003E7BAA" w:rsidP="003E7BAA">
            <w:pPr>
              <w:rPr>
                <w:rFonts w:ascii="Palatino Linotype" w:hAnsi="Palatino Linotype"/>
              </w:rPr>
            </w:pPr>
            <w:r w:rsidRPr="00FC127B">
              <w:rPr>
                <w:rFonts w:ascii="Palatino Linotype" w:hAnsi="Palatino Linotype"/>
              </w:rPr>
              <w:t>Sacrament of Reconciliation</w:t>
            </w:r>
          </w:p>
        </w:tc>
        <w:tc>
          <w:tcPr>
            <w:tcW w:w="1843" w:type="dxa"/>
            <w:shd w:val="clear" w:color="auto" w:fill="auto"/>
          </w:tcPr>
          <w:p w14:paraId="6306B995" w14:textId="165CF55E" w:rsidR="003E7BAA" w:rsidRPr="00FC127B" w:rsidRDefault="003E7BAA" w:rsidP="003E7BAA">
            <w:pPr>
              <w:rPr>
                <w:rFonts w:ascii="Palatino Linotype" w:hAnsi="Palatino Linotype"/>
              </w:rPr>
            </w:pPr>
            <w:r w:rsidRPr="00FC127B">
              <w:rPr>
                <w:rFonts w:ascii="Palatino Linotype" w:hAnsi="Palatino Linotype"/>
              </w:rPr>
              <w:t>KS2 pupils</w:t>
            </w:r>
          </w:p>
        </w:tc>
      </w:tr>
      <w:tr w:rsidR="003E7BAA" w:rsidRPr="00B87D95" w14:paraId="4D4EEFFB" w14:textId="77777777" w:rsidTr="00BB1AC4">
        <w:tc>
          <w:tcPr>
            <w:tcW w:w="3402" w:type="dxa"/>
            <w:shd w:val="clear" w:color="auto" w:fill="BDD6EE"/>
          </w:tcPr>
          <w:p w14:paraId="2A4DF3A1" w14:textId="43696385" w:rsidR="003E7BAA" w:rsidRPr="00FC127B" w:rsidRDefault="003E7BAA" w:rsidP="003E7BAA">
            <w:pPr>
              <w:rPr>
                <w:rFonts w:ascii="Palatino Linotype" w:hAnsi="Palatino Linotype"/>
              </w:rPr>
            </w:pPr>
            <w:r w:rsidRPr="00FC127B">
              <w:rPr>
                <w:rFonts w:ascii="Palatino Linotype" w:hAnsi="Palatino Linotype"/>
              </w:rPr>
              <w:t>3</w:t>
            </w:r>
            <w:r w:rsidRPr="00FC127B">
              <w:rPr>
                <w:rFonts w:ascii="Palatino Linotype" w:hAnsi="Palatino Linotype"/>
                <w:vertAlign w:val="superscript"/>
              </w:rPr>
              <w:t>rd</w:t>
            </w:r>
            <w:r w:rsidRPr="00FC127B">
              <w:rPr>
                <w:rFonts w:ascii="Palatino Linotype" w:hAnsi="Palatino Linotype"/>
              </w:rPr>
              <w:t xml:space="preserve"> March </w:t>
            </w:r>
            <w:r w:rsidR="00FC127B" w:rsidRPr="00FC127B">
              <w:rPr>
                <w:rFonts w:ascii="Palatino Linotype" w:hAnsi="Palatino Linotype"/>
              </w:rPr>
              <w:t>(</w:t>
            </w:r>
            <w:r w:rsidRPr="00FC127B">
              <w:rPr>
                <w:rFonts w:ascii="Palatino Linotype" w:hAnsi="Palatino Linotype"/>
              </w:rPr>
              <w:t>10.30am)</w:t>
            </w:r>
          </w:p>
        </w:tc>
        <w:tc>
          <w:tcPr>
            <w:tcW w:w="4253" w:type="dxa"/>
            <w:shd w:val="clear" w:color="auto" w:fill="auto"/>
          </w:tcPr>
          <w:p w14:paraId="0287647D" w14:textId="7F6393AE" w:rsidR="003E7BAA" w:rsidRPr="00FC127B" w:rsidRDefault="003E7BAA" w:rsidP="003E7BAA">
            <w:pPr>
              <w:rPr>
                <w:rFonts w:ascii="Palatino Linotype" w:hAnsi="Palatino Linotype"/>
              </w:rPr>
            </w:pPr>
            <w:r w:rsidRPr="00FC127B">
              <w:rPr>
                <w:rFonts w:ascii="Palatino Linotype" w:hAnsi="Palatino Linotype"/>
              </w:rPr>
              <w:t>St. David, Patron Saint of Wales (1</w:t>
            </w:r>
            <w:r w:rsidRPr="00FC127B">
              <w:rPr>
                <w:rFonts w:ascii="Palatino Linotype" w:hAnsi="Palatino Linotype"/>
                <w:vertAlign w:val="superscript"/>
              </w:rPr>
              <w:t>st</w:t>
            </w:r>
            <w:r w:rsidRPr="00FC127B">
              <w:rPr>
                <w:rFonts w:ascii="Palatino Linotype" w:hAnsi="Palatino Linotype"/>
              </w:rPr>
              <w:t xml:space="preserve"> March)</w:t>
            </w:r>
          </w:p>
        </w:tc>
        <w:tc>
          <w:tcPr>
            <w:tcW w:w="1843" w:type="dxa"/>
            <w:shd w:val="clear" w:color="auto" w:fill="auto"/>
          </w:tcPr>
          <w:p w14:paraId="1F26C24A" w14:textId="77777777" w:rsidR="003E7BAA" w:rsidRPr="00FC127B" w:rsidRDefault="003E7BAA" w:rsidP="003E7BAA">
            <w:pPr>
              <w:rPr>
                <w:rFonts w:ascii="Palatino Linotype" w:hAnsi="Palatino Linotype"/>
              </w:rPr>
            </w:pPr>
            <w:r w:rsidRPr="00FC127B">
              <w:rPr>
                <w:rFonts w:ascii="Palatino Linotype" w:hAnsi="Palatino Linotype"/>
              </w:rPr>
              <w:t>PP2</w:t>
            </w:r>
          </w:p>
        </w:tc>
      </w:tr>
      <w:tr w:rsidR="003E7BAA" w:rsidRPr="00B87D95" w14:paraId="24E70BEC" w14:textId="77777777" w:rsidTr="00BB1AC4">
        <w:tc>
          <w:tcPr>
            <w:tcW w:w="3402" w:type="dxa"/>
            <w:shd w:val="clear" w:color="auto" w:fill="BDD6EE"/>
          </w:tcPr>
          <w:p w14:paraId="685958B5" w14:textId="237AF8BC" w:rsidR="003E7BAA" w:rsidRPr="00FC127B" w:rsidRDefault="003E7BAA" w:rsidP="003E7BAA">
            <w:pPr>
              <w:rPr>
                <w:rFonts w:ascii="Palatino Linotype" w:hAnsi="Palatino Linotype"/>
              </w:rPr>
            </w:pPr>
            <w:r w:rsidRPr="00FC127B">
              <w:rPr>
                <w:rFonts w:ascii="Palatino Linotype" w:hAnsi="Palatino Linotype"/>
              </w:rPr>
              <w:t>10</w:t>
            </w:r>
            <w:r w:rsidRPr="00FC127B">
              <w:rPr>
                <w:rFonts w:ascii="Palatino Linotype" w:hAnsi="Palatino Linotype"/>
                <w:vertAlign w:val="superscript"/>
              </w:rPr>
              <w:t>th</w:t>
            </w:r>
            <w:r w:rsidRPr="00FC127B">
              <w:rPr>
                <w:rFonts w:ascii="Palatino Linotype" w:hAnsi="Palatino Linotype"/>
              </w:rPr>
              <w:t xml:space="preserve"> March (10.30am)</w:t>
            </w:r>
          </w:p>
        </w:tc>
        <w:tc>
          <w:tcPr>
            <w:tcW w:w="4253" w:type="dxa"/>
            <w:shd w:val="clear" w:color="auto" w:fill="FFFFFF"/>
          </w:tcPr>
          <w:p w14:paraId="46AD0081" w14:textId="00F90402" w:rsidR="003E7BAA" w:rsidRPr="00FC127B" w:rsidRDefault="003E7BAA" w:rsidP="003E7BAA">
            <w:pPr>
              <w:rPr>
                <w:rFonts w:ascii="Palatino Linotype" w:hAnsi="Palatino Linotype"/>
              </w:rPr>
            </w:pPr>
            <w:r w:rsidRPr="00FC127B">
              <w:rPr>
                <w:rFonts w:ascii="Palatino Linotype" w:hAnsi="Palatino Linotype"/>
              </w:rPr>
              <w:t>Loyalty &amp; helping others</w:t>
            </w:r>
          </w:p>
        </w:tc>
        <w:tc>
          <w:tcPr>
            <w:tcW w:w="1843" w:type="dxa"/>
            <w:shd w:val="clear" w:color="auto" w:fill="auto"/>
          </w:tcPr>
          <w:p w14:paraId="75F92C27" w14:textId="77777777" w:rsidR="003E7BAA" w:rsidRPr="00FC127B" w:rsidRDefault="003E7BAA" w:rsidP="003E7BAA">
            <w:pPr>
              <w:rPr>
                <w:rFonts w:ascii="Palatino Linotype" w:hAnsi="Palatino Linotype"/>
              </w:rPr>
            </w:pPr>
            <w:r w:rsidRPr="00FC127B">
              <w:rPr>
                <w:rFonts w:ascii="Palatino Linotype" w:hAnsi="Palatino Linotype"/>
              </w:rPr>
              <w:t>Prep</w:t>
            </w:r>
          </w:p>
        </w:tc>
      </w:tr>
      <w:tr w:rsidR="003E7BAA" w:rsidRPr="00B87D95" w14:paraId="29566E28" w14:textId="77777777" w:rsidTr="00BB1AC4">
        <w:tc>
          <w:tcPr>
            <w:tcW w:w="3402" w:type="dxa"/>
            <w:shd w:val="clear" w:color="auto" w:fill="BDD6EE"/>
          </w:tcPr>
          <w:p w14:paraId="4EC11E4C" w14:textId="0A0F9A36" w:rsidR="003E7BAA" w:rsidRPr="00FC127B" w:rsidRDefault="003E7BAA" w:rsidP="003E7BAA">
            <w:pPr>
              <w:rPr>
                <w:rFonts w:ascii="Palatino Linotype" w:hAnsi="Palatino Linotype"/>
              </w:rPr>
            </w:pPr>
            <w:r w:rsidRPr="00FC127B">
              <w:rPr>
                <w:rFonts w:ascii="Palatino Linotype" w:hAnsi="Palatino Linotype"/>
              </w:rPr>
              <w:t>17</w:t>
            </w:r>
            <w:r w:rsidRPr="00FC127B">
              <w:rPr>
                <w:rFonts w:ascii="Palatino Linotype" w:hAnsi="Palatino Linotype"/>
                <w:vertAlign w:val="superscript"/>
              </w:rPr>
              <w:t>th</w:t>
            </w:r>
            <w:r w:rsidRPr="00FC127B">
              <w:rPr>
                <w:rFonts w:ascii="Palatino Linotype" w:hAnsi="Palatino Linotype"/>
              </w:rPr>
              <w:t xml:space="preserve"> March (10.30am)</w:t>
            </w:r>
          </w:p>
        </w:tc>
        <w:tc>
          <w:tcPr>
            <w:tcW w:w="4253" w:type="dxa"/>
            <w:shd w:val="clear" w:color="auto" w:fill="auto"/>
          </w:tcPr>
          <w:p w14:paraId="61B420F9" w14:textId="220254E3" w:rsidR="003E7BAA" w:rsidRPr="00FC127B" w:rsidRDefault="003E7BAA" w:rsidP="003E7BAA">
            <w:pPr>
              <w:rPr>
                <w:rFonts w:ascii="Palatino Linotype" w:hAnsi="Palatino Linotype"/>
              </w:rPr>
            </w:pPr>
            <w:r w:rsidRPr="00FC127B">
              <w:rPr>
                <w:rFonts w:ascii="Palatino Linotype" w:hAnsi="Palatino Linotype"/>
              </w:rPr>
              <w:t>St Patrick (17</w:t>
            </w:r>
            <w:r w:rsidRPr="00FC127B">
              <w:rPr>
                <w:rFonts w:ascii="Palatino Linotype" w:hAnsi="Palatino Linotype"/>
                <w:vertAlign w:val="superscript"/>
              </w:rPr>
              <w:t>th</w:t>
            </w:r>
            <w:r w:rsidRPr="00FC127B">
              <w:rPr>
                <w:rFonts w:ascii="Palatino Linotype" w:hAnsi="Palatino Linotype"/>
              </w:rPr>
              <w:t xml:space="preserve"> March)</w:t>
            </w:r>
          </w:p>
        </w:tc>
        <w:tc>
          <w:tcPr>
            <w:tcW w:w="1843" w:type="dxa"/>
            <w:shd w:val="clear" w:color="auto" w:fill="auto"/>
          </w:tcPr>
          <w:p w14:paraId="5661E8B7" w14:textId="77777777" w:rsidR="003E7BAA" w:rsidRPr="00FC127B" w:rsidRDefault="003E7BAA" w:rsidP="003E7BAA">
            <w:pPr>
              <w:rPr>
                <w:rFonts w:ascii="Palatino Linotype" w:hAnsi="Palatino Linotype"/>
              </w:rPr>
            </w:pPr>
            <w:r w:rsidRPr="00FC127B">
              <w:rPr>
                <w:rFonts w:ascii="Palatino Linotype" w:hAnsi="Palatino Linotype"/>
              </w:rPr>
              <w:t>PP1</w:t>
            </w:r>
          </w:p>
        </w:tc>
      </w:tr>
      <w:tr w:rsidR="003E7BAA" w:rsidRPr="00B87D95" w14:paraId="6885E24F" w14:textId="77777777" w:rsidTr="00BB1AC4">
        <w:tc>
          <w:tcPr>
            <w:tcW w:w="3402" w:type="dxa"/>
            <w:shd w:val="clear" w:color="auto" w:fill="BDD6EE"/>
          </w:tcPr>
          <w:p w14:paraId="73CCC168" w14:textId="11418BD6" w:rsidR="003E7BAA" w:rsidRPr="00FC127B" w:rsidRDefault="003E7BAA" w:rsidP="003E7BAA">
            <w:pPr>
              <w:rPr>
                <w:rFonts w:ascii="Palatino Linotype" w:hAnsi="Palatino Linotype"/>
              </w:rPr>
            </w:pPr>
            <w:r w:rsidRPr="00FC127B">
              <w:rPr>
                <w:rFonts w:ascii="Palatino Linotype" w:hAnsi="Palatino Linotype"/>
              </w:rPr>
              <w:t>24</w:t>
            </w:r>
            <w:r w:rsidRPr="00FC127B">
              <w:rPr>
                <w:rFonts w:ascii="Palatino Linotype" w:hAnsi="Palatino Linotype"/>
                <w:vertAlign w:val="superscript"/>
              </w:rPr>
              <w:t>th</w:t>
            </w:r>
            <w:r w:rsidRPr="00FC127B">
              <w:rPr>
                <w:rFonts w:ascii="Palatino Linotype" w:hAnsi="Palatino Linotype"/>
              </w:rPr>
              <w:t xml:space="preserve"> </w:t>
            </w:r>
            <w:proofErr w:type="gramStart"/>
            <w:r w:rsidRPr="00FC127B">
              <w:rPr>
                <w:rFonts w:ascii="Palatino Linotype" w:hAnsi="Palatino Linotype"/>
              </w:rPr>
              <w:t>March  (</w:t>
            </w:r>
            <w:proofErr w:type="gramEnd"/>
            <w:r w:rsidRPr="00FC127B">
              <w:rPr>
                <w:rFonts w:ascii="Palatino Linotype" w:hAnsi="Palatino Linotype"/>
              </w:rPr>
              <w:t>10.30am)</w:t>
            </w:r>
          </w:p>
        </w:tc>
        <w:tc>
          <w:tcPr>
            <w:tcW w:w="4253" w:type="dxa"/>
            <w:shd w:val="clear" w:color="auto" w:fill="auto"/>
          </w:tcPr>
          <w:p w14:paraId="11249A8F" w14:textId="70F12DC2" w:rsidR="003E7BAA" w:rsidRPr="00FC127B" w:rsidRDefault="003E7BAA" w:rsidP="003E7BAA">
            <w:pPr>
              <w:shd w:val="clear" w:color="auto" w:fill="FFFFFF"/>
              <w:rPr>
                <w:rFonts w:ascii="Palatino Linotype" w:hAnsi="Palatino Linotype"/>
              </w:rPr>
            </w:pPr>
            <w:r w:rsidRPr="00FC127B">
              <w:rPr>
                <w:rFonts w:ascii="Palatino Linotype" w:hAnsi="Palatino Linotype"/>
              </w:rPr>
              <w:t>Re-enactment of The Passion</w:t>
            </w:r>
          </w:p>
        </w:tc>
        <w:tc>
          <w:tcPr>
            <w:tcW w:w="1843" w:type="dxa"/>
            <w:shd w:val="clear" w:color="auto" w:fill="auto"/>
          </w:tcPr>
          <w:p w14:paraId="444A2974" w14:textId="77777777" w:rsidR="003E7BAA" w:rsidRPr="00FC127B" w:rsidRDefault="003E7BAA" w:rsidP="003E7BAA">
            <w:pPr>
              <w:rPr>
                <w:rFonts w:ascii="Palatino Linotype" w:hAnsi="Palatino Linotype"/>
              </w:rPr>
            </w:pPr>
            <w:r w:rsidRPr="00FC127B">
              <w:rPr>
                <w:rFonts w:ascii="Palatino Linotype" w:hAnsi="Palatino Linotype"/>
              </w:rPr>
              <w:t>Figures</w:t>
            </w:r>
          </w:p>
        </w:tc>
      </w:tr>
    </w:tbl>
    <w:p w14:paraId="4AD32EC3" w14:textId="77777777" w:rsidR="00DA0422" w:rsidRDefault="00DA0422" w:rsidP="0044151B">
      <w:pPr>
        <w:tabs>
          <w:tab w:val="left" w:pos="439"/>
        </w:tabs>
        <w:spacing w:line="259" w:lineRule="auto"/>
        <w:ind w:right="700"/>
        <w:rPr>
          <w:rFonts w:ascii="Palatino Linotype" w:hAnsi="Palatino Linotype"/>
          <w:b/>
        </w:rPr>
      </w:pPr>
    </w:p>
    <w:p w14:paraId="71013D72" w14:textId="77777777" w:rsidR="00601C7D" w:rsidRDefault="00601C7D" w:rsidP="0044151B">
      <w:pPr>
        <w:tabs>
          <w:tab w:val="left" w:pos="439"/>
        </w:tabs>
        <w:spacing w:line="259" w:lineRule="auto"/>
        <w:ind w:right="700"/>
        <w:rPr>
          <w:rFonts w:ascii="Palatino Linotype" w:hAnsi="Palatino Linotype"/>
          <w:b/>
        </w:rPr>
      </w:pPr>
    </w:p>
    <w:p w14:paraId="4A5FAA2C" w14:textId="77777777" w:rsidR="00BB1AC4" w:rsidRDefault="00BB1AC4" w:rsidP="0044151B">
      <w:pPr>
        <w:tabs>
          <w:tab w:val="left" w:pos="439"/>
        </w:tabs>
        <w:spacing w:line="259" w:lineRule="auto"/>
        <w:ind w:right="700"/>
        <w:rPr>
          <w:rFonts w:ascii="Palatino Linotype" w:hAnsi="Palatino Linotype"/>
          <w:b/>
        </w:rPr>
      </w:pPr>
    </w:p>
    <w:p w14:paraId="531043A2" w14:textId="77777777" w:rsidR="00BB1AC4" w:rsidRDefault="00BB1AC4" w:rsidP="0044151B">
      <w:pPr>
        <w:tabs>
          <w:tab w:val="left" w:pos="439"/>
        </w:tabs>
        <w:spacing w:line="259" w:lineRule="auto"/>
        <w:ind w:right="700"/>
        <w:rPr>
          <w:rFonts w:ascii="Palatino Linotype" w:hAnsi="Palatino Linotype"/>
          <w:b/>
        </w:rPr>
      </w:pPr>
    </w:p>
    <w:p w14:paraId="31FF7C0A" w14:textId="77777777" w:rsidR="00BB1AC4" w:rsidRDefault="00BB1AC4" w:rsidP="0044151B">
      <w:pPr>
        <w:tabs>
          <w:tab w:val="left" w:pos="439"/>
        </w:tabs>
        <w:spacing w:line="259" w:lineRule="auto"/>
        <w:ind w:right="700"/>
        <w:rPr>
          <w:rFonts w:ascii="Palatino Linotype" w:hAnsi="Palatino Linotype"/>
          <w:b/>
        </w:rPr>
      </w:pPr>
    </w:p>
    <w:p w14:paraId="31464B79" w14:textId="77777777" w:rsidR="00BB1AC4" w:rsidRDefault="00BB1AC4" w:rsidP="0044151B">
      <w:pPr>
        <w:tabs>
          <w:tab w:val="left" w:pos="439"/>
        </w:tabs>
        <w:spacing w:line="259" w:lineRule="auto"/>
        <w:ind w:right="700"/>
        <w:rPr>
          <w:rFonts w:ascii="Palatino Linotype" w:hAnsi="Palatino Linotype"/>
          <w:b/>
        </w:rPr>
      </w:pPr>
    </w:p>
    <w:p w14:paraId="70CA3181" w14:textId="77777777" w:rsidR="00BB1AC4" w:rsidRDefault="00BB1AC4" w:rsidP="0044151B">
      <w:pPr>
        <w:tabs>
          <w:tab w:val="left" w:pos="439"/>
        </w:tabs>
        <w:spacing w:line="259" w:lineRule="auto"/>
        <w:ind w:right="700"/>
        <w:rPr>
          <w:rFonts w:ascii="Palatino Linotype" w:hAnsi="Palatino Linotype"/>
          <w:b/>
        </w:rPr>
      </w:pPr>
    </w:p>
    <w:p w14:paraId="17DA05D2" w14:textId="77777777" w:rsidR="00BB1AC4" w:rsidRDefault="00BB1AC4" w:rsidP="0044151B">
      <w:pPr>
        <w:tabs>
          <w:tab w:val="left" w:pos="439"/>
        </w:tabs>
        <w:spacing w:line="259" w:lineRule="auto"/>
        <w:ind w:right="700"/>
        <w:rPr>
          <w:rFonts w:ascii="Palatino Linotype" w:hAnsi="Palatino Linotype"/>
          <w:b/>
        </w:rPr>
      </w:pPr>
    </w:p>
    <w:p w14:paraId="221E08C1" w14:textId="77777777" w:rsidR="00BB1AC4" w:rsidRDefault="00BB1AC4" w:rsidP="0044151B">
      <w:pPr>
        <w:tabs>
          <w:tab w:val="left" w:pos="439"/>
        </w:tabs>
        <w:spacing w:line="259" w:lineRule="auto"/>
        <w:ind w:right="700"/>
        <w:rPr>
          <w:rFonts w:ascii="Palatino Linotype" w:hAnsi="Palatino Linotype"/>
          <w:b/>
        </w:rPr>
      </w:pPr>
    </w:p>
    <w:p w14:paraId="7542A82E" w14:textId="77777777" w:rsidR="00BB1AC4" w:rsidRDefault="00BB1AC4" w:rsidP="0044151B">
      <w:pPr>
        <w:tabs>
          <w:tab w:val="left" w:pos="439"/>
        </w:tabs>
        <w:spacing w:line="259" w:lineRule="auto"/>
        <w:ind w:right="700"/>
        <w:rPr>
          <w:rFonts w:ascii="Palatino Linotype" w:hAnsi="Palatino Linotype"/>
          <w:b/>
        </w:rPr>
      </w:pPr>
    </w:p>
    <w:p w14:paraId="193AE546" w14:textId="77777777" w:rsidR="00BB1AC4" w:rsidRDefault="00BB1AC4" w:rsidP="0044151B">
      <w:pPr>
        <w:tabs>
          <w:tab w:val="left" w:pos="439"/>
        </w:tabs>
        <w:spacing w:line="259" w:lineRule="auto"/>
        <w:ind w:right="700"/>
        <w:rPr>
          <w:rFonts w:ascii="Palatino Linotype" w:hAnsi="Palatino Linotype"/>
          <w:b/>
        </w:rPr>
      </w:pPr>
    </w:p>
    <w:p w14:paraId="037A6BF3" w14:textId="77777777" w:rsidR="00BB1AC4" w:rsidRDefault="00BB1AC4" w:rsidP="0044151B">
      <w:pPr>
        <w:tabs>
          <w:tab w:val="left" w:pos="439"/>
        </w:tabs>
        <w:spacing w:line="259" w:lineRule="auto"/>
        <w:ind w:right="700"/>
        <w:rPr>
          <w:rFonts w:ascii="Palatino Linotype" w:hAnsi="Palatino Linotype"/>
          <w:b/>
        </w:rPr>
      </w:pPr>
    </w:p>
    <w:p w14:paraId="0A8C01A1" w14:textId="77777777" w:rsidR="00BB1AC4" w:rsidRDefault="00BB1AC4" w:rsidP="0044151B">
      <w:pPr>
        <w:tabs>
          <w:tab w:val="left" w:pos="439"/>
        </w:tabs>
        <w:spacing w:line="259" w:lineRule="auto"/>
        <w:ind w:right="700"/>
        <w:rPr>
          <w:rFonts w:ascii="Palatino Linotype" w:hAnsi="Palatino Linotype"/>
          <w:b/>
        </w:rPr>
      </w:pPr>
    </w:p>
    <w:p w14:paraId="38272161" w14:textId="77777777" w:rsidR="00BB1AC4" w:rsidRDefault="00BB1AC4" w:rsidP="0044151B">
      <w:pPr>
        <w:tabs>
          <w:tab w:val="left" w:pos="439"/>
        </w:tabs>
        <w:spacing w:line="259" w:lineRule="auto"/>
        <w:ind w:right="700"/>
        <w:rPr>
          <w:rFonts w:ascii="Palatino Linotype" w:hAnsi="Palatino Linotype"/>
          <w:b/>
        </w:rPr>
      </w:pPr>
    </w:p>
    <w:p w14:paraId="4EC5FE40" w14:textId="5347FD76" w:rsidR="00BB1AC4" w:rsidRDefault="00BB1AC4" w:rsidP="0044151B">
      <w:pPr>
        <w:tabs>
          <w:tab w:val="left" w:pos="439"/>
        </w:tabs>
        <w:spacing w:line="259" w:lineRule="auto"/>
        <w:ind w:right="700"/>
        <w:rPr>
          <w:rFonts w:ascii="Palatino Linotype" w:hAnsi="Palatino Linotype"/>
          <w:b/>
        </w:rPr>
      </w:pPr>
    </w:p>
    <w:p w14:paraId="0BD38078" w14:textId="4BCEAD45" w:rsidR="003E7BAA" w:rsidRDefault="003E7BAA" w:rsidP="0044151B">
      <w:pPr>
        <w:tabs>
          <w:tab w:val="left" w:pos="439"/>
        </w:tabs>
        <w:spacing w:line="259" w:lineRule="auto"/>
        <w:ind w:right="700"/>
        <w:rPr>
          <w:rFonts w:ascii="Palatino Linotype" w:hAnsi="Palatino Linotype"/>
          <w:b/>
        </w:rPr>
      </w:pPr>
    </w:p>
    <w:p w14:paraId="52DA1A2A" w14:textId="77777777" w:rsidR="00FC127B" w:rsidRDefault="00FC127B" w:rsidP="0044151B">
      <w:pPr>
        <w:tabs>
          <w:tab w:val="left" w:pos="439"/>
        </w:tabs>
        <w:spacing w:line="259" w:lineRule="auto"/>
        <w:ind w:right="700"/>
        <w:rPr>
          <w:rFonts w:ascii="Palatino Linotype" w:hAnsi="Palatino Linotype"/>
          <w:b/>
        </w:rPr>
      </w:pPr>
    </w:p>
    <w:tbl>
      <w:tblPr>
        <w:tblpPr w:leftFromText="180" w:rightFromText="180" w:vertAnchor="text" w:horzAnchor="margin" w:tblpXSpec="center" w:tblpY="313"/>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4253"/>
        <w:gridCol w:w="1848"/>
      </w:tblGrid>
      <w:tr w:rsidR="00BB1AC4" w:rsidRPr="00707638" w14:paraId="445972B4" w14:textId="77777777" w:rsidTr="00BB1AC4">
        <w:tc>
          <w:tcPr>
            <w:tcW w:w="3397" w:type="dxa"/>
            <w:shd w:val="clear" w:color="auto" w:fill="A5DDAE"/>
          </w:tcPr>
          <w:p w14:paraId="243C32AB" w14:textId="5A10ADB7" w:rsidR="00BB1AC4" w:rsidRPr="00FC127B" w:rsidRDefault="00BB1AC4" w:rsidP="00BB1AC4">
            <w:pPr>
              <w:rPr>
                <w:rFonts w:ascii="Palatino Linotype" w:hAnsi="Palatino Linotype"/>
                <w:b/>
              </w:rPr>
            </w:pPr>
            <w:r w:rsidRPr="00FC127B">
              <w:rPr>
                <w:rFonts w:ascii="Palatino Linotype" w:hAnsi="Palatino Linotype"/>
                <w:b/>
                <w:u w:val="single"/>
              </w:rPr>
              <w:t>Date</w:t>
            </w:r>
            <w:r w:rsidRPr="00FC127B">
              <w:rPr>
                <w:rFonts w:ascii="Palatino Linotype" w:hAnsi="Palatino Linotype"/>
                <w:b/>
              </w:rPr>
              <w:t xml:space="preserve"> (Whitsun Term 202</w:t>
            </w:r>
            <w:r w:rsidR="00DC3876" w:rsidRPr="00FC127B">
              <w:rPr>
                <w:rFonts w:ascii="Palatino Linotype" w:hAnsi="Palatino Linotype"/>
                <w:b/>
              </w:rPr>
              <w:t>7</w:t>
            </w:r>
            <w:r w:rsidRPr="00FC127B">
              <w:rPr>
                <w:rFonts w:ascii="Palatino Linotype" w:hAnsi="Palatino Linotype"/>
                <w:b/>
              </w:rPr>
              <w:t>)</w:t>
            </w:r>
          </w:p>
        </w:tc>
        <w:tc>
          <w:tcPr>
            <w:tcW w:w="4253" w:type="dxa"/>
            <w:shd w:val="clear" w:color="auto" w:fill="A5DDAE"/>
          </w:tcPr>
          <w:p w14:paraId="34709679" w14:textId="77777777" w:rsidR="00BB1AC4" w:rsidRPr="00FC127B" w:rsidRDefault="00BB1AC4" w:rsidP="00BA2F1A">
            <w:pPr>
              <w:rPr>
                <w:rFonts w:ascii="Palatino Linotype" w:hAnsi="Palatino Linotype"/>
                <w:b/>
                <w:u w:val="single"/>
              </w:rPr>
            </w:pPr>
            <w:r w:rsidRPr="00FC127B">
              <w:rPr>
                <w:rFonts w:ascii="Palatino Linotype" w:hAnsi="Palatino Linotype"/>
                <w:b/>
                <w:u w:val="single"/>
              </w:rPr>
              <w:t>Mass</w:t>
            </w:r>
          </w:p>
        </w:tc>
        <w:tc>
          <w:tcPr>
            <w:tcW w:w="1848" w:type="dxa"/>
            <w:shd w:val="clear" w:color="auto" w:fill="A5DDAE"/>
          </w:tcPr>
          <w:p w14:paraId="5E497D51" w14:textId="77777777" w:rsidR="00BB1AC4" w:rsidRPr="00FC127B" w:rsidRDefault="00BB1AC4" w:rsidP="00BA2F1A">
            <w:pPr>
              <w:rPr>
                <w:rFonts w:ascii="Palatino Linotype" w:hAnsi="Palatino Linotype"/>
                <w:b/>
                <w:u w:val="single"/>
              </w:rPr>
            </w:pPr>
            <w:r w:rsidRPr="00FC127B">
              <w:rPr>
                <w:rFonts w:ascii="Palatino Linotype" w:hAnsi="Palatino Linotype"/>
                <w:b/>
                <w:u w:val="single"/>
              </w:rPr>
              <w:t>Class</w:t>
            </w:r>
          </w:p>
        </w:tc>
      </w:tr>
      <w:tr w:rsidR="003E7BAA" w:rsidRPr="00707638" w14:paraId="7C41CF77" w14:textId="77777777" w:rsidTr="00BB1AC4">
        <w:tc>
          <w:tcPr>
            <w:tcW w:w="3397" w:type="dxa"/>
            <w:shd w:val="clear" w:color="auto" w:fill="BDD6EE"/>
          </w:tcPr>
          <w:p w14:paraId="36923AE8" w14:textId="1FA50ED6" w:rsidR="003E7BAA" w:rsidRPr="00FC127B" w:rsidRDefault="003E7BAA" w:rsidP="003E7BAA">
            <w:pPr>
              <w:rPr>
                <w:rFonts w:ascii="Palatino Linotype" w:hAnsi="Palatino Linotype"/>
              </w:rPr>
            </w:pPr>
            <w:r w:rsidRPr="00FC127B">
              <w:rPr>
                <w:rFonts w:ascii="Palatino Linotype" w:hAnsi="Palatino Linotype"/>
              </w:rPr>
              <w:t>21</w:t>
            </w:r>
            <w:r w:rsidRPr="00FC127B">
              <w:rPr>
                <w:rFonts w:ascii="Palatino Linotype" w:hAnsi="Palatino Linotype"/>
                <w:vertAlign w:val="superscript"/>
              </w:rPr>
              <w:t>st</w:t>
            </w:r>
            <w:r w:rsidRPr="00FC127B">
              <w:rPr>
                <w:rFonts w:ascii="Palatino Linotype" w:hAnsi="Palatino Linotype"/>
              </w:rPr>
              <w:t xml:space="preserve"> April (Wednesday 10.30am)</w:t>
            </w:r>
          </w:p>
        </w:tc>
        <w:tc>
          <w:tcPr>
            <w:tcW w:w="4253" w:type="dxa"/>
            <w:shd w:val="clear" w:color="auto" w:fill="auto"/>
          </w:tcPr>
          <w:p w14:paraId="22EAB61E" w14:textId="46A9F7D3" w:rsidR="003E7BAA" w:rsidRPr="00FC127B" w:rsidRDefault="003E7BAA" w:rsidP="003E7BAA">
            <w:pPr>
              <w:rPr>
                <w:rFonts w:ascii="Palatino Linotype" w:hAnsi="Palatino Linotype"/>
              </w:rPr>
            </w:pPr>
            <w:r w:rsidRPr="00FC127B">
              <w:rPr>
                <w:rFonts w:ascii="Palatino Linotype" w:hAnsi="Palatino Linotype"/>
              </w:rPr>
              <w:t>St George (23</w:t>
            </w:r>
            <w:r w:rsidRPr="00FC127B">
              <w:rPr>
                <w:rFonts w:ascii="Palatino Linotype" w:hAnsi="Palatino Linotype"/>
                <w:vertAlign w:val="superscript"/>
              </w:rPr>
              <w:t>rd</w:t>
            </w:r>
            <w:r w:rsidRPr="00FC127B">
              <w:rPr>
                <w:rFonts w:ascii="Palatino Linotype" w:hAnsi="Palatino Linotype"/>
              </w:rPr>
              <w:t xml:space="preserve"> April)</w:t>
            </w:r>
          </w:p>
        </w:tc>
        <w:tc>
          <w:tcPr>
            <w:tcW w:w="1848" w:type="dxa"/>
            <w:shd w:val="clear" w:color="auto" w:fill="auto"/>
          </w:tcPr>
          <w:p w14:paraId="21595C97" w14:textId="77777777" w:rsidR="003E7BAA" w:rsidRPr="00FC127B" w:rsidRDefault="003E7BAA" w:rsidP="003E7BAA">
            <w:pPr>
              <w:rPr>
                <w:rFonts w:ascii="Palatino Linotype" w:hAnsi="Palatino Linotype"/>
              </w:rPr>
            </w:pPr>
            <w:r w:rsidRPr="00FC127B">
              <w:rPr>
                <w:rFonts w:ascii="Palatino Linotype" w:hAnsi="Palatino Linotype"/>
              </w:rPr>
              <w:t>Els</w:t>
            </w:r>
          </w:p>
        </w:tc>
      </w:tr>
      <w:tr w:rsidR="003E7BAA" w:rsidRPr="00707638" w14:paraId="6E6E77A1" w14:textId="77777777" w:rsidTr="00BB1AC4">
        <w:tc>
          <w:tcPr>
            <w:tcW w:w="3397" w:type="dxa"/>
            <w:shd w:val="clear" w:color="auto" w:fill="BDD6EE"/>
          </w:tcPr>
          <w:p w14:paraId="03C0F46E" w14:textId="54133860" w:rsidR="003E7BAA" w:rsidRPr="00FC127B" w:rsidRDefault="003E7BAA" w:rsidP="003E7BAA">
            <w:pPr>
              <w:rPr>
                <w:rFonts w:ascii="Palatino Linotype" w:hAnsi="Palatino Linotype"/>
              </w:rPr>
            </w:pPr>
            <w:r w:rsidRPr="00FC127B">
              <w:rPr>
                <w:rFonts w:ascii="Palatino Linotype" w:hAnsi="Palatino Linotype"/>
              </w:rPr>
              <w:t>28</w:t>
            </w:r>
            <w:r w:rsidRPr="00FC127B">
              <w:rPr>
                <w:rFonts w:ascii="Palatino Linotype" w:hAnsi="Palatino Linotype"/>
                <w:vertAlign w:val="superscript"/>
              </w:rPr>
              <w:t>th</w:t>
            </w:r>
            <w:r w:rsidRPr="00FC127B">
              <w:rPr>
                <w:rFonts w:ascii="Palatino Linotype" w:hAnsi="Palatino Linotype"/>
              </w:rPr>
              <w:t xml:space="preserve"> April (Wednesday 10.30am)</w:t>
            </w:r>
          </w:p>
        </w:tc>
        <w:tc>
          <w:tcPr>
            <w:tcW w:w="4253" w:type="dxa"/>
            <w:shd w:val="clear" w:color="auto" w:fill="auto"/>
          </w:tcPr>
          <w:p w14:paraId="1C6DDE87" w14:textId="7BF0BBC4" w:rsidR="003E7BAA" w:rsidRPr="00FC127B" w:rsidRDefault="003E7BAA" w:rsidP="003E7BAA">
            <w:pPr>
              <w:rPr>
                <w:rFonts w:ascii="Palatino Linotype" w:hAnsi="Palatino Linotype"/>
              </w:rPr>
            </w:pPr>
            <w:r w:rsidRPr="00FC127B">
              <w:rPr>
                <w:rFonts w:ascii="Palatino Linotype" w:hAnsi="Palatino Linotype"/>
              </w:rPr>
              <w:t xml:space="preserve">Mary, Mother of God (month of May) </w:t>
            </w:r>
          </w:p>
        </w:tc>
        <w:tc>
          <w:tcPr>
            <w:tcW w:w="1848" w:type="dxa"/>
            <w:shd w:val="clear" w:color="auto" w:fill="auto"/>
          </w:tcPr>
          <w:p w14:paraId="3DFEAE38" w14:textId="674600A3" w:rsidR="003E7BAA" w:rsidRPr="00FC127B" w:rsidRDefault="003E7BAA" w:rsidP="003E7BAA">
            <w:pPr>
              <w:rPr>
                <w:rFonts w:ascii="Palatino Linotype" w:hAnsi="Palatino Linotype"/>
              </w:rPr>
            </w:pPr>
            <w:r w:rsidRPr="00FC127B">
              <w:rPr>
                <w:rFonts w:ascii="Palatino Linotype" w:hAnsi="Palatino Linotype"/>
              </w:rPr>
              <w:t>Reception</w:t>
            </w:r>
          </w:p>
        </w:tc>
      </w:tr>
      <w:tr w:rsidR="003E7BAA" w:rsidRPr="00707638" w14:paraId="6F86C50B" w14:textId="77777777" w:rsidTr="003E3D2D">
        <w:tc>
          <w:tcPr>
            <w:tcW w:w="3397" w:type="dxa"/>
            <w:shd w:val="clear" w:color="auto" w:fill="BDD6EE"/>
          </w:tcPr>
          <w:p w14:paraId="1EF03ACD" w14:textId="526AAED0" w:rsidR="003E7BAA" w:rsidRPr="00FC127B" w:rsidRDefault="003E7BAA" w:rsidP="003E7BAA">
            <w:pPr>
              <w:rPr>
                <w:rFonts w:ascii="Palatino Linotype" w:hAnsi="Palatino Linotype"/>
              </w:rPr>
            </w:pPr>
            <w:r w:rsidRPr="00FC127B">
              <w:rPr>
                <w:rFonts w:ascii="Palatino Linotype" w:hAnsi="Palatino Linotype"/>
              </w:rPr>
              <w:lastRenderedPageBreak/>
              <w:t xml:space="preserve">5th May </w:t>
            </w:r>
          </w:p>
        </w:tc>
        <w:tc>
          <w:tcPr>
            <w:tcW w:w="4253" w:type="dxa"/>
            <w:shd w:val="clear" w:color="auto" w:fill="E7E6E6"/>
          </w:tcPr>
          <w:p w14:paraId="010C7FC0" w14:textId="4EFC39F9" w:rsidR="003E7BAA" w:rsidRPr="00FC127B" w:rsidRDefault="003E7BAA" w:rsidP="003E7BAA">
            <w:pPr>
              <w:rPr>
                <w:rFonts w:ascii="Palatino Linotype" w:hAnsi="Palatino Linotype"/>
              </w:rPr>
            </w:pPr>
            <w:r w:rsidRPr="00FC127B">
              <w:rPr>
                <w:rFonts w:ascii="Palatino Linotype" w:hAnsi="Palatino Linotype"/>
              </w:rPr>
              <w:t>No Mass (hall out of use)</w:t>
            </w:r>
          </w:p>
        </w:tc>
        <w:tc>
          <w:tcPr>
            <w:tcW w:w="1848" w:type="dxa"/>
            <w:shd w:val="clear" w:color="auto" w:fill="auto"/>
          </w:tcPr>
          <w:p w14:paraId="578DA1D8" w14:textId="723B47FF" w:rsidR="003E7BAA" w:rsidRPr="00FC127B" w:rsidRDefault="003E7BAA" w:rsidP="003E7BAA">
            <w:pPr>
              <w:rPr>
                <w:rFonts w:ascii="Palatino Linotype" w:hAnsi="Palatino Linotype"/>
              </w:rPr>
            </w:pPr>
          </w:p>
        </w:tc>
      </w:tr>
      <w:tr w:rsidR="003E7BAA" w:rsidRPr="00707638" w14:paraId="70742198" w14:textId="77777777" w:rsidTr="00BB1AC4">
        <w:tc>
          <w:tcPr>
            <w:tcW w:w="3397" w:type="dxa"/>
            <w:shd w:val="clear" w:color="auto" w:fill="BDD6EE"/>
          </w:tcPr>
          <w:p w14:paraId="204219AE" w14:textId="333A6F49" w:rsidR="003E7BAA" w:rsidRPr="00FC127B" w:rsidRDefault="003E7BAA" w:rsidP="003E7BAA">
            <w:pPr>
              <w:rPr>
                <w:rFonts w:ascii="Palatino Linotype" w:hAnsi="Palatino Linotype"/>
                <w:vertAlign w:val="superscript"/>
              </w:rPr>
            </w:pPr>
            <w:r w:rsidRPr="00FC127B">
              <w:rPr>
                <w:rFonts w:ascii="Palatino Linotype" w:hAnsi="Palatino Linotype"/>
              </w:rPr>
              <w:t>12</w:t>
            </w:r>
            <w:r w:rsidRPr="00FC127B">
              <w:rPr>
                <w:rFonts w:ascii="Palatino Linotype" w:hAnsi="Palatino Linotype"/>
                <w:vertAlign w:val="superscript"/>
              </w:rPr>
              <w:t>th</w:t>
            </w:r>
            <w:r w:rsidRPr="00FC127B">
              <w:rPr>
                <w:rFonts w:ascii="Palatino Linotype" w:hAnsi="Palatino Linotype"/>
              </w:rPr>
              <w:t xml:space="preserve"> May (Wednesday 10.30am)</w:t>
            </w:r>
          </w:p>
        </w:tc>
        <w:tc>
          <w:tcPr>
            <w:tcW w:w="4253" w:type="dxa"/>
            <w:shd w:val="clear" w:color="auto" w:fill="auto"/>
          </w:tcPr>
          <w:p w14:paraId="22DFE43B" w14:textId="6E7F540A" w:rsidR="003E7BAA" w:rsidRPr="00FC127B" w:rsidRDefault="003E7BAA" w:rsidP="003E7BAA">
            <w:pPr>
              <w:rPr>
                <w:rFonts w:ascii="Palatino Linotype" w:hAnsi="Palatino Linotype"/>
                <w:color w:val="2F5496"/>
              </w:rPr>
            </w:pPr>
            <w:r w:rsidRPr="00FC127B">
              <w:rPr>
                <w:rFonts w:ascii="Palatino Linotype" w:hAnsi="Palatino Linotype"/>
              </w:rPr>
              <w:t>Ascension of Our Lord (14</w:t>
            </w:r>
            <w:r w:rsidRPr="00FC127B">
              <w:rPr>
                <w:rFonts w:ascii="Palatino Linotype" w:hAnsi="Palatino Linotype"/>
                <w:vertAlign w:val="superscript"/>
              </w:rPr>
              <w:t>th</w:t>
            </w:r>
            <w:r w:rsidRPr="00FC127B">
              <w:rPr>
                <w:rFonts w:ascii="Palatino Linotype" w:hAnsi="Palatino Linotype"/>
              </w:rPr>
              <w:t xml:space="preserve"> May)</w:t>
            </w:r>
            <w:r w:rsidRPr="00FC127B">
              <w:rPr>
                <w:rFonts w:ascii="Palatino Linotype" w:hAnsi="Palatino Linotype"/>
                <w:color w:val="2F5496"/>
              </w:rPr>
              <w:t xml:space="preserve"> </w:t>
            </w:r>
          </w:p>
        </w:tc>
        <w:tc>
          <w:tcPr>
            <w:tcW w:w="1848" w:type="dxa"/>
            <w:shd w:val="clear" w:color="auto" w:fill="auto"/>
          </w:tcPr>
          <w:p w14:paraId="024371DF" w14:textId="432653B9" w:rsidR="003E7BAA" w:rsidRPr="00FC127B" w:rsidRDefault="003E7BAA" w:rsidP="003E7BAA">
            <w:pPr>
              <w:rPr>
                <w:rFonts w:ascii="Palatino Linotype" w:hAnsi="Palatino Linotype"/>
              </w:rPr>
            </w:pPr>
            <w:r w:rsidRPr="00FC127B">
              <w:rPr>
                <w:rFonts w:ascii="Palatino Linotype" w:hAnsi="Palatino Linotype"/>
              </w:rPr>
              <w:t>PP2</w:t>
            </w:r>
          </w:p>
        </w:tc>
      </w:tr>
      <w:tr w:rsidR="003E7BAA" w:rsidRPr="00707638" w14:paraId="5493745D" w14:textId="77777777" w:rsidTr="00BB1AC4">
        <w:tc>
          <w:tcPr>
            <w:tcW w:w="3397" w:type="dxa"/>
            <w:shd w:val="clear" w:color="auto" w:fill="BDD6EE"/>
          </w:tcPr>
          <w:p w14:paraId="3239BD28" w14:textId="588C87A1" w:rsidR="003E7BAA" w:rsidRPr="00FC127B" w:rsidRDefault="003E7BAA" w:rsidP="003E7BAA">
            <w:pPr>
              <w:rPr>
                <w:rFonts w:ascii="Palatino Linotype" w:hAnsi="Palatino Linotype"/>
              </w:rPr>
            </w:pPr>
            <w:r w:rsidRPr="00FC127B">
              <w:rPr>
                <w:rFonts w:ascii="Palatino Linotype" w:hAnsi="Palatino Linotype"/>
              </w:rPr>
              <w:t>19</w:t>
            </w:r>
            <w:r w:rsidRPr="00FC127B">
              <w:rPr>
                <w:rFonts w:ascii="Palatino Linotype" w:hAnsi="Palatino Linotype"/>
                <w:vertAlign w:val="superscript"/>
              </w:rPr>
              <w:t>th</w:t>
            </w:r>
            <w:r w:rsidRPr="00FC127B">
              <w:rPr>
                <w:rFonts w:ascii="Palatino Linotype" w:hAnsi="Palatino Linotype"/>
              </w:rPr>
              <w:t xml:space="preserve"> May (Wednesday 10.30am)</w:t>
            </w:r>
          </w:p>
        </w:tc>
        <w:tc>
          <w:tcPr>
            <w:tcW w:w="4253" w:type="dxa"/>
            <w:shd w:val="clear" w:color="auto" w:fill="auto"/>
          </w:tcPr>
          <w:p w14:paraId="6C1A7887" w14:textId="01FB1548" w:rsidR="003E7BAA" w:rsidRPr="00FC127B" w:rsidRDefault="003E7BAA" w:rsidP="003E7BAA">
            <w:pPr>
              <w:rPr>
                <w:rFonts w:ascii="Palatino Linotype" w:hAnsi="Palatino Linotype"/>
                <w:color w:val="2F5496"/>
              </w:rPr>
            </w:pPr>
            <w:r w:rsidRPr="00FC127B">
              <w:rPr>
                <w:rFonts w:ascii="Palatino Linotype" w:hAnsi="Palatino Linotype"/>
              </w:rPr>
              <w:t>Pentecost (24</w:t>
            </w:r>
            <w:r w:rsidRPr="00FC127B">
              <w:rPr>
                <w:rFonts w:ascii="Palatino Linotype" w:hAnsi="Palatino Linotype"/>
                <w:vertAlign w:val="superscript"/>
              </w:rPr>
              <w:t>th</w:t>
            </w:r>
            <w:r w:rsidRPr="00FC127B">
              <w:rPr>
                <w:rFonts w:ascii="Palatino Linotype" w:hAnsi="Palatino Linotype"/>
              </w:rPr>
              <w:t xml:space="preserve"> May)</w:t>
            </w:r>
            <w:r w:rsidRPr="00FC127B">
              <w:rPr>
                <w:rFonts w:ascii="Palatino Linotype" w:hAnsi="Palatino Linotype"/>
                <w:color w:val="2F5496"/>
              </w:rPr>
              <w:t xml:space="preserve"> </w:t>
            </w:r>
          </w:p>
        </w:tc>
        <w:tc>
          <w:tcPr>
            <w:tcW w:w="1848" w:type="dxa"/>
            <w:shd w:val="clear" w:color="auto" w:fill="auto"/>
          </w:tcPr>
          <w:p w14:paraId="4E8EBA72" w14:textId="77777777" w:rsidR="003E7BAA" w:rsidRPr="00FC127B" w:rsidRDefault="003E7BAA" w:rsidP="003E7BAA">
            <w:pPr>
              <w:rPr>
                <w:rFonts w:ascii="Palatino Linotype" w:hAnsi="Palatino Linotype"/>
              </w:rPr>
            </w:pPr>
            <w:r w:rsidRPr="00FC127B">
              <w:rPr>
                <w:rFonts w:ascii="Palatino Linotype" w:hAnsi="Palatino Linotype"/>
              </w:rPr>
              <w:t xml:space="preserve">Figures </w:t>
            </w:r>
          </w:p>
        </w:tc>
      </w:tr>
      <w:tr w:rsidR="003E7BAA" w:rsidRPr="00707638" w14:paraId="4141E0B7" w14:textId="77777777" w:rsidTr="00BB1AC4">
        <w:trPr>
          <w:trHeight w:val="265"/>
        </w:trPr>
        <w:tc>
          <w:tcPr>
            <w:tcW w:w="9498" w:type="dxa"/>
            <w:gridSpan w:val="3"/>
            <w:shd w:val="clear" w:color="auto" w:fill="FFFFCC"/>
            <w:vAlign w:val="center"/>
          </w:tcPr>
          <w:p w14:paraId="37E40288" w14:textId="6AB6FD8D" w:rsidR="003E7BAA" w:rsidRPr="00FC127B" w:rsidRDefault="003E7BAA" w:rsidP="003E7BAA">
            <w:pPr>
              <w:shd w:val="clear" w:color="auto" w:fill="FFFFCC"/>
              <w:jc w:val="center"/>
              <w:rPr>
                <w:rFonts w:ascii="Palatino Linotype" w:hAnsi="Palatino Linotype"/>
                <w:b/>
                <w:bCs/>
                <w:color w:val="2F5496"/>
              </w:rPr>
            </w:pPr>
            <w:r w:rsidRPr="00FC127B">
              <w:rPr>
                <w:rFonts w:ascii="Palatino Linotype" w:hAnsi="Palatino Linotype"/>
                <w:b/>
                <w:bCs/>
                <w:color w:val="2F5496"/>
              </w:rPr>
              <w:t xml:space="preserve"> Half Term</w:t>
            </w:r>
          </w:p>
        </w:tc>
      </w:tr>
      <w:tr w:rsidR="003E7BAA" w:rsidRPr="00707638" w14:paraId="08135D2E" w14:textId="77777777" w:rsidTr="003E7BAA">
        <w:tc>
          <w:tcPr>
            <w:tcW w:w="3397" w:type="dxa"/>
            <w:shd w:val="clear" w:color="auto" w:fill="BDD6EE"/>
          </w:tcPr>
          <w:p w14:paraId="1756A6FF" w14:textId="475B8A97" w:rsidR="003E7BAA" w:rsidRPr="00FC127B" w:rsidRDefault="003E7BAA" w:rsidP="003E7BAA">
            <w:pPr>
              <w:rPr>
                <w:rFonts w:ascii="Palatino Linotype" w:hAnsi="Palatino Linotype"/>
              </w:rPr>
            </w:pPr>
            <w:r w:rsidRPr="00FC127B">
              <w:rPr>
                <w:rFonts w:ascii="Palatino Linotype" w:hAnsi="Palatino Linotype"/>
              </w:rPr>
              <w:t>9</w:t>
            </w:r>
            <w:r w:rsidRPr="00FC127B">
              <w:rPr>
                <w:rFonts w:ascii="Palatino Linotype" w:hAnsi="Palatino Linotype"/>
                <w:vertAlign w:val="superscript"/>
              </w:rPr>
              <w:t>th</w:t>
            </w:r>
            <w:r w:rsidRPr="00FC127B">
              <w:rPr>
                <w:rFonts w:ascii="Palatino Linotype" w:hAnsi="Palatino Linotype"/>
              </w:rPr>
              <w:t xml:space="preserve"> June (Wednesday 10.30am)</w:t>
            </w:r>
          </w:p>
        </w:tc>
        <w:tc>
          <w:tcPr>
            <w:tcW w:w="4253" w:type="dxa"/>
            <w:shd w:val="clear" w:color="auto" w:fill="auto"/>
          </w:tcPr>
          <w:p w14:paraId="7251484B" w14:textId="4BB75FDC" w:rsidR="003E7BAA" w:rsidRPr="00FC127B" w:rsidRDefault="003E7BAA" w:rsidP="003E7BAA">
            <w:pPr>
              <w:rPr>
                <w:rFonts w:ascii="Palatino Linotype" w:hAnsi="Palatino Linotype"/>
                <w:color w:val="2F5496"/>
              </w:rPr>
            </w:pPr>
            <w:r w:rsidRPr="00FC127B">
              <w:rPr>
                <w:rFonts w:ascii="Palatino Linotype" w:hAnsi="Palatino Linotype"/>
              </w:rPr>
              <w:t>Respect and Tolerance (British values)</w:t>
            </w:r>
            <w:r w:rsidRPr="00FC127B">
              <w:rPr>
                <w:rFonts w:ascii="Palatino Linotype" w:hAnsi="Palatino Linotype"/>
                <w:color w:val="2F5496"/>
              </w:rPr>
              <w:t xml:space="preserve"> </w:t>
            </w:r>
          </w:p>
        </w:tc>
        <w:tc>
          <w:tcPr>
            <w:tcW w:w="1848" w:type="dxa"/>
            <w:shd w:val="clear" w:color="auto" w:fill="auto"/>
          </w:tcPr>
          <w:p w14:paraId="334F6646" w14:textId="3066C9DB" w:rsidR="003E7BAA" w:rsidRPr="00FC127B" w:rsidRDefault="003E7BAA" w:rsidP="003E7BAA">
            <w:pPr>
              <w:rPr>
                <w:rFonts w:ascii="Palatino Linotype" w:hAnsi="Palatino Linotype"/>
              </w:rPr>
            </w:pPr>
            <w:r w:rsidRPr="00FC127B">
              <w:rPr>
                <w:rFonts w:ascii="Palatino Linotype" w:hAnsi="Palatino Linotype"/>
              </w:rPr>
              <w:t>PP1</w:t>
            </w:r>
          </w:p>
        </w:tc>
      </w:tr>
      <w:tr w:rsidR="003E7BAA" w:rsidRPr="00707638" w14:paraId="7D2DE32D" w14:textId="77777777" w:rsidTr="00E03702">
        <w:tc>
          <w:tcPr>
            <w:tcW w:w="3397" w:type="dxa"/>
            <w:shd w:val="clear" w:color="auto" w:fill="BDD6EE"/>
          </w:tcPr>
          <w:p w14:paraId="69EA67B4" w14:textId="12676A0E" w:rsidR="003E7BAA" w:rsidRPr="00FC127B" w:rsidRDefault="003E7BAA" w:rsidP="003E7BAA">
            <w:pPr>
              <w:rPr>
                <w:rFonts w:ascii="Palatino Linotype" w:hAnsi="Palatino Linotype"/>
              </w:rPr>
            </w:pPr>
            <w:r w:rsidRPr="00FC127B">
              <w:rPr>
                <w:rFonts w:ascii="Palatino Linotype" w:hAnsi="Palatino Linotype"/>
              </w:rPr>
              <w:t>17</w:t>
            </w:r>
            <w:r w:rsidRPr="00FC127B">
              <w:rPr>
                <w:rFonts w:ascii="Palatino Linotype" w:hAnsi="Palatino Linotype"/>
                <w:vertAlign w:val="superscript"/>
              </w:rPr>
              <w:t>th</w:t>
            </w:r>
            <w:r w:rsidRPr="00FC127B">
              <w:rPr>
                <w:rFonts w:ascii="Palatino Linotype" w:hAnsi="Palatino Linotype"/>
              </w:rPr>
              <w:t xml:space="preserve"> June </w:t>
            </w:r>
          </w:p>
        </w:tc>
        <w:tc>
          <w:tcPr>
            <w:tcW w:w="4253" w:type="dxa"/>
            <w:shd w:val="clear" w:color="auto" w:fill="E7E6E6"/>
          </w:tcPr>
          <w:p w14:paraId="609954DB" w14:textId="1801B3DC" w:rsidR="003E7BAA" w:rsidRPr="00FC127B" w:rsidRDefault="003E7BAA" w:rsidP="003E7BAA">
            <w:pPr>
              <w:rPr>
                <w:rFonts w:ascii="Palatino Linotype" w:hAnsi="Palatino Linotype"/>
              </w:rPr>
            </w:pPr>
            <w:r w:rsidRPr="00FC127B">
              <w:rPr>
                <w:rFonts w:ascii="Palatino Linotype" w:hAnsi="Palatino Linotype"/>
              </w:rPr>
              <w:t>No Mass (hall out of use)</w:t>
            </w:r>
          </w:p>
        </w:tc>
        <w:tc>
          <w:tcPr>
            <w:tcW w:w="1848" w:type="dxa"/>
            <w:shd w:val="clear" w:color="auto" w:fill="auto"/>
          </w:tcPr>
          <w:p w14:paraId="7559480C" w14:textId="77B0404E" w:rsidR="003E7BAA" w:rsidRPr="00FC127B" w:rsidRDefault="003E7BAA" w:rsidP="003E7BAA">
            <w:pPr>
              <w:rPr>
                <w:rFonts w:ascii="Palatino Linotype" w:hAnsi="Palatino Linotype"/>
              </w:rPr>
            </w:pPr>
          </w:p>
        </w:tc>
      </w:tr>
      <w:tr w:rsidR="003E7BAA" w:rsidRPr="00707638" w14:paraId="1A0E74C0" w14:textId="77777777" w:rsidTr="00BB1AC4">
        <w:tc>
          <w:tcPr>
            <w:tcW w:w="3397" w:type="dxa"/>
            <w:shd w:val="clear" w:color="auto" w:fill="BDD6EE"/>
          </w:tcPr>
          <w:p w14:paraId="64712810" w14:textId="5B22A874" w:rsidR="003E7BAA" w:rsidRPr="00FC127B" w:rsidRDefault="003E7BAA" w:rsidP="003E7BAA">
            <w:pPr>
              <w:rPr>
                <w:rFonts w:ascii="Palatino Linotype" w:hAnsi="Palatino Linotype"/>
              </w:rPr>
            </w:pPr>
            <w:r w:rsidRPr="00FC127B">
              <w:rPr>
                <w:rFonts w:ascii="Palatino Linotype" w:hAnsi="Palatino Linotype"/>
              </w:rPr>
              <w:t>23</w:t>
            </w:r>
            <w:r w:rsidRPr="00FC127B">
              <w:rPr>
                <w:rFonts w:ascii="Palatino Linotype" w:hAnsi="Palatino Linotype"/>
                <w:vertAlign w:val="superscript"/>
              </w:rPr>
              <w:t>rd</w:t>
            </w:r>
            <w:r w:rsidRPr="00FC127B">
              <w:rPr>
                <w:rFonts w:ascii="Palatino Linotype" w:hAnsi="Palatino Linotype"/>
              </w:rPr>
              <w:t xml:space="preserve"> June (Wednesday 10.30am)</w:t>
            </w:r>
          </w:p>
        </w:tc>
        <w:tc>
          <w:tcPr>
            <w:tcW w:w="4253" w:type="dxa"/>
            <w:shd w:val="clear" w:color="auto" w:fill="FFFFFF"/>
          </w:tcPr>
          <w:p w14:paraId="641ACB3F" w14:textId="3C461040" w:rsidR="003E7BAA" w:rsidRPr="00FC127B" w:rsidRDefault="003E7BAA" w:rsidP="003E7BAA">
            <w:pPr>
              <w:rPr>
                <w:rFonts w:ascii="Palatino Linotype" w:hAnsi="Palatino Linotype"/>
              </w:rPr>
            </w:pPr>
            <w:r w:rsidRPr="00FC127B">
              <w:rPr>
                <w:rFonts w:ascii="Palatino Linotype" w:hAnsi="Palatino Linotype"/>
              </w:rPr>
              <w:t>Theme: First Holy Communion</w:t>
            </w:r>
          </w:p>
        </w:tc>
        <w:tc>
          <w:tcPr>
            <w:tcW w:w="1848" w:type="dxa"/>
            <w:shd w:val="clear" w:color="auto" w:fill="auto"/>
          </w:tcPr>
          <w:p w14:paraId="72F41D21" w14:textId="77777777" w:rsidR="003E7BAA" w:rsidRPr="00FC127B" w:rsidRDefault="003E7BAA" w:rsidP="003E7BAA">
            <w:pPr>
              <w:rPr>
                <w:rFonts w:ascii="Palatino Linotype" w:hAnsi="Palatino Linotype"/>
              </w:rPr>
            </w:pPr>
            <w:r w:rsidRPr="00FC127B">
              <w:rPr>
                <w:rFonts w:ascii="Palatino Linotype" w:hAnsi="Palatino Linotype"/>
              </w:rPr>
              <w:t>Prep</w:t>
            </w:r>
          </w:p>
        </w:tc>
      </w:tr>
      <w:tr w:rsidR="003E7BAA" w:rsidRPr="00707638" w14:paraId="199B8F2C" w14:textId="77777777" w:rsidTr="00BB1AC4">
        <w:tc>
          <w:tcPr>
            <w:tcW w:w="3397" w:type="dxa"/>
            <w:shd w:val="clear" w:color="auto" w:fill="BDD6EE"/>
          </w:tcPr>
          <w:p w14:paraId="37A1A3AC" w14:textId="2C407141" w:rsidR="003E7BAA" w:rsidRPr="00FC127B" w:rsidRDefault="003E7BAA" w:rsidP="003E7BAA">
            <w:pPr>
              <w:rPr>
                <w:rFonts w:ascii="Palatino Linotype" w:hAnsi="Palatino Linotype"/>
              </w:rPr>
            </w:pPr>
            <w:r w:rsidRPr="00FC127B">
              <w:rPr>
                <w:rFonts w:ascii="Palatino Linotype" w:hAnsi="Palatino Linotype"/>
              </w:rPr>
              <w:t>1</w:t>
            </w:r>
            <w:r w:rsidRPr="00FC127B">
              <w:rPr>
                <w:rFonts w:ascii="Palatino Linotype" w:hAnsi="Palatino Linotype"/>
                <w:vertAlign w:val="superscript"/>
              </w:rPr>
              <w:t>st</w:t>
            </w:r>
            <w:r w:rsidRPr="00FC127B">
              <w:rPr>
                <w:rFonts w:ascii="Palatino Linotype" w:hAnsi="Palatino Linotype"/>
              </w:rPr>
              <w:t xml:space="preserve"> July </w:t>
            </w:r>
            <w:proofErr w:type="gramStart"/>
            <w:r w:rsidRPr="00FC127B">
              <w:rPr>
                <w:rFonts w:ascii="Palatino Linotype" w:hAnsi="Palatino Linotype"/>
              </w:rPr>
              <w:t>( Wednesday</w:t>
            </w:r>
            <w:proofErr w:type="gramEnd"/>
            <w:r w:rsidRPr="00FC127B">
              <w:rPr>
                <w:rFonts w:ascii="Palatino Linotype" w:hAnsi="Palatino Linotype"/>
              </w:rPr>
              <w:t xml:space="preserve"> 10.30am)</w:t>
            </w:r>
          </w:p>
        </w:tc>
        <w:tc>
          <w:tcPr>
            <w:tcW w:w="4253" w:type="dxa"/>
            <w:shd w:val="clear" w:color="auto" w:fill="auto"/>
          </w:tcPr>
          <w:p w14:paraId="4F10C09F" w14:textId="77777777" w:rsidR="003E7BAA" w:rsidRPr="00FC127B" w:rsidRDefault="003E7BAA" w:rsidP="003E7BAA">
            <w:pPr>
              <w:rPr>
                <w:rFonts w:ascii="Palatino Linotype" w:hAnsi="Palatino Linotype"/>
              </w:rPr>
            </w:pPr>
            <w:r w:rsidRPr="00FC127B">
              <w:rPr>
                <w:rFonts w:ascii="Palatino Linotype" w:hAnsi="Palatino Linotype"/>
              </w:rPr>
              <w:t>St Ignatius (31</w:t>
            </w:r>
            <w:r w:rsidRPr="00FC127B">
              <w:rPr>
                <w:rFonts w:ascii="Palatino Linotype" w:hAnsi="Palatino Linotype"/>
                <w:vertAlign w:val="superscript"/>
              </w:rPr>
              <w:t>st</w:t>
            </w:r>
            <w:r w:rsidRPr="00FC127B">
              <w:rPr>
                <w:rFonts w:ascii="Palatino Linotype" w:hAnsi="Palatino Linotype"/>
              </w:rPr>
              <w:t xml:space="preserve"> July)</w:t>
            </w:r>
          </w:p>
        </w:tc>
        <w:tc>
          <w:tcPr>
            <w:tcW w:w="1848" w:type="dxa"/>
            <w:shd w:val="clear" w:color="auto" w:fill="auto"/>
          </w:tcPr>
          <w:p w14:paraId="50BA6402" w14:textId="77777777" w:rsidR="003E7BAA" w:rsidRPr="00FC127B" w:rsidRDefault="003E7BAA" w:rsidP="003E7BAA">
            <w:pPr>
              <w:rPr>
                <w:rFonts w:ascii="Palatino Linotype" w:hAnsi="Palatino Linotype"/>
              </w:rPr>
            </w:pPr>
            <w:r w:rsidRPr="00FC127B">
              <w:rPr>
                <w:rFonts w:ascii="Palatino Linotype" w:hAnsi="Palatino Linotype"/>
              </w:rPr>
              <w:t>Whole school</w:t>
            </w:r>
          </w:p>
        </w:tc>
      </w:tr>
      <w:tr w:rsidR="003E7BAA" w:rsidRPr="00707638" w14:paraId="67FB10A0" w14:textId="77777777" w:rsidTr="00BB1AC4">
        <w:tc>
          <w:tcPr>
            <w:tcW w:w="3397" w:type="dxa"/>
            <w:shd w:val="clear" w:color="auto" w:fill="BDD6EE"/>
          </w:tcPr>
          <w:p w14:paraId="7FD05AC8" w14:textId="4AE4EF5F" w:rsidR="003E7BAA" w:rsidRPr="00FC127B" w:rsidRDefault="003E7BAA" w:rsidP="003E7BAA">
            <w:pPr>
              <w:rPr>
                <w:rFonts w:ascii="Palatino Linotype" w:hAnsi="Palatino Linotype"/>
              </w:rPr>
            </w:pPr>
            <w:r w:rsidRPr="00FC127B">
              <w:rPr>
                <w:rFonts w:ascii="Palatino Linotype" w:hAnsi="Palatino Linotype"/>
              </w:rPr>
              <w:t xml:space="preserve">8th July </w:t>
            </w:r>
            <w:proofErr w:type="gramStart"/>
            <w:r w:rsidRPr="00FC127B">
              <w:rPr>
                <w:rFonts w:ascii="Palatino Linotype" w:hAnsi="Palatino Linotype"/>
              </w:rPr>
              <w:t>( Wednesday</w:t>
            </w:r>
            <w:proofErr w:type="gramEnd"/>
            <w:r w:rsidRPr="00FC127B">
              <w:rPr>
                <w:rFonts w:ascii="Palatino Linotype" w:hAnsi="Palatino Linotype"/>
              </w:rPr>
              <w:t xml:space="preserve"> 10.30am)</w:t>
            </w:r>
          </w:p>
        </w:tc>
        <w:tc>
          <w:tcPr>
            <w:tcW w:w="4253" w:type="dxa"/>
            <w:shd w:val="clear" w:color="auto" w:fill="auto"/>
          </w:tcPr>
          <w:p w14:paraId="773795A7" w14:textId="77777777" w:rsidR="003E7BAA" w:rsidRPr="00FC127B" w:rsidRDefault="003E7BAA" w:rsidP="003E7BAA">
            <w:pPr>
              <w:shd w:val="clear" w:color="auto" w:fill="FFFFFF"/>
              <w:rPr>
                <w:rFonts w:ascii="Palatino Linotype" w:hAnsi="Palatino Linotype"/>
              </w:rPr>
            </w:pPr>
            <w:r w:rsidRPr="00FC127B">
              <w:rPr>
                <w:rFonts w:ascii="Palatino Linotype" w:hAnsi="Palatino Linotype"/>
              </w:rPr>
              <w:t>Leavers Mass</w:t>
            </w:r>
          </w:p>
        </w:tc>
        <w:tc>
          <w:tcPr>
            <w:tcW w:w="1848" w:type="dxa"/>
            <w:shd w:val="clear" w:color="auto" w:fill="auto"/>
          </w:tcPr>
          <w:p w14:paraId="2A751032" w14:textId="77777777" w:rsidR="003E7BAA" w:rsidRPr="00FC127B" w:rsidRDefault="003E7BAA" w:rsidP="003E7BAA">
            <w:pPr>
              <w:rPr>
                <w:rFonts w:ascii="Palatino Linotype" w:hAnsi="Palatino Linotype"/>
              </w:rPr>
            </w:pPr>
            <w:r w:rsidRPr="00FC127B">
              <w:rPr>
                <w:rFonts w:ascii="Palatino Linotype" w:hAnsi="Palatino Linotype"/>
              </w:rPr>
              <w:t>Rudiments</w:t>
            </w:r>
          </w:p>
        </w:tc>
      </w:tr>
    </w:tbl>
    <w:p w14:paraId="579F3B3E" w14:textId="77777777" w:rsidR="00601C7D" w:rsidRDefault="00601C7D" w:rsidP="0044151B">
      <w:pPr>
        <w:tabs>
          <w:tab w:val="left" w:pos="439"/>
        </w:tabs>
        <w:spacing w:line="259" w:lineRule="auto"/>
        <w:ind w:right="700"/>
        <w:rPr>
          <w:rFonts w:ascii="Palatino Linotype" w:hAnsi="Palatino Linotype"/>
          <w:b/>
        </w:rPr>
      </w:pPr>
    </w:p>
    <w:p w14:paraId="4630A09A" w14:textId="77777777" w:rsidR="0044151B" w:rsidRDefault="0044151B" w:rsidP="0044151B">
      <w:pPr>
        <w:tabs>
          <w:tab w:val="left" w:pos="439"/>
        </w:tabs>
        <w:spacing w:line="259" w:lineRule="auto"/>
        <w:ind w:right="700"/>
        <w:rPr>
          <w:rFonts w:ascii="Palatino Linotype" w:hAnsi="Palatino Linotype"/>
          <w:b/>
        </w:rPr>
      </w:pPr>
    </w:p>
    <w:p w14:paraId="4CB65F0E" w14:textId="77777777" w:rsidR="00BB1AC4" w:rsidRDefault="00BB1AC4" w:rsidP="0044151B">
      <w:pPr>
        <w:tabs>
          <w:tab w:val="left" w:pos="439"/>
        </w:tabs>
        <w:spacing w:line="259" w:lineRule="auto"/>
        <w:ind w:right="700"/>
        <w:rPr>
          <w:rFonts w:ascii="Palatino Linotype" w:hAnsi="Palatino Linotype"/>
          <w:b/>
        </w:rPr>
      </w:pPr>
    </w:p>
    <w:p w14:paraId="0B698331" w14:textId="77777777" w:rsidR="00BB1AC4" w:rsidRDefault="00BB1AC4" w:rsidP="0044151B">
      <w:pPr>
        <w:tabs>
          <w:tab w:val="left" w:pos="439"/>
        </w:tabs>
        <w:spacing w:line="259" w:lineRule="auto"/>
        <w:ind w:right="700"/>
        <w:rPr>
          <w:rFonts w:ascii="Palatino Linotype" w:hAnsi="Palatino Linotype"/>
          <w:b/>
        </w:rPr>
      </w:pPr>
    </w:p>
    <w:p w14:paraId="69DA9FE0" w14:textId="77777777" w:rsidR="00BB1AC4" w:rsidRDefault="00BB1AC4" w:rsidP="0044151B">
      <w:pPr>
        <w:tabs>
          <w:tab w:val="left" w:pos="439"/>
        </w:tabs>
        <w:spacing w:line="259" w:lineRule="auto"/>
        <w:ind w:right="700"/>
        <w:rPr>
          <w:rFonts w:ascii="Palatino Linotype" w:hAnsi="Palatino Linotype"/>
          <w:b/>
        </w:rPr>
      </w:pPr>
    </w:p>
    <w:p w14:paraId="0334539B" w14:textId="77777777" w:rsidR="00BB1AC4" w:rsidRDefault="00BB1AC4" w:rsidP="0044151B">
      <w:pPr>
        <w:tabs>
          <w:tab w:val="left" w:pos="439"/>
        </w:tabs>
        <w:spacing w:line="259" w:lineRule="auto"/>
        <w:ind w:right="700"/>
        <w:rPr>
          <w:rFonts w:ascii="Palatino Linotype" w:hAnsi="Palatino Linotype"/>
          <w:b/>
        </w:rPr>
      </w:pPr>
    </w:p>
    <w:p w14:paraId="0978251F" w14:textId="77777777" w:rsidR="00BB1AC4" w:rsidRDefault="00BB1AC4" w:rsidP="0044151B">
      <w:pPr>
        <w:tabs>
          <w:tab w:val="left" w:pos="439"/>
        </w:tabs>
        <w:spacing w:line="259" w:lineRule="auto"/>
        <w:ind w:right="700"/>
        <w:rPr>
          <w:rFonts w:ascii="Palatino Linotype" w:hAnsi="Palatino Linotype"/>
          <w:b/>
        </w:rPr>
      </w:pPr>
    </w:p>
    <w:p w14:paraId="6134D880" w14:textId="77777777" w:rsidR="00BB1AC4" w:rsidRDefault="00BB1AC4" w:rsidP="0044151B">
      <w:pPr>
        <w:tabs>
          <w:tab w:val="left" w:pos="439"/>
        </w:tabs>
        <w:spacing w:line="259" w:lineRule="auto"/>
        <w:ind w:right="700"/>
        <w:rPr>
          <w:rFonts w:ascii="Palatino Linotype" w:hAnsi="Palatino Linotype"/>
          <w:b/>
        </w:rPr>
      </w:pPr>
    </w:p>
    <w:p w14:paraId="436286D9" w14:textId="77777777" w:rsidR="00BB1AC4" w:rsidRDefault="00BB1AC4" w:rsidP="0044151B">
      <w:pPr>
        <w:tabs>
          <w:tab w:val="left" w:pos="439"/>
        </w:tabs>
        <w:spacing w:line="259" w:lineRule="auto"/>
        <w:ind w:right="700"/>
        <w:rPr>
          <w:rFonts w:ascii="Palatino Linotype" w:hAnsi="Palatino Linotype"/>
          <w:b/>
        </w:rPr>
      </w:pPr>
    </w:p>
    <w:p w14:paraId="35DC1404" w14:textId="77777777" w:rsidR="00BB1AC4" w:rsidRDefault="00BB1AC4" w:rsidP="0044151B">
      <w:pPr>
        <w:tabs>
          <w:tab w:val="left" w:pos="439"/>
        </w:tabs>
        <w:spacing w:line="259" w:lineRule="auto"/>
        <w:ind w:right="700"/>
        <w:rPr>
          <w:rFonts w:ascii="Palatino Linotype" w:hAnsi="Palatino Linotype"/>
          <w:b/>
        </w:rPr>
      </w:pPr>
    </w:p>
    <w:p w14:paraId="56F8A77B" w14:textId="77777777" w:rsidR="00BB1AC4" w:rsidRDefault="00BB1AC4" w:rsidP="0044151B">
      <w:pPr>
        <w:tabs>
          <w:tab w:val="left" w:pos="439"/>
        </w:tabs>
        <w:spacing w:line="259" w:lineRule="auto"/>
        <w:ind w:right="700"/>
        <w:rPr>
          <w:rFonts w:ascii="Palatino Linotype" w:hAnsi="Palatino Linotype"/>
          <w:b/>
        </w:rPr>
      </w:pPr>
    </w:p>
    <w:p w14:paraId="1C3E0535" w14:textId="77777777" w:rsidR="00BB1AC4" w:rsidRDefault="00BB1AC4" w:rsidP="0044151B">
      <w:pPr>
        <w:tabs>
          <w:tab w:val="left" w:pos="439"/>
        </w:tabs>
        <w:spacing w:line="259" w:lineRule="auto"/>
        <w:ind w:right="700"/>
        <w:rPr>
          <w:rFonts w:ascii="Palatino Linotype" w:hAnsi="Palatino Linotype"/>
          <w:b/>
        </w:rPr>
      </w:pPr>
    </w:p>
    <w:p w14:paraId="125A8ED5" w14:textId="77777777" w:rsidR="00BB1AC4" w:rsidRDefault="00BB1AC4" w:rsidP="0044151B">
      <w:pPr>
        <w:tabs>
          <w:tab w:val="left" w:pos="439"/>
        </w:tabs>
        <w:spacing w:line="259" w:lineRule="auto"/>
        <w:ind w:right="700"/>
        <w:rPr>
          <w:rFonts w:ascii="Palatino Linotype" w:hAnsi="Palatino Linotype"/>
          <w:b/>
        </w:rPr>
      </w:pPr>
    </w:p>
    <w:p w14:paraId="7BE9942D" w14:textId="77777777" w:rsidR="00BB1AC4" w:rsidRDefault="00BB1AC4" w:rsidP="0044151B">
      <w:pPr>
        <w:tabs>
          <w:tab w:val="left" w:pos="439"/>
        </w:tabs>
        <w:spacing w:line="259" w:lineRule="auto"/>
        <w:ind w:right="700"/>
        <w:rPr>
          <w:rFonts w:ascii="Palatino Linotype" w:hAnsi="Palatino Linotype"/>
          <w:b/>
        </w:rPr>
      </w:pPr>
    </w:p>
    <w:p w14:paraId="41996659" w14:textId="77777777" w:rsidR="0044151B" w:rsidRPr="0044151B" w:rsidRDefault="0044151B" w:rsidP="0044151B">
      <w:pPr>
        <w:tabs>
          <w:tab w:val="left" w:pos="372"/>
        </w:tabs>
        <w:rPr>
          <w:rFonts w:ascii="Palatino Linotype" w:hAnsi="Palatino Linotype"/>
          <w:b/>
        </w:rPr>
      </w:pPr>
      <w:r w:rsidRPr="0044151B">
        <w:rPr>
          <w:rFonts w:ascii="Palatino Linotype" w:hAnsi="Palatino Linotype"/>
          <w:b/>
          <w:u w:val="single"/>
        </w:rPr>
        <w:t>Opportunities</w:t>
      </w:r>
      <w:r w:rsidRPr="0044151B">
        <w:rPr>
          <w:rFonts w:ascii="Palatino Linotype" w:hAnsi="Palatino Linotype"/>
          <w:b/>
          <w:spacing w:val="-5"/>
          <w:u w:val="single"/>
        </w:rPr>
        <w:t xml:space="preserve"> </w:t>
      </w:r>
      <w:r w:rsidRPr="0044151B">
        <w:rPr>
          <w:rFonts w:ascii="Palatino Linotype" w:hAnsi="Palatino Linotype"/>
          <w:b/>
          <w:u w:val="single"/>
        </w:rPr>
        <w:t>for</w:t>
      </w:r>
      <w:r w:rsidRPr="0044151B">
        <w:rPr>
          <w:rFonts w:ascii="Palatino Linotype" w:hAnsi="Palatino Linotype"/>
          <w:b/>
          <w:spacing w:val="-6"/>
          <w:u w:val="single"/>
        </w:rPr>
        <w:t xml:space="preserve"> </w:t>
      </w:r>
      <w:r w:rsidRPr="0044151B">
        <w:rPr>
          <w:rFonts w:ascii="Palatino Linotype" w:hAnsi="Palatino Linotype"/>
          <w:b/>
          <w:u w:val="single"/>
        </w:rPr>
        <w:t>receiving</w:t>
      </w:r>
      <w:r w:rsidRPr="0044151B">
        <w:rPr>
          <w:rFonts w:ascii="Palatino Linotype" w:hAnsi="Palatino Linotype"/>
          <w:b/>
          <w:spacing w:val="-5"/>
          <w:u w:val="single"/>
        </w:rPr>
        <w:t xml:space="preserve"> </w:t>
      </w:r>
      <w:r w:rsidRPr="0044151B">
        <w:rPr>
          <w:rFonts w:ascii="Palatino Linotype" w:hAnsi="Palatino Linotype"/>
          <w:b/>
          <w:u w:val="single"/>
        </w:rPr>
        <w:t>the</w:t>
      </w:r>
      <w:r w:rsidRPr="0044151B">
        <w:rPr>
          <w:rFonts w:ascii="Palatino Linotype" w:hAnsi="Palatino Linotype"/>
          <w:b/>
          <w:spacing w:val="-6"/>
          <w:u w:val="single"/>
        </w:rPr>
        <w:t xml:space="preserve"> </w:t>
      </w:r>
      <w:r w:rsidRPr="0044151B">
        <w:rPr>
          <w:rFonts w:ascii="Palatino Linotype" w:hAnsi="Palatino Linotype"/>
          <w:b/>
          <w:u w:val="single"/>
        </w:rPr>
        <w:t>Sacrament</w:t>
      </w:r>
      <w:r w:rsidRPr="0044151B">
        <w:rPr>
          <w:rFonts w:ascii="Palatino Linotype" w:hAnsi="Palatino Linotype"/>
          <w:b/>
          <w:spacing w:val="-5"/>
          <w:u w:val="single"/>
        </w:rPr>
        <w:t xml:space="preserve"> </w:t>
      </w:r>
      <w:r w:rsidRPr="0044151B">
        <w:rPr>
          <w:rFonts w:ascii="Palatino Linotype" w:hAnsi="Palatino Linotype"/>
          <w:b/>
          <w:u w:val="single"/>
        </w:rPr>
        <w:t>of</w:t>
      </w:r>
      <w:r w:rsidRPr="0044151B">
        <w:rPr>
          <w:rFonts w:ascii="Palatino Linotype" w:hAnsi="Palatino Linotype"/>
          <w:b/>
          <w:spacing w:val="-5"/>
          <w:u w:val="single"/>
        </w:rPr>
        <w:t xml:space="preserve"> </w:t>
      </w:r>
      <w:r w:rsidRPr="0044151B">
        <w:rPr>
          <w:rFonts w:ascii="Palatino Linotype" w:hAnsi="Palatino Linotype"/>
          <w:b/>
          <w:spacing w:val="-2"/>
          <w:u w:val="single"/>
        </w:rPr>
        <w:t>Reconciliation.</w:t>
      </w:r>
    </w:p>
    <w:p w14:paraId="3F6FC46C" w14:textId="0963D99D" w:rsidR="0044151B" w:rsidRDefault="0044151B" w:rsidP="0044151B">
      <w:pPr>
        <w:pStyle w:val="BodyText"/>
        <w:spacing w:line="259" w:lineRule="auto"/>
        <w:ind w:right="288"/>
        <w:jc w:val="both"/>
        <w:rPr>
          <w:rFonts w:ascii="Palatino Linotype" w:hAnsi="Palatino Linotype"/>
        </w:rPr>
      </w:pPr>
      <w:r w:rsidRPr="0044151B">
        <w:rPr>
          <w:rFonts w:ascii="Palatino Linotype" w:hAnsi="Palatino Linotype"/>
        </w:rPr>
        <w:t xml:space="preserve">During Advent and Lent, </w:t>
      </w:r>
      <w:r>
        <w:rPr>
          <w:rFonts w:ascii="Palatino Linotype" w:hAnsi="Palatino Linotype"/>
        </w:rPr>
        <w:t>some of our</w:t>
      </w:r>
      <w:r w:rsidRPr="0044151B">
        <w:rPr>
          <w:rFonts w:ascii="Palatino Linotype" w:hAnsi="Palatino Linotype"/>
        </w:rPr>
        <w:t xml:space="preserve"> Parish Priest</w:t>
      </w:r>
      <w:r>
        <w:rPr>
          <w:rFonts w:ascii="Palatino Linotype" w:hAnsi="Palatino Linotype"/>
        </w:rPr>
        <w:t>s (and trustees)</w:t>
      </w:r>
      <w:r w:rsidRPr="0044151B">
        <w:rPr>
          <w:rFonts w:ascii="Palatino Linotype" w:hAnsi="Palatino Linotype"/>
        </w:rPr>
        <w:t xml:space="preserve"> visit </w:t>
      </w:r>
      <w:r>
        <w:rPr>
          <w:rFonts w:ascii="Palatino Linotype" w:hAnsi="Palatino Linotype"/>
        </w:rPr>
        <w:t xml:space="preserve">Loyola </w:t>
      </w:r>
      <w:r w:rsidRPr="0044151B">
        <w:rPr>
          <w:rFonts w:ascii="Palatino Linotype" w:hAnsi="Palatino Linotype"/>
        </w:rPr>
        <w:t xml:space="preserve">to enable pupils to participate in the Sacrament of Reconciliation. This takes place in the school hall and is facilitated by </w:t>
      </w:r>
      <w:r>
        <w:rPr>
          <w:rFonts w:ascii="Palatino Linotype" w:hAnsi="Palatino Linotype"/>
        </w:rPr>
        <w:t xml:space="preserve">the priests. </w:t>
      </w:r>
      <w:r w:rsidRPr="0044151B">
        <w:rPr>
          <w:rFonts w:ascii="Palatino Linotype" w:hAnsi="Palatino Linotype"/>
        </w:rPr>
        <w:t xml:space="preserve">Typically, </w:t>
      </w:r>
      <w:r>
        <w:rPr>
          <w:rFonts w:ascii="Palatino Linotype" w:hAnsi="Palatino Linotype"/>
        </w:rPr>
        <w:t xml:space="preserve">in the period of Advent </w:t>
      </w:r>
      <w:r w:rsidRPr="0044151B">
        <w:rPr>
          <w:rFonts w:ascii="Palatino Linotype" w:hAnsi="Palatino Linotype"/>
        </w:rPr>
        <w:t xml:space="preserve">classes from </w:t>
      </w:r>
      <w:r>
        <w:rPr>
          <w:rFonts w:ascii="Palatino Linotype" w:hAnsi="Palatino Linotype"/>
        </w:rPr>
        <w:t>Prep and Elements</w:t>
      </w:r>
      <w:r w:rsidRPr="0044151B">
        <w:rPr>
          <w:rFonts w:ascii="Palatino Linotype" w:hAnsi="Palatino Linotype"/>
        </w:rPr>
        <w:t xml:space="preserve"> will come to the Hall in silence.</w:t>
      </w:r>
      <w:r w:rsidRPr="0044151B">
        <w:rPr>
          <w:rFonts w:ascii="Palatino Linotype" w:hAnsi="Palatino Linotype"/>
          <w:spacing w:val="40"/>
        </w:rPr>
        <w:t xml:space="preserve"> </w:t>
      </w:r>
      <w:r w:rsidRPr="0044151B">
        <w:rPr>
          <w:rFonts w:ascii="Palatino Linotype" w:hAnsi="Palatino Linotype"/>
        </w:rPr>
        <w:t xml:space="preserve">They will sit facing a prayer focus table, with a candle lit and soft music playing. They will be led in their reflection and prayers by an adult whilst taking turns to speak with a priest privately in a corner of the hall. </w:t>
      </w:r>
      <w:r>
        <w:rPr>
          <w:rFonts w:ascii="Palatino Linotype" w:hAnsi="Palatino Linotype"/>
        </w:rPr>
        <w:t xml:space="preserve">In Lent, boys are led by our </w:t>
      </w:r>
      <w:proofErr w:type="spellStart"/>
      <w:r>
        <w:rPr>
          <w:rFonts w:ascii="Palatino Linotype" w:hAnsi="Palatino Linotype"/>
        </w:rPr>
        <w:t>Pathlighters</w:t>
      </w:r>
      <w:proofErr w:type="spellEnd"/>
      <w:r>
        <w:rPr>
          <w:rFonts w:ascii="Palatino Linotype" w:hAnsi="Palatino Linotype"/>
        </w:rPr>
        <w:t xml:space="preserve"> (prayer leaders) to visit and learn about the Stations of the Cross before participating in a time of reflection. </w:t>
      </w:r>
    </w:p>
    <w:p w14:paraId="34F84225" w14:textId="4E8EE771" w:rsidR="0044151B" w:rsidRPr="0044151B" w:rsidRDefault="0044151B" w:rsidP="0044151B">
      <w:pPr>
        <w:pStyle w:val="BodyText"/>
        <w:spacing w:line="259" w:lineRule="auto"/>
        <w:ind w:right="288"/>
        <w:jc w:val="both"/>
        <w:rPr>
          <w:rFonts w:ascii="Palatino Linotype" w:hAnsi="Palatino Linotype"/>
        </w:rPr>
      </w:pPr>
      <w:r w:rsidRPr="0044151B">
        <w:rPr>
          <w:rFonts w:ascii="Palatino Linotype" w:hAnsi="Palatino Linotype"/>
        </w:rPr>
        <w:t>A</w:t>
      </w:r>
      <w:r>
        <w:rPr>
          <w:rFonts w:ascii="Palatino Linotype" w:hAnsi="Palatino Linotype"/>
        </w:rPr>
        <w:t>t these times, all</w:t>
      </w:r>
      <w:r w:rsidRPr="0044151B">
        <w:rPr>
          <w:rFonts w:ascii="Palatino Linotype" w:hAnsi="Palatino Linotype"/>
        </w:rPr>
        <w:t xml:space="preserve"> pupils are given the opportunity to participate in the</w:t>
      </w:r>
      <w:r w:rsidRPr="0044151B">
        <w:rPr>
          <w:rFonts w:ascii="Palatino Linotype" w:hAnsi="Palatino Linotype"/>
          <w:spacing w:val="-3"/>
        </w:rPr>
        <w:t xml:space="preserve"> </w:t>
      </w:r>
      <w:r w:rsidRPr="0044151B">
        <w:rPr>
          <w:rFonts w:ascii="Palatino Linotype" w:hAnsi="Palatino Linotype"/>
        </w:rPr>
        <w:t>adult-led</w:t>
      </w:r>
      <w:r w:rsidRPr="0044151B">
        <w:rPr>
          <w:rFonts w:ascii="Palatino Linotype" w:hAnsi="Palatino Linotype"/>
          <w:spacing w:val="-4"/>
        </w:rPr>
        <w:t xml:space="preserve"> </w:t>
      </w:r>
      <w:r w:rsidRPr="0044151B">
        <w:rPr>
          <w:rFonts w:ascii="Palatino Linotype" w:hAnsi="Palatino Linotype"/>
        </w:rPr>
        <w:t>refection</w:t>
      </w:r>
      <w:r w:rsidRPr="0044151B">
        <w:rPr>
          <w:rFonts w:ascii="Palatino Linotype" w:hAnsi="Palatino Linotype"/>
          <w:spacing w:val="-4"/>
        </w:rPr>
        <w:t xml:space="preserve"> </w:t>
      </w:r>
      <w:r>
        <w:rPr>
          <w:rFonts w:ascii="Palatino Linotype" w:hAnsi="Palatino Linotype"/>
          <w:spacing w:val="-4"/>
        </w:rPr>
        <w:t>and to have time with the priest. O</w:t>
      </w:r>
      <w:r w:rsidRPr="0044151B">
        <w:rPr>
          <w:rFonts w:ascii="Palatino Linotype" w:hAnsi="Palatino Linotype"/>
        </w:rPr>
        <w:t>nly</w:t>
      </w:r>
      <w:r w:rsidRPr="0044151B">
        <w:rPr>
          <w:rFonts w:ascii="Palatino Linotype" w:hAnsi="Palatino Linotype"/>
          <w:spacing w:val="-5"/>
        </w:rPr>
        <w:t xml:space="preserve"> </w:t>
      </w:r>
      <w:r w:rsidRPr="0044151B">
        <w:rPr>
          <w:rFonts w:ascii="Palatino Linotype" w:hAnsi="Palatino Linotype"/>
        </w:rPr>
        <w:t>pupils</w:t>
      </w:r>
      <w:r w:rsidRPr="0044151B">
        <w:rPr>
          <w:rFonts w:ascii="Palatino Linotype" w:hAnsi="Palatino Linotype"/>
          <w:spacing w:val="-3"/>
        </w:rPr>
        <w:t xml:space="preserve"> </w:t>
      </w:r>
      <w:r w:rsidRPr="0044151B">
        <w:rPr>
          <w:rFonts w:ascii="Palatino Linotype" w:hAnsi="Palatino Linotype"/>
        </w:rPr>
        <w:t>who</w:t>
      </w:r>
      <w:r w:rsidRPr="0044151B">
        <w:rPr>
          <w:rFonts w:ascii="Palatino Linotype" w:hAnsi="Palatino Linotype"/>
          <w:spacing w:val="-5"/>
        </w:rPr>
        <w:t xml:space="preserve"> </w:t>
      </w:r>
      <w:r w:rsidRPr="0044151B">
        <w:rPr>
          <w:rFonts w:ascii="Palatino Linotype" w:hAnsi="Palatino Linotype"/>
        </w:rPr>
        <w:t>have</w:t>
      </w:r>
      <w:r w:rsidRPr="0044151B">
        <w:rPr>
          <w:rFonts w:ascii="Palatino Linotype" w:hAnsi="Palatino Linotype"/>
          <w:spacing w:val="-5"/>
        </w:rPr>
        <w:t xml:space="preserve"> </w:t>
      </w:r>
      <w:r w:rsidRPr="0044151B">
        <w:rPr>
          <w:rFonts w:ascii="Palatino Linotype" w:hAnsi="Palatino Linotype"/>
        </w:rPr>
        <w:t>made</w:t>
      </w:r>
      <w:r w:rsidRPr="0044151B">
        <w:rPr>
          <w:rFonts w:ascii="Palatino Linotype" w:hAnsi="Palatino Linotype"/>
          <w:spacing w:val="-5"/>
        </w:rPr>
        <w:t xml:space="preserve"> </w:t>
      </w:r>
      <w:r w:rsidRPr="0044151B">
        <w:rPr>
          <w:rFonts w:ascii="Palatino Linotype" w:hAnsi="Palatino Linotype"/>
        </w:rPr>
        <w:t>their</w:t>
      </w:r>
      <w:r w:rsidRPr="0044151B">
        <w:rPr>
          <w:rFonts w:ascii="Palatino Linotype" w:hAnsi="Palatino Linotype"/>
          <w:spacing w:val="-4"/>
        </w:rPr>
        <w:t xml:space="preserve"> </w:t>
      </w:r>
      <w:r w:rsidRPr="0044151B">
        <w:rPr>
          <w:rFonts w:ascii="Palatino Linotype" w:hAnsi="Palatino Linotype"/>
        </w:rPr>
        <w:t>First</w:t>
      </w:r>
      <w:r w:rsidRPr="0044151B">
        <w:rPr>
          <w:rFonts w:ascii="Palatino Linotype" w:hAnsi="Palatino Linotype"/>
          <w:spacing w:val="-6"/>
        </w:rPr>
        <w:t xml:space="preserve"> </w:t>
      </w:r>
      <w:r w:rsidRPr="0044151B">
        <w:rPr>
          <w:rFonts w:ascii="Palatino Linotype" w:hAnsi="Palatino Linotype"/>
        </w:rPr>
        <w:t>Confession</w:t>
      </w:r>
      <w:r w:rsidRPr="0044151B">
        <w:rPr>
          <w:rFonts w:ascii="Palatino Linotype" w:hAnsi="Palatino Linotype"/>
          <w:spacing w:val="-4"/>
        </w:rPr>
        <w:t xml:space="preserve"> </w:t>
      </w:r>
      <w:r w:rsidRPr="0044151B">
        <w:rPr>
          <w:rFonts w:ascii="Palatino Linotype" w:hAnsi="Palatino Linotype"/>
        </w:rPr>
        <w:t>in</w:t>
      </w:r>
      <w:r w:rsidRPr="0044151B">
        <w:rPr>
          <w:rFonts w:ascii="Palatino Linotype" w:hAnsi="Palatino Linotype"/>
          <w:spacing w:val="-5"/>
        </w:rPr>
        <w:t xml:space="preserve"> </w:t>
      </w:r>
      <w:r w:rsidRPr="0044151B">
        <w:rPr>
          <w:rFonts w:ascii="Palatino Linotype" w:hAnsi="Palatino Linotype"/>
        </w:rPr>
        <w:t>the</w:t>
      </w:r>
      <w:r w:rsidRPr="0044151B">
        <w:rPr>
          <w:rFonts w:ascii="Palatino Linotype" w:hAnsi="Palatino Linotype"/>
          <w:spacing w:val="-3"/>
        </w:rPr>
        <w:t xml:space="preserve"> </w:t>
      </w:r>
      <w:r w:rsidRPr="0044151B">
        <w:rPr>
          <w:rFonts w:ascii="Palatino Linotype" w:hAnsi="Palatino Linotype"/>
        </w:rPr>
        <w:t>Catholic</w:t>
      </w:r>
      <w:r w:rsidRPr="0044151B">
        <w:rPr>
          <w:rFonts w:ascii="Palatino Linotype" w:hAnsi="Palatino Linotype"/>
          <w:spacing w:val="-3"/>
        </w:rPr>
        <w:t xml:space="preserve"> </w:t>
      </w:r>
      <w:r w:rsidRPr="0044151B">
        <w:rPr>
          <w:rFonts w:ascii="Palatino Linotype" w:hAnsi="Palatino Linotype"/>
        </w:rPr>
        <w:t>faith</w:t>
      </w:r>
      <w:r w:rsidRPr="0044151B">
        <w:rPr>
          <w:rFonts w:ascii="Palatino Linotype" w:hAnsi="Palatino Linotype"/>
          <w:spacing w:val="-4"/>
        </w:rPr>
        <w:t xml:space="preserve"> </w:t>
      </w:r>
      <w:r w:rsidRPr="0044151B">
        <w:rPr>
          <w:rFonts w:ascii="Palatino Linotype" w:hAnsi="Palatino Linotype"/>
        </w:rPr>
        <w:t>will</w:t>
      </w:r>
      <w:r w:rsidRPr="0044151B">
        <w:rPr>
          <w:rFonts w:ascii="Palatino Linotype" w:hAnsi="Palatino Linotype"/>
          <w:spacing w:val="-4"/>
        </w:rPr>
        <w:t xml:space="preserve"> </w:t>
      </w:r>
      <w:r w:rsidRPr="0044151B">
        <w:rPr>
          <w:rFonts w:ascii="Palatino Linotype" w:hAnsi="Palatino Linotype"/>
        </w:rPr>
        <w:t>receive absolution from a priest.</w:t>
      </w:r>
    </w:p>
    <w:p w14:paraId="330E48CE" w14:textId="77777777" w:rsidR="0044151B" w:rsidRPr="0044151B" w:rsidRDefault="0044151B" w:rsidP="0044151B">
      <w:pPr>
        <w:pStyle w:val="BodyText"/>
        <w:spacing w:before="44"/>
        <w:rPr>
          <w:rFonts w:ascii="Palatino Linotype" w:hAnsi="Palatino Linotype"/>
          <w:sz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04"/>
        <w:gridCol w:w="2124"/>
      </w:tblGrid>
      <w:tr w:rsidR="0044151B" w:rsidRPr="0044151B" w14:paraId="4CA96D35" w14:textId="77777777" w:rsidTr="00D71F13">
        <w:trPr>
          <w:trHeight w:val="270"/>
        </w:trPr>
        <w:tc>
          <w:tcPr>
            <w:tcW w:w="3528" w:type="dxa"/>
            <w:gridSpan w:val="2"/>
          </w:tcPr>
          <w:p w14:paraId="460BC5A0" w14:textId="77777777" w:rsidR="0044151B" w:rsidRPr="0044151B" w:rsidRDefault="0044151B" w:rsidP="00BA2F1A">
            <w:pPr>
              <w:pStyle w:val="TableParagraph"/>
              <w:spacing w:before="1" w:line="249" w:lineRule="exact"/>
              <w:ind w:left="854"/>
              <w:rPr>
                <w:rFonts w:ascii="Palatino Linotype" w:hAnsi="Palatino Linotype"/>
              </w:rPr>
            </w:pPr>
            <w:r w:rsidRPr="0044151B">
              <w:rPr>
                <w:rFonts w:ascii="Palatino Linotype" w:hAnsi="Palatino Linotype"/>
              </w:rPr>
              <w:t>Reconciliation</w:t>
            </w:r>
            <w:r w:rsidRPr="0044151B">
              <w:rPr>
                <w:rFonts w:ascii="Palatino Linotype" w:hAnsi="Palatino Linotype"/>
                <w:spacing w:val="-10"/>
              </w:rPr>
              <w:t xml:space="preserve"> </w:t>
            </w:r>
            <w:r w:rsidRPr="0044151B">
              <w:rPr>
                <w:rFonts w:ascii="Palatino Linotype" w:hAnsi="Palatino Linotype"/>
                <w:spacing w:val="-4"/>
              </w:rPr>
              <w:t>Dates</w:t>
            </w:r>
          </w:p>
        </w:tc>
      </w:tr>
      <w:tr w:rsidR="0044151B" w:rsidRPr="0044151B" w14:paraId="62BCA2BA" w14:textId="77777777" w:rsidTr="00D71F13">
        <w:trPr>
          <w:trHeight w:val="268"/>
        </w:trPr>
        <w:tc>
          <w:tcPr>
            <w:tcW w:w="1404" w:type="dxa"/>
          </w:tcPr>
          <w:p w14:paraId="1ACF5B2E" w14:textId="31ED8976" w:rsidR="0044151B" w:rsidRPr="0044151B" w:rsidRDefault="0044151B" w:rsidP="0044151B">
            <w:pPr>
              <w:pStyle w:val="TableParagraph"/>
              <w:spacing w:line="249" w:lineRule="exact"/>
              <w:ind w:left="0"/>
              <w:rPr>
                <w:rFonts w:ascii="Palatino Linotype" w:hAnsi="Palatino Linotype"/>
              </w:rPr>
            </w:pPr>
            <w:r>
              <w:rPr>
                <w:rFonts w:ascii="Palatino Linotype" w:hAnsi="Palatino Linotype"/>
                <w:spacing w:val="-2"/>
              </w:rPr>
              <w:t>0</w:t>
            </w:r>
            <w:r w:rsidR="00FC127B">
              <w:rPr>
                <w:rFonts w:ascii="Palatino Linotype" w:hAnsi="Palatino Linotype"/>
                <w:spacing w:val="-2"/>
              </w:rPr>
              <w:t>2</w:t>
            </w:r>
            <w:r w:rsidRPr="0044151B">
              <w:rPr>
                <w:rFonts w:ascii="Palatino Linotype" w:hAnsi="Palatino Linotype"/>
                <w:spacing w:val="-2"/>
              </w:rPr>
              <w:t>/12/2</w:t>
            </w:r>
            <w:r>
              <w:rPr>
                <w:rFonts w:ascii="Palatino Linotype" w:hAnsi="Palatino Linotype"/>
                <w:spacing w:val="-2"/>
              </w:rPr>
              <w:t>5</w:t>
            </w:r>
          </w:p>
        </w:tc>
        <w:tc>
          <w:tcPr>
            <w:tcW w:w="2124" w:type="dxa"/>
          </w:tcPr>
          <w:p w14:paraId="1FE9ADC8" w14:textId="77777777" w:rsidR="0044151B" w:rsidRPr="0044151B" w:rsidRDefault="0044151B" w:rsidP="00BA2F1A">
            <w:pPr>
              <w:pStyle w:val="TableParagraph"/>
              <w:spacing w:line="249" w:lineRule="exact"/>
              <w:ind w:left="108"/>
              <w:rPr>
                <w:rFonts w:ascii="Palatino Linotype" w:hAnsi="Palatino Linotype"/>
              </w:rPr>
            </w:pPr>
            <w:r w:rsidRPr="0044151B">
              <w:rPr>
                <w:rFonts w:ascii="Palatino Linotype" w:hAnsi="Palatino Linotype"/>
                <w:spacing w:val="-2"/>
              </w:rPr>
              <w:t>Advent</w:t>
            </w:r>
          </w:p>
        </w:tc>
      </w:tr>
      <w:tr w:rsidR="0044151B" w:rsidRPr="0044151B" w14:paraId="75A4255B" w14:textId="77777777" w:rsidTr="00D71F13">
        <w:trPr>
          <w:trHeight w:val="268"/>
        </w:trPr>
        <w:tc>
          <w:tcPr>
            <w:tcW w:w="1404" w:type="dxa"/>
          </w:tcPr>
          <w:p w14:paraId="79BBA7F0" w14:textId="43BF0553" w:rsidR="0044151B" w:rsidRPr="0044151B" w:rsidRDefault="00FC127B" w:rsidP="0044151B">
            <w:pPr>
              <w:pStyle w:val="TableParagraph"/>
              <w:ind w:left="0"/>
              <w:rPr>
                <w:rFonts w:ascii="Palatino Linotype" w:hAnsi="Palatino Linotype"/>
              </w:rPr>
            </w:pPr>
            <w:r>
              <w:rPr>
                <w:rFonts w:ascii="Palatino Linotype" w:hAnsi="Palatino Linotype"/>
                <w:spacing w:val="-2"/>
              </w:rPr>
              <w:t>0</w:t>
            </w:r>
            <w:r w:rsidR="0044151B" w:rsidRPr="0044151B">
              <w:rPr>
                <w:rFonts w:ascii="Palatino Linotype" w:hAnsi="Palatino Linotype"/>
                <w:spacing w:val="-2"/>
              </w:rPr>
              <w:t>2/03/2</w:t>
            </w:r>
            <w:r w:rsidR="0044151B">
              <w:rPr>
                <w:rFonts w:ascii="Palatino Linotype" w:hAnsi="Palatino Linotype"/>
                <w:spacing w:val="-2"/>
              </w:rPr>
              <w:t>6</w:t>
            </w:r>
          </w:p>
        </w:tc>
        <w:tc>
          <w:tcPr>
            <w:tcW w:w="2124" w:type="dxa"/>
          </w:tcPr>
          <w:p w14:paraId="2F269162" w14:textId="77777777" w:rsidR="0044151B" w:rsidRPr="0044151B" w:rsidRDefault="0044151B" w:rsidP="00BA2F1A">
            <w:pPr>
              <w:pStyle w:val="TableParagraph"/>
              <w:ind w:left="108"/>
              <w:rPr>
                <w:rFonts w:ascii="Palatino Linotype" w:hAnsi="Palatino Linotype"/>
              </w:rPr>
            </w:pPr>
            <w:r w:rsidRPr="0044151B">
              <w:rPr>
                <w:rFonts w:ascii="Palatino Linotype" w:hAnsi="Palatino Linotype"/>
                <w:spacing w:val="-4"/>
              </w:rPr>
              <w:t>Lent</w:t>
            </w:r>
          </w:p>
        </w:tc>
      </w:tr>
    </w:tbl>
    <w:p w14:paraId="3539FC36" w14:textId="77777777" w:rsidR="0044151B" w:rsidRPr="0044151B" w:rsidRDefault="0044151B" w:rsidP="0044151B">
      <w:pPr>
        <w:pStyle w:val="TableParagraph"/>
        <w:rPr>
          <w:rFonts w:ascii="Palatino Linotype" w:hAnsi="Palatino Linotype"/>
        </w:rPr>
        <w:sectPr w:rsidR="0044151B" w:rsidRPr="0044151B" w:rsidSect="0044151B">
          <w:type w:val="continuous"/>
          <w:pgSz w:w="11910" w:h="16840"/>
          <w:pgMar w:top="660" w:right="425" w:bottom="280" w:left="708" w:header="720" w:footer="720" w:gutter="0"/>
          <w:cols w:space="720"/>
        </w:sectPr>
      </w:pPr>
    </w:p>
    <w:p w14:paraId="528E102E" w14:textId="740EE183" w:rsidR="0044151B" w:rsidRDefault="00D71F13" w:rsidP="0044151B">
      <w:pPr>
        <w:tabs>
          <w:tab w:val="left" w:pos="439"/>
        </w:tabs>
        <w:spacing w:line="259" w:lineRule="auto"/>
        <w:ind w:right="700"/>
        <w:rPr>
          <w:rFonts w:ascii="Palatino Linotype" w:hAnsi="Palatino Linotype"/>
          <w:b/>
          <w:bCs/>
          <w:color w:val="0070C0"/>
        </w:rPr>
      </w:pPr>
      <w:r>
        <w:rPr>
          <w:rFonts w:ascii="Palatino Linotype" w:hAnsi="Palatino Linotype"/>
          <w:b/>
          <w:bCs/>
          <w:color w:val="0070C0"/>
        </w:rPr>
        <w:t>Appendix 4</w:t>
      </w:r>
      <w:r w:rsidRPr="002008DB">
        <w:rPr>
          <w:rFonts w:ascii="Palatino Linotype" w:hAnsi="Palatino Linotype"/>
          <w:b/>
          <w:bCs/>
          <w:color w:val="0070C0"/>
        </w:rPr>
        <w:t xml:space="preserve"> </w:t>
      </w:r>
      <w:r>
        <w:rPr>
          <w:rFonts w:ascii="Palatino Linotype" w:hAnsi="Palatino Linotype"/>
          <w:b/>
          <w:bCs/>
          <w:color w:val="0070C0"/>
        </w:rPr>
        <w:t>– Feast days of House &amp; Class Saints</w:t>
      </w:r>
    </w:p>
    <w:p w14:paraId="6461EB84" w14:textId="77777777" w:rsidR="00D71F13" w:rsidRDefault="00D71F13" w:rsidP="0044151B">
      <w:pPr>
        <w:tabs>
          <w:tab w:val="left" w:pos="439"/>
        </w:tabs>
        <w:spacing w:line="259" w:lineRule="auto"/>
        <w:ind w:right="700"/>
        <w:rPr>
          <w:rFonts w:ascii="Palatino Linotype" w:hAnsi="Palatino Linotype"/>
          <w:b/>
        </w:rPr>
      </w:pPr>
    </w:p>
    <w:tbl>
      <w:tblPr>
        <w:tblStyle w:val="TableGrid"/>
        <w:tblW w:w="0" w:type="auto"/>
        <w:tblLook w:val="04A0" w:firstRow="1" w:lastRow="0" w:firstColumn="1" w:lastColumn="0" w:noHBand="0" w:noVBand="1"/>
      </w:tblPr>
      <w:tblGrid>
        <w:gridCol w:w="3681"/>
        <w:gridCol w:w="2835"/>
      </w:tblGrid>
      <w:tr w:rsidR="00D71F13" w:rsidRPr="00D71F13" w14:paraId="3B419417" w14:textId="77777777" w:rsidTr="00D71F13">
        <w:tc>
          <w:tcPr>
            <w:tcW w:w="3681" w:type="dxa"/>
            <w:shd w:val="clear" w:color="auto" w:fill="B8CCE4" w:themeFill="accent1" w:themeFillTint="66"/>
          </w:tcPr>
          <w:p w14:paraId="044448DC" w14:textId="77777777" w:rsidR="00D71F13" w:rsidRPr="00D71F13" w:rsidRDefault="00D71F13" w:rsidP="00BA2F1A">
            <w:pPr>
              <w:rPr>
                <w:rFonts w:ascii="Palatino Linotype" w:hAnsi="Palatino Linotype"/>
                <w:lang w:val="en-US"/>
              </w:rPr>
            </w:pPr>
            <w:r w:rsidRPr="00D71F13">
              <w:rPr>
                <w:rFonts w:ascii="Palatino Linotype" w:hAnsi="Palatino Linotype"/>
                <w:lang w:val="en-US"/>
              </w:rPr>
              <w:t>English Martyr</w:t>
            </w:r>
          </w:p>
        </w:tc>
        <w:tc>
          <w:tcPr>
            <w:tcW w:w="2835" w:type="dxa"/>
            <w:shd w:val="clear" w:color="auto" w:fill="B8CCE4" w:themeFill="accent1" w:themeFillTint="66"/>
          </w:tcPr>
          <w:p w14:paraId="4AABC8C2" w14:textId="77777777" w:rsidR="00D71F13" w:rsidRPr="00D71F13" w:rsidRDefault="00D71F13" w:rsidP="00BA2F1A">
            <w:pPr>
              <w:rPr>
                <w:rFonts w:ascii="Palatino Linotype" w:hAnsi="Palatino Linotype"/>
                <w:lang w:val="en-US"/>
              </w:rPr>
            </w:pPr>
            <w:r w:rsidRPr="00D71F13">
              <w:rPr>
                <w:rFonts w:ascii="Palatino Linotype" w:hAnsi="Palatino Linotype"/>
                <w:lang w:val="en-US"/>
              </w:rPr>
              <w:t>Feast Day</w:t>
            </w:r>
          </w:p>
        </w:tc>
      </w:tr>
      <w:tr w:rsidR="00D71F13" w:rsidRPr="00D71F13" w14:paraId="3B327893" w14:textId="77777777" w:rsidTr="00BA2F1A">
        <w:tc>
          <w:tcPr>
            <w:tcW w:w="3681" w:type="dxa"/>
          </w:tcPr>
          <w:p w14:paraId="5DDB197C" w14:textId="77777777" w:rsidR="00D71F13" w:rsidRPr="00D71F13" w:rsidRDefault="00D71F13" w:rsidP="00BA2F1A">
            <w:pPr>
              <w:rPr>
                <w:rFonts w:ascii="Palatino Linotype" w:hAnsi="Palatino Linotype"/>
                <w:lang w:val="en-US"/>
              </w:rPr>
            </w:pPr>
            <w:r w:rsidRPr="00D71F13">
              <w:rPr>
                <w:rFonts w:ascii="Palatino Linotype" w:hAnsi="Palatino Linotype"/>
                <w:lang w:val="en-US"/>
              </w:rPr>
              <w:t xml:space="preserve">Robert </w:t>
            </w:r>
            <w:proofErr w:type="spellStart"/>
            <w:r w:rsidRPr="00D71F13">
              <w:rPr>
                <w:rFonts w:ascii="Palatino Linotype" w:hAnsi="Palatino Linotype"/>
                <w:lang w:val="en-US"/>
              </w:rPr>
              <w:t>Southwell</w:t>
            </w:r>
            <w:proofErr w:type="spellEnd"/>
          </w:p>
        </w:tc>
        <w:tc>
          <w:tcPr>
            <w:tcW w:w="2835" w:type="dxa"/>
          </w:tcPr>
          <w:p w14:paraId="396D8FCD" w14:textId="77777777" w:rsidR="00D71F13" w:rsidRPr="00D71F13" w:rsidRDefault="00D71F13" w:rsidP="00BA2F1A">
            <w:pPr>
              <w:rPr>
                <w:rFonts w:ascii="Palatino Linotype" w:hAnsi="Palatino Linotype"/>
                <w:lang w:val="en-US"/>
              </w:rPr>
            </w:pPr>
            <w:r w:rsidRPr="00D71F13">
              <w:rPr>
                <w:rFonts w:ascii="Palatino Linotype" w:hAnsi="Palatino Linotype"/>
                <w:lang w:val="en-US"/>
              </w:rPr>
              <w:t>21</w:t>
            </w:r>
            <w:r w:rsidRPr="00D71F13">
              <w:rPr>
                <w:rFonts w:ascii="Palatino Linotype" w:hAnsi="Palatino Linotype"/>
                <w:vertAlign w:val="superscript"/>
                <w:lang w:val="en-US"/>
              </w:rPr>
              <w:t>st</w:t>
            </w:r>
            <w:r w:rsidRPr="00D71F13">
              <w:rPr>
                <w:rFonts w:ascii="Palatino Linotype" w:hAnsi="Palatino Linotype"/>
                <w:lang w:val="en-US"/>
              </w:rPr>
              <w:t xml:space="preserve"> February</w:t>
            </w:r>
          </w:p>
        </w:tc>
      </w:tr>
      <w:tr w:rsidR="00D71F13" w:rsidRPr="00D71F13" w14:paraId="669313B1" w14:textId="77777777" w:rsidTr="00BA2F1A">
        <w:tc>
          <w:tcPr>
            <w:tcW w:w="3681" w:type="dxa"/>
          </w:tcPr>
          <w:p w14:paraId="1A4875B9" w14:textId="77777777" w:rsidR="00D71F13" w:rsidRPr="00D71F13" w:rsidRDefault="00D71F13" w:rsidP="00BA2F1A">
            <w:pPr>
              <w:rPr>
                <w:rFonts w:ascii="Palatino Linotype" w:hAnsi="Palatino Linotype"/>
                <w:lang w:val="en-US"/>
              </w:rPr>
            </w:pPr>
            <w:r w:rsidRPr="00D71F13">
              <w:rPr>
                <w:rFonts w:ascii="Palatino Linotype" w:hAnsi="Palatino Linotype"/>
                <w:lang w:val="en-US"/>
              </w:rPr>
              <w:t>Nicholas Owen</w:t>
            </w:r>
          </w:p>
        </w:tc>
        <w:tc>
          <w:tcPr>
            <w:tcW w:w="2835" w:type="dxa"/>
          </w:tcPr>
          <w:p w14:paraId="68D8F745" w14:textId="77777777" w:rsidR="00D71F13" w:rsidRPr="00D71F13" w:rsidRDefault="00D71F13" w:rsidP="00BA2F1A">
            <w:pPr>
              <w:rPr>
                <w:rFonts w:ascii="Palatino Linotype" w:hAnsi="Palatino Linotype"/>
                <w:lang w:val="en-US"/>
              </w:rPr>
            </w:pPr>
            <w:r w:rsidRPr="00D71F13">
              <w:rPr>
                <w:rFonts w:ascii="Palatino Linotype" w:hAnsi="Palatino Linotype"/>
                <w:lang w:val="en-US"/>
              </w:rPr>
              <w:t>22</w:t>
            </w:r>
            <w:r w:rsidRPr="00D71F13">
              <w:rPr>
                <w:rFonts w:ascii="Palatino Linotype" w:hAnsi="Palatino Linotype"/>
                <w:vertAlign w:val="superscript"/>
                <w:lang w:val="en-US"/>
              </w:rPr>
              <w:t>nd</w:t>
            </w:r>
            <w:r w:rsidRPr="00D71F13">
              <w:rPr>
                <w:rFonts w:ascii="Palatino Linotype" w:hAnsi="Palatino Linotype"/>
                <w:lang w:val="en-US"/>
              </w:rPr>
              <w:t xml:space="preserve"> March</w:t>
            </w:r>
          </w:p>
        </w:tc>
      </w:tr>
      <w:tr w:rsidR="00D71F13" w:rsidRPr="00D71F13" w14:paraId="46DB72CD" w14:textId="77777777" w:rsidTr="00BA2F1A">
        <w:tc>
          <w:tcPr>
            <w:tcW w:w="3681" w:type="dxa"/>
          </w:tcPr>
          <w:p w14:paraId="33675048" w14:textId="77777777" w:rsidR="00D71F13" w:rsidRPr="00D71F13" w:rsidRDefault="00D71F13" w:rsidP="00BA2F1A">
            <w:pPr>
              <w:rPr>
                <w:rFonts w:ascii="Palatino Linotype" w:hAnsi="Palatino Linotype"/>
                <w:lang w:val="en-US"/>
              </w:rPr>
            </w:pPr>
            <w:r w:rsidRPr="00D71F13">
              <w:rPr>
                <w:rFonts w:ascii="Palatino Linotype" w:hAnsi="Palatino Linotype"/>
                <w:lang w:val="en-US"/>
              </w:rPr>
              <w:t>Thomas Garnet</w:t>
            </w:r>
          </w:p>
        </w:tc>
        <w:tc>
          <w:tcPr>
            <w:tcW w:w="2835" w:type="dxa"/>
          </w:tcPr>
          <w:p w14:paraId="1D7FB1FA" w14:textId="77777777" w:rsidR="00D71F13" w:rsidRPr="00D71F13" w:rsidRDefault="00D71F13" w:rsidP="00BA2F1A">
            <w:pPr>
              <w:rPr>
                <w:rFonts w:ascii="Palatino Linotype" w:hAnsi="Palatino Linotype"/>
                <w:lang w:val="en-US"/>
              </w:rPr>
            </w:pPr>
            <w:r w:rsidRPr="00D71F13">
              <w:rPr>
                <w:rFonts w:ascii="Palatino Linotype" w:hAnsi="Palatino Linotype"/>
                <w:lang w:val="en-US"/>
              </w:rPr>
              <w:t>23</w:t>
            </w:r>
            <w:r w:rsidRPr="00D71F13">
              <w:rPr>
                <w:rFonts w:ascii="Palatino Linotype" w:hAnsi="Palatino Linotype"/>
                <w:vertAlign w:val="superscript"/>
                <w:lang w:val="en-US"/>
              </w:rPr>
              <w:t>rd</w:t>
            </w:r>
            <w:r w:rsidRPr="00D71F13">
              <w:rPr>
                <w:rFonts w:ascii="Palatino Linotype" w:hAnsi="Palatino Linotype"/>
                <w:lang w:val="en-US"/>
              </w:rPr>
              <w:t xml:space="preserve"> June</w:t>
            </w:r>
          </w:p>
        </w:tc>
      </w:tr>
      <w:tr w:rsidR="00D71F13" w:rsidRPr="00D71F13" w14:paraId="4B6B23FE" w14:textId="77777777" w:rsidTr="00BA2F1A">
        <w:tc>
          <w:tcPr>
            <w:tcW w:w="3681" w:type="dxa"/>
          </w:tcPr>
          <w:p w14:paraId="6BCFF80A" w14:textId="77777777" w:rsidR="00D71F13" w:rsidRPr="00D71F13" w:rsidRDefault="00D71F13" w:rsidP="00BA2F1A">
            <w:pPr>
              <w:rPr>
                <w:rFonts w:ascii="Palatino Linotype" w:hAnsi="Palatino Linotype"/>
                <w:lang w:val="en-US"/>
              </w:rPr>
            </w:pPr>
            <w:r w:rsidRPr="00D71F13">
              <w:rPr>
                <w:rFonts w:ascii="Palatino Linotype" w:hAnsi="Palatino Linotype"/>
                <w:lang w:val="en-US"/>
              </w:rPr>
              <w:t>Edmund Campion</w:t>
            </w:r>
          </w:p>
        </w:tc>
        <w:tc>
          <w:tcPr>
            <w:tcW w:w="2835" w:type="dxa"/>
          </w:tcPr>
          <w:p w14:paraId="246B821C" w14:textId="77777777" w:rsidR="00D71F13" w:rsidRPr="00D71F13" w:rsidRDefault="00D71F13" w:rsidP="00BA2F1A">
            <w:pPr>
              <w:rPr>
                <w:rFonts w:ascii="Palatino Linotype" w:hAnsi="Palatino Linotype"/>
                <w:lang w:val="en-US"/>
              </w:rPr>
            </w:pPr>
            <w:r w:rsidRPr="00D71F13">
              <w:rPr>
                <w:rFonts w:ascii="Palatino Linotype" w:hAnsi="Palatino Linotype"/>
                <w:lang w:val="en-US"/>
              </w:rPr>
              <w:t>1</w:t>
            </w:r>
            <w:r w:rsidRPr="00D71F13">
              <w:rPr>
                <w:rFonts w:ascii="Palatino Linotype" w:hAnsi="Palatino Linotype"/>
                <w:vertAlign w:val="superscript"/>
                <w:lang w:val="en-US"/>
              </w:rPr>
              <w:t>st</w:t>
            </w:r>
            <w:r w:rsidRPr="00D71F13">
              <w:rPr>
                <w:rFonts w:ascii="Palatino Linotype" w:hAnsi="Palatino Linotype"/>
                <w:lang w:val="en-US"/>
              </w:rPr>
              <w:t xml:space="preserve"> December</w:t>
            </w:r>
          </w:p>
        </w:tc>
      </w:tr>
    </w:tbl>
    <w:p w14:paraId="444387A9" w14:textId="77777777" w:rsidR="00D71F13" w:rsidRDefault="00D71F13" w:rsidP="0044151B">
      <w:pPr>
        <w:tabs>
          <w:tab w:val="left" w:pos="439"/>
        </w:tabs>
        <w:spacing w:line="259" w:lineRule="auto"/>
        <w:ind w:right="700"/>
        <w:rPr>
          <w:rFonts w:ascii="Palatino Linotype" w:hAnsi="Palatino Linotype"/>
          <w:b/>
        </w:rPr>
      </w:pPr>
    </w:p>
    <w:tbl>
      <w:tblPr>
        <w:tblStyle w:val="TableGrid"/>
        <w:tblW w:w="10201" w:type="dxa"/>
        <w:tblLook w:val="04A0" w:firstRow="1" w:lastRow="0" w:firstColumn="1" w:lastColumn="0" w:noHBand="0" w:noVBand="1"/>
      </w:tblPr>
      <w:tblGrid>
        <w:gridCol w:w="1555"/>
        <w:gridCol w:w="2126"/>
        <w:gridCol w:w="3402"/>
        <w:gridCol w:w="3118"/>
      </w:tblGrid>
      <w:tr w:rsidR="00D71F13" w:rsidRPr="00952ECA" w14:paraId="34B36E49" w14:textId="77777777" w:rsidTr="00BA2F1A">
        <w:tc>
          <w:tcPr>
            <w:tcW w:w="1555" w:type="dxa"/>
            <w:shd w:val="clear" w:color="auto" w:fill="B8CCE4" w:themeFill="accent1" w:themeFillTint="66"/>
          </w:tcPr>
          <w:p w14:paraId="6F69FF2E"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Class</w:t>
            </w:r>
          </w:p>
        </w:tc>
        <w:tc>
          <w:tcPr>
            <w:tcW w:w="2126" w:type="dxa"/>
            <w:shd w:val="clear" w:color="auto" w:fill="B8CCE4" w:themeFill="accent1" w:themeFillTint="66"/>
          </w:tcPr>
          <w:p w14:paraId="506F8032"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Saint</w:t>
            </w:r>
          </w:p>
        </w:tc>
        <w:tc>
          <w:tcPr>
            <w:tcW w:w="3402" w:type="dxa"/>
            <w:shd w:val="clear" w:color="auto" w:fill="B8CCE4" w:themeFill="accent1" w:themeFillTint="66"/>
          </w:tcPr>
          <w:p w14:paraId="6095DB00"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Patron Saint of</w:t>
            </w:r>
          </w:p>
        </w:tc>
        <w:tc>
          <w:tcPr>
            <w:tcW w:w="3118" w:type="dxa"/>
            <w:shd w:val="clear" w:color="auto" w:fill="B8CCE4" w:themeFill="accent1" w:themeFillTint="66"/>
          </w:tcPr>
          <w:p w14:paraId="6FFF6ADC"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Feast Day</w:t>
            </w:r>
          </w:p>
        </w:tc>
      </w:tr>
      <w:tr w:rsidR="00D71F13" w:rsidRPr="00952ECA" w14:paraId="68CB9FDF" w14:textId="77777777" w:rsidTr="00BA2F1A">
        <w:tc>
          <w:tcPr>
            <w:tcW w:w="1555" w:type="dxa"/>
          </w:tcPr>
          <w:p w14:paraId="629AC3CE"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Kindergarten</w:t>
            </w:r>
          </w:p>
        </w:tc>
        <w:tc>
          <w:tcPr>
            <w:tcW w:w="2126" w:type="dxa"/>
          </w:tcPr>
          <w:p w14:paraId="66569525"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Mary</w:t>
            </w:r>
          </w:p>
        </w:tc>
        <w:tc>
          <w:tcPr>
            <w:tcW w:w="3402" w:type="dxa"/>
          </w:tcPr>
          <w:p w14:paraId="22A48815"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Mother of Jesus</w:t>
            </w:r>
          </w:p>
        </w:tc>
        <w:tc>
          <w:tcPr>
            <w:tcW w:w="3118" w:type="dxa"/>
          </w:tcPr>
          <w:p w14:paraId="1D0546BA"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October: month of the rosary</w:t>
            </w:r>
          </w:p>
          <w:p w14:paraId="6E7710C7"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May: month of Mary</w:t>
            </w:r>
          </w:p>
        </w:tc>
      </w:tr>
      <w:tr w:rsidR="00D71F13" w:rsidRPr="00952ECA" w14:paraId="388D82DB" w14:textId="77777777" w:rsidTr="00BA2F1A">
        <w:tc>
          <w:tcPr>
            <w:tcW w:w="1555" w:type="dxa"/>
          </w:tcPr>
          <w:p w14:paraId="66C11855"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Reception</w:t>
            </w:r>
          </w:p>
        </w:tc>
        <w:tc>
          <w:tcPr>
            <w:tcW w:w="2126" w:type="dxa"/>
          </w:tcPr>
          <w:p w14:paraId="18CF6B6B"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Francis of Assisi</w:t>
            </w:r>
          </w:p>
        </w:tc>
        <w:tc>
          <w:tcPr>
            <w:tcW w:w="3402" w:type="dxa"/>
          </w:tcPr>
          <w:p w14:paraId="6858A8FB"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animals</w:t>
            </w:r>
          </w:p>
        </w:tc>
        <w:tc>
          <w:tcPr>
            <w:tcW w:w="3118" w:type="dxa"/>
          </w:tcPr>
          <w:p w14:paraId="2C579F78"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4</w:t>
            </w:r>
            <w:r w:rsidRPr="00952ECA">
              <w:rPr>
                <w:rFonts w:ascii="Palatino Linotype" w:hAnsi="Palatino Linotype"/>
                <w:vertAlign w:val="superscript"/>
                <w:lang w:val="en-US"/>
              </w:rPr>
              <w:t>th</w:t>
            </w:r>
            <w:r w:rsidRPr="00952ECA">
              <w:rPr>
                <w:rFonts w:ascii="Palatino Linotype" w:hAnsi="Palatino Linotype"/>
                <w:lang w:val="en-US"/>
              </w:rPr>
              <w:t xml:space="preserve"> October</w:t>
            </w:r>
          </w:p>
        </w:tc>
      </w:tr>
      <w:tr w:rsidR="00D71F13" w:rsidRPr="00952ECA" w14:paraId="0BCA52B7" w14:textId="77777777" w:rsidTr="00BA2F1A">
        <w:tc>
          <w:tcPr>
            <w:tcW w:w="1555" w:type="dxa"/>
          </w:tcPr>
          <w:p w14:paraId="27E1D13E" w14:textId="77777777" w:rsidR="00D71F13" w:rsidRPr="00952ECA" w:rsidRDefault="00D71F13" w:rsidP="00BA2F1A">
            <w:pPr>
              <w:rPr>
                <w:rFonts w:ascii="Palatino Linotype" w:hAnsi="Palatino Linotype"/>
                <w:lang w:val="en-US"/>
              </w:rPr>
            </w:pPr>
            <w:proofErr w:type="gramStart"/>
            <w:r w:rsidRPr="00952ECA">
              <w:rPr>
                <w:rFonts w:ascii="Palatino Linotype" w:hAnsi="Palatino Linotype"/>
                <w:lang w:val="en-US"/>
              </w:rPr>
              <w:t>Pre Prep</w:t>
            </w:r>
            <w:proofErr w:type="gramEnd"/>
            <w:r w:rsidRPr="00952ECA">
              <w:rPr>
                <w:rFonts w:ascii="Palatino Linotype" w:hAnsi="Palatino Linotype"/>
                <w:lang w:val="en-US"/>
              </w:rPr>
              <w:t xml:space="preserve"> 1</w:t>
            </w:r>
          </w:p>
        </w:tc>
        <w:tc>
          <w:tcPr>
            <w:tcW w:w="2126" w:type="dxa"/>
          </w:tcPr>
          <w:p w14:paraId="1D250E85"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Bernadette</w:t>
            </w:r>
          </w:p>
        </w:tc>
        <w:tc>
          <w:tcPr>
            <w:tcW w:w="3402" w:type="dxa"/>
          </w:tcPr>
          <w:p w14:paraId="31AAB35F"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The poor and ill</w:t>
            </w:r>
          </w:p>
        </w:tc>
        <w:tc>
          <w:tcPr>
            <w:tcW w:w="3118" w:type="dxa"/>
          </w:tcPr>
          <w:p w14:paraId="7CB0200B"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16</w:t>
            </w:r>
            <w:r w:rsidRPr="00952ECA">
              <w:rPr>
                <w:rFonts w:ascii="Palatino Linotype" w:hAnsi="Palatino Linotype"/>
                <w:vertAlign w:val="superscript"/>
                <w:lang w:val="en-US"/>
              </w:rPr>
              <w:t>th</w:t>
            </w:r>
            <w:r w:rsidRPr="00952ECA">
              <w:rPr>
                <w:rFonts w:ascii="Palatino Linotype" w:hAnsi="Palatino Linotype"/>
                <w:lang w:val="en-US"/>
              </w:rPr>
              <w:t xml:space="preserve"> April</w:t>
            </w:r>
          </w:p>
        </w:tc>
      </w:tr>
      <w:tr w:rsidR="00D71F13" w:rsidRPr="00952ECA" w14:paraId="215A8E1E" w14:textId="77777777" w:rsidTr="00BA2F1A">
        <w:tc>
          <w:tcPr>
            <w:tcW w:w="1555" w:type="dxa"/>
          </w:tcPr>
          <w:p w14:paraId="6BD3EEC0" w14:textId="77777777" w:rsidR="00D71F13" w:rsidRPr="00952ECA" w:rsidRDefault="00D71F13" w:rsidP="00BA2F1A">
            <w:pPr>
              <w:rPr>
                <w:rFonts w:ascii="Palatino Linotype" w:hAnsi="Palatino Linotype"/>
                <w:lang w:val="en-US"/>
              </w:rPr>
            </w:pPr>
            <w:proofErr w:type="gramStart"/>
            <w:r w:rsidRPr="00952ECA">
              <w:rPr>
                <w:rFonts w:ascii="Palatino Linotype" w:hAnsi="Palatino Linotype"/>
                <w:lang w:val="en-US"/>
              </w:rPr>
              <w:t>Pre Prep</w:t>
            </w:r>
            <w:proofErr w:type="gramEnd"/>
            <w:r w:rsidRPr="00952ECA">
              <w:rPr>
                <w:rFonts w:ascii="Palatino Linotype" w:hAnsi="Palatino Linotype"/>
                <w:lang w:val="en-US"/>
              </w:rPr>
              <w:t xml:space="preserve"> 2</w:t>
            </w:r>
          </w:p>
        </w:tc>
        <w:tc>
          <w:tcPr>
            <w:tcW w:w="2126" w:type="dxa"/>
          </w:tcPr>
          <w:p w14:paraId="3C7B2566" w14:textId="2E81EEF1" w:rsidR="00D71F13" w:rsidRPr="00952ECA" w:rsidRDefault="00CE35C8" w:rsidP="00BA2F1A">
            <w:pPr>
              <w:rPr>
                <w:rFonts w:ascii="Palatino Linotype" w:hAnsi="Palatino Linotype"/>
                <w:lang w:val="en-US"/>
              </w:rPr>
            </w:pPr>
            <w:r>
              <w:rPr>
                <w:rFonts w:ascii="Palatino Linotype" w:hAnsi="Palatino Linotype"/>
                <w:lang w:val="en-US"/>
              </w:rPr>
              <w:t xml:space="preserve">Carlo </w:t>
            </w:r>
            <w:proofErr w:type="spellStart"/>
            <w:r>
              <w:rPr>
                <w:rFonts w:ascii="Palatino Linotype" w:hAnsi="Palatino Linotype"/>
                <w:lang w:val="en-US"/>
              </w:rPr>
              <w:t>Acutis</w:t>
            </w:r>
            <w:proofErr w:type="spellEnd"/>
          </w:p>
        </w:tc>
        <w:tc>
          <w:tcPr>
            <w:tcW w:w="3402" w:type="dxa"/>
          </w:tcPr>
          <w:p w14:paraId="5B569863" w14:textId="41558E6E" w:rsidR="00D71F13" w:rsidRPr="00952ECA" w:rsidRDefault="00CE35C8" w:rsidP="00BA2F1A">
            <w:pPr>
              <w:rPr>
                <w:rFonts w:ascii="Palatino Linotype" w:hAnsi="Palatino Linotype"/>
                <w:lang w:val="en-US"/>
              </w:rPr>
            </w:pPr>
            <w:r>
              <w:rPr>
                <w:rFonts w:ascii="Palatino Linotype" w:hAnsi="Palatino Linotype"/>
                <w:lang w:val="en-US"/>
              </w:rPr>
              <w:t>The internet, computer programmers and Catholic youth</w:t>
            </w:r>
          </w:p>
        </w:tc>
        <w:tc>
          <w:tcPr>
            <w:tcW w:w="3118" w:type="dxa"/>
          </w:tcPr>
          <w:p w14:paraId="2421021B" w14:textId="56323445" w:rsidR="00D71F13" w:rsidRPr="00952ECA" w:rsidRDefault="00CE35C8" w:rsidP="00BA2F1A">
            <w:pPr>
              <w:rPr>
                <w:rFonts w:ascii="Palatino Linotype" w:hAnsi="Palatino Linotype"/>
                <w:lang w:val="en-US"/>
              </w:rPr>
            </w:pPr>
            <w:r>
              <w:rPr>
                <w:rFonts w:ascii="Palatino Linotype" w:hAnsi="Palatino Linotype"/>
                <w:lang w:val="en-US"/>
              </w:rPr>
              <w:t>12</w:t>
            </w:r>
            <w:r w:rsidRPr="00CE35C8">
              <w:rPr>
                <w:rFonts w:ascii="Palatino Linotype" w:hAnsi="Palatino Linotype"/>
                <w:vertAlign w:val="superscript"/>
                <w:lang w:val="en-US"/>
              </w:rPr>
              <w:t>th</w:t>
            </w:r>
            <w:r>
              <w:rPr>
                <w:rFonts w:ascii="Palatino Linotype" w:hAnsi="Palatino Linotype"/>
                <w:lang w:val="en-US"/>
              </w:rPr>
              <w:t xml:space="preserve"> October</w:t>
            </w:r>
          </w:p>
        </w:tc>
      </w:tr>
      <w:tr w:rsidR="00D71F13" w:rsidRPr="00952ECA" w14:paraId="46E04152" w14:textId="77777777" w:rsidTr="00BA2F1A">
        <w:tc>
          <w:tcPr>
            <w:tcW w:w="1555" w:type="dxa"/>
          </w:tcPr>
          <w:p w14:paraId="2A0AD33E"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Prep</w:t>
            </w:r>
          </w:p>
        </w:tc>
        <w:tc>
          <w:tcPr>
            <w:tcW w:w="2126" w:type="dxa"/>
          </w:tcPr>
          <w:p w14:paraId="7C56A9CB"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Philomena</w:t>
            </w:r>
          </w:p>
        </w:tc>
        <w:tc>
          <w:tcPr>
            <w:tcW w:w="3402" w:type="dxa"/>
          </w:tcPr>
          <w:p w14:paraId="23BCBA66"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 xml:space="preserve">Babies, children &amp; young people    </w:t>
            </w:r>
          </w:p>
        </w:tc>
        <w:tc>
          <w:tcPr>
            <w:tcW w:w="3118" w:type="dxa"/>
          </w:tcPr>
          <w:p w14:paraId="1A479307"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11</w:t>
            </w:r>
            <w:r w:rsidRPr="00952ECA">
              <w:rPr>
                <w:rFonts w:ascii="Palatino Linotype" w:hAnsi="Palatino Linotype"/>
                <w:vertAlign w:val="superscript"/>
                <w:lang w:val="en-US"/>
              </w:rPr>
              <w:t>th</w:t>
            </w:r>
            <w:r w:rsidRPr="00952ECA">
              <w:rPr>
                <w:rFonts w:ascii="Palatino Linotype" w:hAnsi="Palatino Linotype"/>
                <w:lang w:val="en-US"/>
              </w:rPr>
              <w:t xml:space="preserve"> August</w:t>
            </w:r>
          </w:p>
        </w:tc>
      </w:tr>
      <w:tr w:rsidR="00D71F13" w:rsidRPr="00952ECA" w14:paraId="26237CCC" w14:textId="77777777" w:rsidTr="00BA2F1A">
        <w:tc>
          <w:tcPr>
            <w:tcW w:w="1555" w:type="dxa"/>
          </w:tcPr>
          <w:p w14:paraId="2436AF19"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Elements</w:t>
            </w:r>
          </w:p>
        </w:tc>
        <w:tc>
          <w:tcPr>
            <w:tcW w:w="2126" w:type="dxa"/>
          </w:tcPr>
          <w:p w14:paraId="60E8106C"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Thomas of Aquinas</w:t>
            </w:r>
          </w:p>
        </w:tc>
        <w:tc>
          <w:tcPr>
            <w:tcW w:w="3402" w:type="dxa"/>
          </w:tcPr>
          <w:p w14:paraId="41CADDDE"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Education</w:t>
            </w:r>
          </w:p>
        </w:tc>
        <w:tc>
          <w:tcPr>
            <w:tcW w:w="3118" w:type="dxa"/>
          </w:tcPr>
          <w:p w14:paraId="1EAE774D"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28</w:t>
            </w:r>
            <w:r w:rsidRPr="00952ECA">
              <w:rPr>
                <w:rFonts w:ascii="Palatino Linotype" w:hAnsi="Palatino Linotype"/>
                <w:vertAlign w:val="superscript"/>
                <w:lang w:val="en-US"/>
              </w:rPr>
              <w:t>th</w:t>
            </w:r>
            <w:r w:rsidRPr="00952ECA">
              <w:rPr>
                <w:rFonts w:ascii="Palatino Linotype" w:hAnsi="Palatino Linotype"/>
                <w:lang w:val="en-US"/>
              </w:rPr>
              <w:t xml:space="preserve"> January</w:t>
            </w:r>
          </w:p>
        </w:tc>
      </w:tr>
      <w:tr w:rsidR="00D71F13" w:rsidRPr="00952ECA" w14:paraId="30FC140B" w14:textId="77777777" w:rsidTr="00BA2F1A">
        <w:tc>
          <w:tcPr>
            <w:tcW w:w="1555" w:type="dxa"/>
          </w:tcPr>
          <w:p w14:paraId="3A775DF3"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Figures</w:t>
            </w:r>
          </w:p>
        </w:tc>
        <w:tc>
          <w:tcPr>
            <w:tcW w:w="2126" w:type="dxa"/>
          </w:tcPr>
          <w:p w14:paraId="105C03D4"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Jude</w:t>
            </w:r>
          </w:p>
        </w:tc>
        <w:tc>
          <w:tcPr>
            <w:tcW w:w="3402" w:type="dxa"/>
          </w:tcPr>
          <w:p w14:paraId="350B999C"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Hope, overcoming obstacles</w:t>
            </w:r>
          </w:p>
        </w:tc>
        <w:tc>
          <w:tcPr>
            <w:tcW w:w="3118" w:type="dxa"/>
          </w:tcPr>
          <w:p w14:paraId="1910B4FD"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28</w:t>
            </w:r>
            <w:r w:rsidRPr="00952ECA">
              <w:rPr>
                <w:rFonts w:ascii="Palatino Linotype" w:hAnsi="Palatino Linotype"/>
                <w:vertAlign w:val="superscript"/>
                <w:lang w:val="en-US"/>
              </w:rPr>
              <w:t>th</w:t>
            </w:r>
            <w:r w:rsidRPr="00952ECA">
              <w:rPr>
                <w:rFonts w:ascii="Palatino Linotype" w:hAnsi="Palatino Linotype"/>
                <w:lang w:val="en-US"/>
              </w:rPr>
              <w:t xml:space="preserve"> October</w:t>
            </w:r>
          </w:p>
        </w:tc>
      </w:tr>
      <w:tr w:rsidR="00D71F13" w:rsidRPr="00952ECA" w14:paraId="476F055C" w14:textId="77777777" w:rsidTr="00BA2F1A">
        <w:tc>
          <w:tcPr>
            <w:tcW w:w="1555" w:type="dxa"/>
          </w:tcPr>
          <w:p w14:paraId="5199C46F"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Rudiments</w:t>
            </w:r>
          </w:p>
        </w:tc>
        <w:tc>
          <w:tcPr>
            <w:tcW w:w="2126" w:type="dxa"/>
          </w:tcPr>
          <w:p w14:paraId="1311B962"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 xml:space="preserve">Philip </w:t>
            </w:r>
            <w:proofErr w:type="spellStart"/>
            <w:r w:rsidRPr="00952ECA">
              <w:rPr>
                <w:rFonts w:ascii="Palatino Linotype" w:hAnsi="Palatino Linotype"/>
                <w:lang w:val="en-US"/>
              </w:rPr>
              <w:t>Neri</w:t>
            </w:r>
            <w:proofErr w:type="spellEnd"/>
          </w:p>
        </w:tc>
        <w:tc>
          <w:tcPr>
            <w:tcW w:w="3402" w:type="dxa"/>
          </w:tcPr>
          <w:p w14:paraId="2A019D06"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Joy &amp; happiness</w:t>
            </w:r>
          </w:p>
        </w:tc>
        <w:tc>
          <w:tcPr>
            <w:tcW w:w="3118" w:type="dxa"/>
          </w:tcPr>
          <w:p w14:paraId="1AF1C068" w14:textId="77777777" w:rsidR="00D71F13" w:rsidRPr="00952ECA" w:rsidRDefault="00D71F13" w:rsidP="00BA2F1A">
            <w:pPr>
              <w:rPr>
                <w:rFonts w:ascii="Palatino Linotype" w:hAnsi="Palatino Linotype"/>
                <w:lang w:val="en-US"/>
              </w:rPr>
            </w:pPr>
            <w:r w:rsidRPr="00952ECA">
              <w:rPr>
                <w:rFonts w:ascii="Palatino Linotype" w:hAnsi="Palatino Linotype"/>
                <w:lang w:val="en-US"/>
              </w:rPr>
              <w:t>26</w:t>
            </w:r>
            <w:r w:rsidRPr="00952ECA">
              <w:rPr>
                <w:rFonts w:ascii="Palatino Linotype" w:hAnsi="Palatino Linotype"/>
                <w:vertAlign w:val="superscript"/>
                <w:lang w:val="en-US"/>
              </w:rPr>
              <w:t>th</w:t>
            </w:r>
            <w:r w:rsidRPr="00952ECA">
              <w:rPr>
                <w:rFonts w:ascii="Palatino Linotype" w:hAnsi="Palatino Linotype"/>
                <w:lang w:val="en-US"/>
              </w:rPr>
              <w:t xml:space="preserve"> May</w:t>
            </w:r>
          </w:p>
        </w:tc>
      </w:tr>
    </w:tbl>
    <w:p w14:paraId="092D8161" w14:textId="6241FF4F" w:rsidR="00D71F13" w:rsidRDefault="00B34668" w:rsidP="00BA2F1A">
      <w:pPr>
        <w:tabs>
          <w:tab w:val="left" w:pos="439"/>
        </w:tabs>
        <w:spacing w:line="259" w:lineRule="auto"/>
        <w:ind w:right="700"/>
        <w:rPr>
          <w:rFonts w:ascii="Palatino Linotype" w:hAnsi="Palatino Linotype"/>
          <w:b/>
          <w:bCs/>
          <w:color w:val="0070C0"/>
        </w:rPr>
      </w:pPr>
      <w:r>
        <w:rPr>
          <w:noProof/>
          <w:lang w:eastAsia="en-GB"/>
        </w:rPr>
        <w:lastRenderedPageBreak/>
        <w:drawing>
          <wp:anchor distT="0" distB="0" distL="114300" distR="114300" simplePos="0" relativeHeight="251673600" behindDoc="0" locked="0" layoutInCell="1" allowOverlap="1" wp14:anchorId="2943F712" wp14:editId="243F0721">
            <wp:simplePos x="0" y="0"/>
            <wp:positionH relativeFrom="column">
              <wp:posOffset>5988050</wp:posOffset>
            </wp:positionH>
            <wp:positionV relativeFrom="paragraph">
              <wp:posOffset>-6350</wp:posOffset>
            </wp:positionV>
            <wp:extent cx="641985" cy="755650"/>
            <wp:effectExtent l="0" t="0" r="5715" b="6350"/>
            <wp:wrapNone/>
            <wp:docPr id="13"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642529" cy="75629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1A6A40">
        <w:rPr>
          <w:rFonts w:ascii="Palatino Linotype" w:hAnsi="Palatino Linotype"/>
          <w:b/>
          <w:bCs/>
          <w:color w:val="0070C0"/>
        </w:rPr>
        <w:t>Appendix 4</w:t>
      </w:r>
      <w:r w:rsidR="001A6A40" w:rsidRPr="002008DB">
        <w:rPr>
          <w:rFonts w:ascii="Palatino Linotype" w:hAnsi="Palatino Linotype"/>
          <w:b/>
          <w:bCs/>
          <w:color w:val="0070C0"/>
        </w:rPr>
        <w:t xml:space="preserve"> </w:t>
      </w:r>
      <w:r w:rsidR="001A6A40">
        <w:rPr>
          <w:rFonts w:ascii="Palatino Linotype" w:hAnsi="Palatino Linotype"/>
          <w:b/>
          <w:bCs/>
          <w:color w:val="0070C0"/>
        </w:rPr>
        <w:t>– Planning template for class led prayer</w:t>
      </w:r>
    </w:p>
    <w:p w14:paraId="0568C5A1" w14:textId="50EE550F" w:rsidR="00B34668" w:rsidRDefault="00B34668" w:rsidP="00B34668">
      <w:r>
        <w:rPr>
          <w:rFonts w:ascii="Palatino Linotype" w:hAnsi="Palatino Linotype"/>
          <w:b/>
          <w:sz w:val="36"/>
          <w:szCs w:val="36"/>
          <w:u w:val="single"/>
        </w:rPr>
        <w:t xml:space="preserve">Planning for Class Led Worship </w:t>
      </w:r>
    </w:p>
    <w:p w14:paraId="1F7263EB" w14:textId="77777777" w:rsidR="00B34668" w:rsidRDefault="00B34668" w:rsidP="00B34668">
      <w:pPr>
        <w:rPr>
          <w:rFonts w:ascii="Palatino Linotype" w:hAnsi="Palatino Linotype"/>
          <w:bCs/>
          <w:sz w:val="36"/>
          <w:szCs w:val="36"/>
        </w:rPr>
      </w:pPr>
      <w:r>
        <w:rPr>
          <w:rFonts w:ascii="Palatino Linotype" w:hAnsi="Palatino Linotype"/>
          <w:bCs/>
          <w:sz w:val="36"/>
          <w:szCs w:val="36"/>
        </w:rPr>
        <w:t xml:space="preserve">Names of pupils leading prayer: </w:t>
      </w:r>
    </w:p>
    <w:tbl>
      <w:tblPr>
        <w:tblW w:w="10490" w:type="dxa"/>
        <w:tblInd w:w="-5" w:type="dxa"/>
        <w:tblCellMar>
          <w:left w:w="10" w:type="dxa"/>
          <w:right w:w="10" w:type="dxa"/>
        </w:tblCellMar>
        <w:tblLook w:val="04A0" w:firstRow="1" w:lastRow="0" w:firstColumn="1" w:lastColumn="0" w:noHBand="0" w:noVBand="1"/>
      </w:tblPr>
      <w:tblGrid>
        <w:gridCol w:w="1792"/>
        <w:gridCol w:w="2036"/>
        <w:gridCol w:w="6662"/>
      </w:tblGrid>
      <w:tr w:rsidR="00B34668" w14:paraId="6125A147" w14:textId="77777777" w:rsidTr="008E3876">
        <w:trPr>
          <w:trHeight w:val="983"/>
        </w:trPr>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FEB38" w14:textId="77777777" w:rsidR="00B34668" w:rsidRDefault="00B34668" w:rsidP="008E3876">
            <w:pPr>
              <w:pStyle w:val="BodyText"/>
              <w:spacing w:before="161" w:line="251" w:lineRule="auto"/>
              <w:ind w:right="559"/>
              <w:jc w:val="both"/>
            </w:pPr>
            <w:r>
              <w:rPr>
                <w:noProof/>
                <w:sz w:val="20"/>
                <w:szCs w:val="20"/>
                <w:lang w:val="en-GB" w:eastAsia="en-GB"/>
              </w:rPr>
              <w:drawing>
                <wp:anchor distT="0" distB="0" distL="114300" distR="114300" simplePos="0" relativeHeight="251674624" behindDoc="0" locked="0" layoutInCell="1" allowOverlap="1" wp14:anchorId="16F722D1" wp14:editId="21FF6EF4">
                  <wp:simplePos x="0" y="0"/>
                  <wp:positionH relativeFrom="column">
                    <wp:posOffset>139702</wp:posOffset>
                  </wp:positionH>
                  <wp:positionV relativeFrom="paragraph">
                    <wp:posOffset>90361</wp:posOffset>
                  </wp:positionV>
                  <wp:extent cx="712582" cy="511871"/>
                  <wp:effectExtent l="0" t="0" r="0" b="2479"/>
                  <wp:wrapNone/>
                  <wp:docPr id="14" name="Picture 7" descr="burning candle light 10966326 Vector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712582" cy="511871"/>
                          </a:xfrm>
                          <a:prstGeom prst="rect">
                            <a:avLst/>
                          </a:prstGeom>
                          <a:noFill/>
                          <a:ln>
                            <a:noFill/>
                            <a:prstDash/>
                          </a:ln>
                        </pic:spPr>
                      </pic:pic>
                    </a:graphicData>
                  </a:graphic>
                </wp:anchor>
              </w:drawing>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F6357" w14:textId="77777777" w:rsidR="00B34668" w:rsidRDefault="00B34668" w:rsidP="008E3876">
            <w:pPr>
              <w:pStyle w:val="BodyText"/>
              <w:spacing w:before="161" w:line="251" w:lineRule="auto"/>
              <w:ind w:right="559"/>
              <w:jc w:val="center"/>
            </w:pPr>
            <w:r>
              <w:rPr>
                <w:rFonts w:ascii="Palatino Linotype" w:hAnsi="Palatino Linotype"/>
                <w:b/>
                <w:color w:val="00AFEF"/>
                <w:sz w:val="20"/>
                <w:szCs w:val="20"/>
              </w:rPr>
              <w:t>Welcome (gather)</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2C996" w14:textId="77777777" w:rsidR="00B34668" w:rsidRDefault="00B34668" w:rsidP="008E3876">
            <w:pPr>
              <w:pStyle w:val="BodyText"/>
              <w:spacing w:before="161" w:line="251" w:lineRule="auto"/>
              <w:ind w:right="559"/>
              <w:jc w:val="both"/>
            </w:pPr>
            <w:r>
              <w:rPr>
                <w:rFonts w:ascii="Palatino Linotype" w:hAnsi="Palatino Linotype"/>
                <w:sz w:val="20"/>
                <w:szCs w:val="20"/>
              </w:rPr>
              <w:t>We</w:t>
            </w:r>
            <w:r>
              <w:rPr>
                <w:rFonts w:ascii="Palatino Linotype" w:hAnsi="Palatino Linotype"/>
                <w:spacing w:val="-1"/>
                <w:sz w:val="20"/>
                <w:szCs w:val="20"/>
              </w:rPr>
              <w:t xml:space="preserve"> come </w:t>
            </w:r>
            <w:r>
              <w:rPr>
                <w:rFonts w:ascii="Palatino Linotype" w:hAnsi="Palatino Linotype"/>
                <w:sz w:val="20"/>
                <w:szCs w:val="20"/>
              </w:rPr>
              <w:t>together as part of God’s family.</w:t>
            </w:r>
            <w:r>
              <w:rPr>
                <w:rFonts w:ascii="Palatino Linotype" w:hAnsi="Palatino Linotype"/>
                <w:spacing w:val="-6"/>
                <w:sz w:val="20"/>
                <w:szCs w:val="20"/>
              </w:rPr>
              <w:t xml:space="preserve"> </w:t>
            </w:r>
          </w:p>
          <w:p w14:paraId="38EC6D30" w14:textId="77777777" w:rsidR="00B34668" w:rsidRDefault="00B34668" w:rsidP="008E3876">
            <w:pPr>
              <w:pStyle w:val="BodyText"/>
              <w:spacing w:before="161" w:line="251" w:lineRule="auto"/>
              <w:ind w:right="559"/>
              <w:jc w:val="both"/>
            </w:pPr>
            <w:r>
              <w:rPr>
                <w:rFonts w:ascii="Palatino Linotype" w:hAnsi="Palatino Linotype"/>
                <w:sz w:val="20"/>
                <w:szCs w:val="20"/>
              </w:rPr>
              <w:t>We</w:t>
            </w:r>
            <w:r>
              <w:rPr>
                <w:rFonts w:ascii="Palatino Linotype" w:hAnsi="Palatino Linotype"/>
                <w:spacing w:val="-5"/>
                <w:sz w:val="20"/>
                <w:szCs w:val="20"/>
              </w:rPr>
              <w:t xml:space="preserve"> </w:t>
            </w:r>
            <w:r>
              <w:rPr>
                <w:rFonts w:ascii="Palatino Linotype" w:hAnsi="Palatino Linotype"/>
                <w:sz w:val="20"/>
                <w:szCs w:val="20"/>
              </w:rPr>
              <w:t>use</w:t>
            </w:r>
            <w:r>
              <w:rPr>
                <w:rFonts w:ascii="Palatino Linotype" w:hAnsi="Palatino Linotype"/>
                <w:spacing w:val="-10"/>
                <w:sz w:val="20"/>
                <w:szCs w:val="20"/>
              </w:rPr>
              <w:t xml:space="preserve"> </w:t>
            </w:r>
            <w:r>
              <w:rPr>
                <w:rFonts w:ascii="Palatino Linotype" w:hAnsi="Palatino Linotype"/>
                <w:sz w:val="20"/>
                <w:szCs w:val="20"/>
              </w:rPr>
              <w:t>candles and</w:t>
            </w:r>
            <w:r>
              <w:rPr>
                <w:rFonts w:ascii="Palatino Linotype" w:hAnsi="Palatino Linotype"/>
                <w:spacing w:val="-1"/>
                <w:sz w:val="20"/>
                <w:szCs w:val="20"/>
              </w:rPr>
              <w:t xml:space="preserve"> </w:t>
            </w:r>
            <w:r>
              <w:rPr>
                <w:rFonts w:ascii="Palatino Linotype" w:hAnsi="Palatino Linotype"/>
                <w:sz w:val="20"/>
                <w:szCs w:val="20"/>
              </w:rPr>
              <w:t>other</w:t>
            </w:r>
            <w:r>
              <w:rPr>
                <w:rFonts w:ascii="Palatino Linotype" w:hAnsi="Palatino Linotype"/>
                <w:spacing w:val="-1"/>
                <w:sz w:val="20"/>
                <w:szCs w:val="20"/>
              </w:rPr>
              <w:t xml:space="preserve"> </w:t>
            </w:r>
            <w:r>
              <w:rPr>
                <w:rFonts w:ascii="Palatino Linotype" w:hAnsi="Palatino Linotype"/>
                <w:sz w:val="20"/>
                <w:szCs w:val="20"/>
              </w:rPr>
              <w:t>religious artefacts</w:t>
            </w:r>
            <w:r>
              <w:rPr>
                <w:rFonts w:ascii="Palatino Linotype" w:hAnsi="Palatino Linotype"/>
                <w:spacing w:val="-3"/>
                <w:sz w:val="20"/>
                <w:szCs w:val="20"/>
              </w:rPr>
              <w:t xml:space="preserve"> </w:t>
            </w:r>
            <w:r>
              <w:rPr>
                <w:rFonts w:ascii="Palatino Linotype" w:hAnsi="Palatino Linotype"/>
                <w:sz w:val="20"/>
                <w:szCs w:val="20"/>
              </w:rPr>
              <w:t>to</w:t>
            </w:r>
            <w:r>
              <w:rPr>
                <w:rFonts w:ascii="Palatino Linotype" w:hAnsi="Palatino Linotype"/>
                <w:spacing w:val="-5"/>
                <w:sz w:val="20"/>
                <w:szCs w:val="20"/>
              </w:rPr>
              <w:t xml:space="preserve"> </w:t>
            </w:r>
            <w:r>
              <w:rPr>
                <w:rFonts w:ascii="Palatino Linotype" w:hAnsi="Palatino Linotype"/>
                <w:sz w:val="20"/>
                <w:szCs w:val="20"/>
              </w:rPr>
              <w:t>show</w:t>
            </w:r>
            <w:r>
              <w:rPr>
                <w:rFonts w:ascii="Palatino Linotype" w:hAnsi="Palatino Linotype"/>
                <w:spacing w:val="-2"/>
                <w:sz w:val="20"/>
                <w:szCs w:val="20"/>
              </w:rPr>
              <w:t xml:space="preserve"> </w:t>
            </w:r>
            <w:r>
              <w:rPr>
                <w:rFonts w:ascii="Palatino Linotype" w:hAnsi="Palatino Linotype"/>
                <w:sz w:val="20"/>
                <w:szCs w:val="20"/>
              </w:rPr>
              <w:t>we are preparing for worship.</w:t>
            </w:r>
          </w:p>
        </w:tc>
      </w:tr>
      <w:tr w:rsidR="00B34668" w14:paraId="606936C6" w14:textId="77777777" w:rsidTr="008E3876">
        <w:trPr>
          <w:trHeight w:val="933"/>
        </w:trPr>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90EA2" w14:textId="77777777" w:rsidR="00B34668" w:rsidRDefault="00B34668" w:rsidP="008E3876">
            <w:pPr>
              <w:pStyle w:val="BodyText"/>
              <w:spacing w:before="161" w:line="251" w:lineRule="auto"/>
              <w:ind w:right="559"/>
              <w:jc w:val="both"/>
            </w:pPr>
            <w:r>
              <w:rPr>
                <w:rFonts w:ascii="Palatino Linotype" w:hAnsi="Palatino Linotype"/>
                <w:noProof/>
                <w:sz w:val="20"/>
                <w:szCs w:val="20"/>
                <w:lang w:val="en-GB" w:eastAsia="en-GB"/>
              </w:rPr>
              <w:drawing>
                <wp:anchor distT="0" distB="0" distL="114300" distR="114300" simplePos="0" relativeHeight="251675648" behindDoc="0" locked="0" layoutInCell="1" allowOverlap="1" wp14:anchorId="5F503941" wp14:editId="23B1540F">
                  <wp:simplePos x="0" y="0"/>
                  <wp:positionH relativeFrom="column">
                    <wp:posOffset>104534</wp:posOffset>
                  </wp:positionH>
                  <wp:positionV relativeFrom="paragraph">
                    <wp:posOffset>59838</wp:posOffset>
                  </wp:positionV>
                  <wp:extent cx="841394" cy="489176"/>
                  <wp:effectExtent l="0" t="0" r="0" b="6124"/>
                  <wp:wrapNone/>
                  <wp:docPr id="15"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841394" cy="489176"/>
                          </a:xfrm>
                          <a:prstGeom prst="rect">
                            <a:avLst/>
                          </a:prstGeom>
                          <a:noFill/>
                          <a:ln>
                            <a:noFill/>
                            <a:prstDash/>
                          </a:ln>
                        </pic:spPr>
                      </pic:pic>
                    </a:graphicData>
                  </a:graphic>
                </wp:anchor>
              </w:drawing>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367FF" w14:textId="77777777" w:rsidR="00B34668" w:rsidRDefault="00B34668" w:rsidP="008E3876">
            <w:pPr>
              <w:pStyle w:val="BodyText"/>
              <w:spacing w:before="161" w:line="251" w:lineRule="auto"/>
              <w:ind w:right="559"/>
              <w:jc w:val="center"/>
            </w:pPr>
            <w:r>
              <w:rPr>
                <w:rFonts w:ascii="Palatino Linotype" w:hAnsi="Palatino Linotype"/>
                <w:b/>
                <w:color w:val="00AFEF"/>
                <w:sz w:val="20"/>
                <w:szCs w:val="20"/>
              </w:rPr>
              <w:t>Word</w:t>
            </w:r>
            <w:r>
              <w:rPr>
                <w:rFonts w:ascii="Palatino Linotype" w:hAnsi="Palatino Linotype"/>
                <w:b/>
                <w:color w:val="00AFEF"/>
                <w:spacing w:val="-3"/>
                <w:sz w:val="20"/>
                <w:szCs w:val="20"/>
              </w:rPr>
              <w:t xml:space="preserve"> </w:t>
            </w:r>
            <w:r>
              <w:rPr>
                <w:rFonts w:ascii="Palatino Linotype" w:hAnsi="Palatino Linotype"/>
                <w:b/>
                <w:color w:val="00AFEF"/>
                <w:spacing w:val="-3"/>
                <w:sz w:val="20"/>
                <w:szCs w:val="20"/>
              </w:rPr>
              <w:br/>
            </w:r>
            <w:r>
              <w:rPr>
                <w:rFonts w:ascii="Palatino Linotype" w:hAnsi="Palatino Linotype"/>
                <w:color w:val="00AFEF"/>
                <w:sz w:val="20"/>
                <w:szCs w:val="20"/>
              </w:rPr>
              <w:t>(listen)</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960F3" w14:textId="77777777" w:rsidR="00B34668" w:rsidRDefault="00B34668" w:rsidP="008E3876">
            <w:pPr>
              <w:pStyle w:val="BodyText"/>
              <w:spacing w:before="161" w:line="251" w:lineRule="auto"/>
              <w:ind w:right="559"/>
              <w:jc w:val="both"/>
            </w:pPr>
            <w:r>
              <w:rPr>
                <w:rFonts w:ascii="Palatino Linotype" w:hAnsi="Palatino Linotype"/>
                <w:sz w:val="20"/>
                <w:szCs w:val="20"/>
              </w:rPr>
              <w:t>God speaks to us and we listen (scripture reading)</w:t>
            </w:r>
            <w:r>
              <w:rPr>
                <w:rFonts w:ascii="Palatino Linotype" w:hAnsi="Palatino Linotype"/>
                <w:spacing w:val="-2"/>
                <w:sz w:val="20"/>
                <w:szCs w:val="20"/>
              </w:rPr>
              <w:t>.</w:t>
            </w:r>
          </w:p>
        </w:tc>
      </w:tr>
      <w:tr w:rsidR="00B34668" w14:paraId="78E45824" w14:textId="77777777" w:rsidTr="008E3876">
        <w:trPr>
          <w:trHeight w:val="833"/>
        </w:trPr>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7245E" w14:textId="77777777" w:rsidR="00B34668" w:rsidRDefault="00B34668" w:rsidP="008E3876">
            <w:pPr>
              <w:pStyle w:val="BodyText"/>
              <w:spacing w:before="161" w:line="251" w:lineRule="auto"/>
              <w:ind w:right="559"/>
              <w:jc w:val="both"/>
            </w:pPr>
            <w:r>
              <w:rPr>
                <w:rFonts w:ascii="Palatino Linotype" w:hAnsi="Palatino Linotype"/>
                <w:noProof/>
                <w:sz w:val="20"/>
                <w:szCs w:val="20"/>
                <w:lang w:val="en-GB" w:eastAsia="en-GB"/>
              </w:rPr>
              <w:drawing>
                <wp:anchor distT="0" distB="0" distL="114300" distR="114300" simplePos="0" relativeHeight="251676672" behindDoc="0" locked="0" layoutInCell="1" allowOverlap="1" wp14:anchorId="64F292B9" wp14:editId="48F3A3CA">
                  <wp:simplePos x="0" y="0"/>
                  <wp:positionH relativeFrom="column">
                    <wp:posOffset>192060</wp:posOffset>
                  </wp:positionH>
                  <wp:positionV relativeFrom="paragraph">
                    <wp:posOffset>32388</wp:posOffset>
                  </wp:positionV>
                  <wp:extent cx="571500" cy="475661"/>
                  <wp:effectExtent l="0" t="0" r="0" b="589"/>
                  <wp:wrapNone/>
                  <wp:docPr id="16"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l="8068" t="10018" r="7910" b="12429"/>
                          <a:stretch>
                            <a:fillRect/>
                          </a:stretch>
                        </pic:blipFill>
                        <pic:spPr>
                          <a:xfrm>
                            <a:off x="0" y="0"/>
                            <a:ext cx="571500" cy="475661"/>
                          </a:xfrm>
                          <a:prstGeom prst="rect">
                            <a:avLst/>
                          </a:prstGeom>
                          <a:noFill/>
                          <a:ln>
                            <a:noFill/>
                            <a:prstDash/>
                          </a:ln>
                        </pic:spPr>
                      </pic:pic>
                    </a:graphicData>
                  </a:graphic>
                </wp:anchor>
              </w:drawing>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B0D33" w14:textId="77777777" w:rsidR="00B34668" w:rsidRDefault="00B34668" w:rsidP="008E3876">
            <w:pPr>
              <w:pStyle w:val="BodyText"/>
              <w:spacing w:before="161" w:line="251" w:lineRule="auto"/>
              <w:ind w:right="559"/>
              <w:jc w:val="center"/>
            </w:pPr>
            <w:r>
              <w:rPr>
                <w:rFonts w:ascii="Palatino Linotype" w:hAnsi="Palatino Linotype"/>
                <w:b/>
                <w:color w:val="00AFEF"/>
                <w:sz w:val="20"/>
                <w:szCs w:val="20"/>
              </w:rPr>
              <w:t xml:space="preserve">Worship </w:t>
            </w:r>
            <w:r>
              <w:rPr>
                <w:rFonts w:ascii="Palatino Linotype" w:hAnsi="Palatino Linotype"/>
                <w:color w:val="00AFEF"/>
                <w:sz w:val="20"/>
                <w:szCs w:val="20"/>
              </w:rPr>
              <w:t>(Response)</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662AD" w14:textId="77777777" w:rsidR="00B34668" w:rsidRDefault="00B34668" w:rsidP="008E3876">
            <w:pPr>
              <w:pStyle w:val="BodyText"/>
              <w:spacing w:before="161" w:line="251" w:lineRule="auto"/>
              <w:ind w:right="559"/>
              <w:jc w:val="both"/>
            </w:pPr>
            <w:r>
              <w:rPr>
                <w:rFonts w:ascii="Palatino Linotype" w:hAnsi="Palatino Linotype"/>
                <w:sz w:val="20"/>
                <w:szCs w:val="20"/>
              </w:rPr>
              <w:t>We</w:t>
            </w:r>
            <w:r>
              <w:rPr>
                <w:rFonts w:ascii="Palatino Linotype" w:hAnsi="Palatino Linotype"/>
                <w:spacing w:val="-6"/>
                <w:sz w:val="20"/>
                <w:szCs w:val="20"/>
              </w:rPr>
              <w:t xml:space="preserve"> </w:t>
            </w:r>
            <w:r>
              <w:rPr>
                <w:rFonts w:ascii="Palatino Linotype" w:hAnsi="Palatino Linotype"/>
                <w:sz w:val="20"/>
                <w:szCs w:val="20"/>
              </w:rPr>
              <w:t>respond</w:t>
            </w:r>
            <w:r>
              <w:rPr>
                <w:rFonts w:ascii="Palatino Linotype" w:hAnsi="Palatino Linotype"/>
                <w:spacing w:val="-7"/>
                <w:sz w:val="20"/>
                <w:szCs w:val="20"/>
              </w:rPr>
              <w:t xml:space="preserve"> </w:t>
            </w:r>
            <w:r>
              <w:rPr>
                <w:rFonts w:ascii="Palatino Linotype" w:hAnsi="Palatino Linotype"/>
                <w:sz w:val="20"/>
                <w:szCs w:val="20"/>
              </w:rPr>
              <w:t>to</w:t>
            </w:r>
            <w:r>
              <w:rPr>
                <w:rFonts w:ascii="Palatino Linotype" w:hAnsi="Palatino Linotype"/>
                <w:spacing w:val="-2"/>
                <w:sz w:val="20"/>
                <w:szCs w:val="20"/>
              </w:rPr>
              <w:t xml:space="preserve"> </w:t>
            </w:r>
            <w:r>
              <w:rPr>
                <w:rFonts w:ascii="Palatino Linotype" w:hAnsi="Palatino Linotype"/>
                <w:sz w:val="20"/>
                <w:szCs w:val="20"/>
              </w:rPr>
              <w:t>the</w:t>
            </w:r>
            <w:r>
              <w:rPr>
                <w:rFonts w:ascii="Palatino Linotype" w:hAnsi="Palatino Linotype"/>
                <w:spacing w:val="-2"/>
                <w:sz w:val="20"/>
                <w:szCs w:val="20"/>
              </w:rPr>
              <w:t xml:space="preserve"> Word of God.</w:t>
            </w:r>
          </w:p>
        </w:tc>
      </w:tr>
      <w:tr w:rsidR="00B34668" w14:paraId="30110631" w14:textId="77777777" w:rsidTr="008E3876">
        <w:trPr>
          <w:trHeight w:val="987"/>
        </w:trPr>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6605A" w14:textId="77777777" w:rsidR="00B34668" w:rsidRDefault="00B34668" w:rsidP="008E3876">
            <w:pPr>
              <w:pStyle w:val="BodyText"/>
              <w:spacing w:before="161" w:line="251" w:lineRule="auto"/>
              <w:ind w:right="559"/>
              <w:jc w:val="both"/>
            </w:pPr>
            <w:r>
              <w:rPr>
                <w:rFonts w:ascii="Palatino Linotype" w:hAnsi="Palatino Linotype"/>
                <w:noProof/>
                <w:sz w:val="20"/>
                <w:szCs w:val="20"/>
                <w:lang w:val="en-GB" w:eastAsia="en-GB"/>
              </w:rPr>
              <w:drawing>
                <wp:anchor distT="0" distB="0" distL="114300" distR="114300" simplePos="0" relativeHeight="251677696" behindDoc="0" locked="0" layoutInCell="1" allowOverlap="1" wp14:anchorId="45DF5B64" wp14:editId="24C1F175">
                  <wp:simplePos x="0" y="0"/>
                  <wp:positionH relativeFrom="column">
                    <wp:posOffset>218879</wp:posOffset>
                  </wp:positionH>
                  <wp:positionV relativeFrom="paragraph">
                    <wp:posOffset>41906</wp:posOffset>
                  </wp:positionV>
                  <wp:extent cx="545119" cy="506806"/>
                  <wp:effectExtent l="0" t="0" r="7331" b="7544"/>
                  <wp:wrapNone/>
                  <wp:docPr id="17"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l="8465" t="11539" r="9210" b="11903"/>
                          <a:stretch>
                            <a:fillRect/>
                          </a:stretch>
                        </pic:blipFill>
                        <pic:spPr>
                          <a:xfrm>
                            <a:off x="0" y="0"/>
                            <a:ext cx="545119" cy="506806"/>
                          </a:xfrm>
                          <a:prstGeom prst="rect">
                            <a:avLst/>
                          </a:prstGeom>
                          <a:noFill/>
                          <a:ln>
                            <a:noFill/>
                            <a:prstDash/>
                          </a:ln>
                        </pic:spPr>
                      </pic:pic>
                    </a:graphicData>
                  </a:graphic>
                </wp:anchor>
              </w:drawing>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B3F86" w14:textId="77777777" w:rsidR="00B34668" w:rsidRDefault="00B34668" w:rsidP="008E3876">
            <w:pPr>
              <w:pStyle w:val="BodyText"/>
              <w:spacing w:before="161" w:line="251" w:lineRule="auto"/>
              <w:ind w:right="559"/>
              <w:jc w:val="center"/>
            </w:pPr>
            <w:r>
              <w:rPr>
                <w:rFonts w:ascii="Palatino Linotype" w:hAnsi="Palatino Linotype"/>
                <w:b/>
                <w:color w:val="00AFEF"/>
                <w:sz w:val="20"/>
                <w:szCs w:val="20"/>
              </w:rPr>
              <w:t>Witness</w:t>
            </w:r>
            <w:r>
              <w:rPr>
                <w:rFonts w:ascii="Palatino Linotype" w:hAnsi="Palatino Linotype"/>
                <w:b/>
                <w:color w:val="00AFEF"/>
                <w:spacing w:val="-2"/>
                <w:sz w:val="20"/>
                <w:szCs w:val="20"/>
              </w:rPr>
              <w:t xml:space="preserve"> </w:t>
            </w:r>
            <w:r>
              <w:rPr>
                <w:rFonts w:ascii="Palatino Linotype" w:hAnsi="Palatino Linotype"/>
                <w:color w:val="00AFEF"/>
                <w:sz w:val="20"/>
                <w:szCs w:val="20"/>
              </w:rPr>
              <w:t>(Mission)</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0E800" w14:textId="77777777" w:rsidR="00B34668" w:rsidRDefault="00B34668" w:rsidP="008E3876">
            <w:pPr>
              <w:pStyle w:val="BodyText"/>
              <w:spacing w:before="161" w:line="251" w:lineRule="auto"/>
              <w:ind w:right="559"/>
              <w:jc w:val="both"/>
            </w:pPr>
            <w:r>
              <w:rPr>
                <w:rFonts w:ascii="Palatino Linotype" w:hAnsi="Palatino Linotype"/>
                <w:sz w:val="20"/>
                <w:szCs w:val="20"/>
              </w:rPr>
              <w:t>We</w:t>
            </w:r>
            <w:r>
              <w:rPr>
                <w:rFonts w:ascii="Palatino Linotype" w:hAnsi="Palatino Linotype"/>
                <w:spacing w:val="-1"/>
                <w:sz w:val="20"/>
                <w:szCs w:val="20"/>
              </w:rPr>
              <w:t xml:space="preserve"> </w:t>
            </w:r>
            <w:r>
              <w:rPr>
                <w:rFonts w:ascii="Palatino Linotype" w:hAnsi="Palatino Linotype"/>
                <w:sz w:val="20"/>
                <w:szCs w:val="20"/>
              </w:rPr>
              <w:t>choose</w:t>
            </w:r>
            <w:r>
              <w:rPr>
                <w:rFonts w:ascii="Palatino Linotype" w:hAnsi="Palatino Linotype"/>
                <w:spacing w:val="-1"/>
                <w:sz w:val="20"/>
                <w:szCs w:val="20"/>
              </w:rPr>
              <w:t xml:space="preserve"> </w:t>
            </w:r>
            <w:r>
              <w:rPr>
                <w:rFonts w:ascii="Palatino Linotype" w:hAnsi="Palatino Linotype"/>
                <w:sz w:val="20"/>
                <w:szCs w:val="20"/>
              </w:rPr>
              <w:t>a</w:t>
            </w:r>
            <w:r>
              <w:rPr>
                <w:rFonts w:ascii="Palatino Linotype" w:hAnsi="Palatino Linotype"/>
                <w:spacing w:val="-7"/>
                <w:sz w:val="20"/>
                <w:szCs w:val="20"/>
              </w:rPr>
              <w:t xml:space="preserve"> </w:t>
            </w:r>
            <w:r>
              <w:rPr>
                <w:rFonts w:ascii="Palatino Linotype" w:hAnsi="Palatino Linotype"/>
                <w:sz w:val="20"/>
                <w:szCs w:val="20"/>
              </w:rPr>
              <w:t>way</w:t>
            </w:r>
            <w:r>
              <w:rPr>
                <w:rFonts w:ascii="Palatino Linotype" w:hAnsi="Palatino Linotype"/>
                <w:spacing w:val="-2"/>
                <w:sz w:val="20"/>
                <w:szCs w:val="20"/>
              </w:rPr>
              <w:t xml:space="preserve"> </w:t>
            </w:r>
            <w:r>
              <w:rPr>
                <w:rFonts w:ascii="Palatino Linotype" w:hAnsi="Palatino Linotype"/>
                <w:sz w:val="20"/>
                <w:szCs w:val="20"/>
              </w:rPr>
              <w:t>to go forth,</w:t>
            </w:r>
            <w:r>
              <w:rPr>
                <w:rFonts w:ascii="Palatino Linotype" w:hAnsi="Palatino Linotype"/>
                <w:spacing w:val="-5"/>
                <w:sz w:val="20"/>
                <w:szCs w:val="20"/>
              </w:rPr>
              <w:t xml:space="preserve"> </w:t>
            </w:r>
            <w:r>
              <w:rPr>
                <w:rFonts w:ascii="Palatino Linotype" w:hAnsi="Palatino Linotype"/>
                <w:sz w:val="20"/>
                <w:szCs w:val="20"/>
              </w:rPr>
              <w:t>sharing</w:t>
            </w:r>
            <w:r>
              <w:rPr>
                <w:rFonts w:ascii="Palatino Linotype" w:hAnsi="Palatino Linotype"/>
                <w:spacing w:val="-1"/>
                <w:sz w:val="20"/>
                <w:szCs w:val="20"/>
              </w:rPr>
              <w:t xml:space="preserve"> </w:t>
            </w:r>
            <w:r>
              <w:rPr>
                <w:rFonts w:ascii="Palatino Linotype" w:hAnsi="Palatino Linotype"/>
                <w:sz w:val="20"/>
                <w:szCs w:val="20"/>
              </w:rPr>
              <w:t>the</w:t>
            </w:r>
            <w:r>
              <w:rPr>
                <w:rFonts w:ascii="Palatino Linotype" w:hAnsi="Palatino Linotype"/>
                <w:spacing w:val="-6"/>
                <w:sz w:val="20"/>
                <w:szCs w:val="20"/>
              </w:rPr>
              <w:t xml:space="preserve"> </w:t>
            </w:r>
            <w:r>
              <w:rPr>
                <w:rFonts w:ascii="Palatino Linotype" w:hAnsi="Palatino Linotype"/>
                <w:sz w:val="20"/>
                <w:szCs w:val="20"/>
              </w:rPr>
              <w:t>Good</w:t>
            </w:r>
            <w:r>
              <w:rPr>
                <w:rFonts w:ascii="Palatino Linotype" w:hAnsi="Palatino Linotype"/>
                <w:spacing w:val="-1"/>
                <w:sz w:val="20"/>
                <w:szCs w:val="20"/>
              </w:rPr>
              <w:t xml:space="preserve"> </w:t>
            </w:r>
            <w:r>
              <w:rPr>
                <w:rFonts w:ascii="Palatino Linotype" w:hAnsi="Palatino Linotype"/>
                <w:sz w:val="20"/>
                <w:szCs w:val="20"/>
              </w:rPr>
              <w:t>News</w:t>
            </w:r>
            <w:r>
              <w:rPr>
                <w:rFonts w:ascii="Palatino Linotype" w:hAnsi="Palatino Linotype"/>
                <w:spacing w:val="-3"/>
                <w:sz w:val="20"/>
                <w:szCs w:val="20"/>
              </w:rPr>
              <w:t xml:space="preserve"> </w:t>
            </w:r>
            <w:r>
              <w:rPr>
                <w:rFonts w:ascii="Palatino Linotype" w:hAnsi="Palatino Linotype"/>
                <w:sz w:val="20"/>
                <w:szCs w:val="20"/>
              </w:rPr>
              <w:t>and</w:t>
            </w:r>
            <w:r>
              <w:rPr>
                <w:rFonts w:ascii="Palatino Linotype" w:hAnsi="Palatino Linotype"/>
                <w:spacing w:val="-1"/>
                <w:sz w:val="20"/>
                <w:szCs w:val="20"/>
              </w:rPr>
              <w:t xml:space="preserve"> </w:t>
            </w:r>
            <w:r>
              <w:rPr>
                <w:rFonts w:ascii="Palatino Linotype" w:hAnsi="Palatino Linotype"/>
                <w:sz w:val="20"/>
                <w:szCs w:val="20"/>
              </w:rPr>
              <w:t>following</w:t>
            </w:r>
            <w:r>
              <w:rPr>
                <w:rFonts w:ascii="Palatino Linotype" w:hAnsi="Palatino Linotype"/>
                <w:spacing w:val="-6"/>
                <w:sz w:val="20"/>
                <w:szCs w:val="20"/>
              </w:rPr>
              <w:t xml:space="preserve"> </w:t>
            </w:r>
            <w:r>
              <w:rPr>
                <w:rFonts w:ascii="Palatino Linotype" w:hAnsi="Palatino Linotype"/>
                <w:sz w:val="20"/>
                <w:szCs w:val="20"/>
              </w:rPr>
              <w:t>God's mission in our everyday lives.</w:t>
            </w:r>
          </w:p>
        </w:tc>
      </w:tr>
    </w:tbl>
    <w:p w14:paraId="18275680" w14:textId="77777777" w:rsidR="00B34668" w:rsidRDefault="00B34668" w:rsidP="00B34668">
      <w:pPr>
        <w:rPr>
          <w:vanish/>
        </w:rPr>
      </w:pPr>
    </w:p>
    <w:tbl>
      <w:tblPr>
        <w:tblW w:w="10485" w:type="dxa"/>
        <w:tblCellMar>
          <w:left w:w="10" w:type="dxa"/>
          <w:right w:w="10" w:type="dxa"/>
        </w:tblCellMar>
        <w:tblLook w:val="04A0" w:firstRow="1" w:lastRow="0" w:firstColumn="1" w:lastColumn="0" w:noHBand="0" w:noVBand="1"/>
      </w:tblPr>
      <w:tblGrid>
        <w:gridCol w:w="3823"/>
        <w:gridCol w:w="6662"/>
      </w:tblGrid>
      <w:tr w:rsidR="00B34668" w14:paraId="2DCDBC93" w14:textId="77777777" w:rsidTr="008E3876">
        <w:trPr>
          <w:trHeight w:val="1350"/>
        </w:trPr>
        <w:tc>
          <w:tcPr>
            <w:tcW w:w="382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382E3807" w14:textId="77777777" w:rsidR="00B34668" w:rsidRDefault="00B34668" w:rsidP="008E3876">
            <w:r>
              <w:rPr>
                <w:rFonts w:ascii="Palatino Linotype" w:hAnsi="Palatino Linotype"/>
                <w:bCs/>
                <w:sz w:val="36"/>
                <w:szCs w:val="36"/>
              </w:rPr>
              <w:t xml:space="preserve"> </w:t>
            </w:r>
            <w:r>
              <w:rPr>
                <w:rFonts w:ascii="Palatino Linotype" w:hAnsi="Palatino Linotype"/>
                <w:b/>
                <w:color w:val="FF0000"/>
                <w:sz w:val="44"/>
                <w:szCs w:val="44"/>
              </w:rPr>
              <w:t>Our theme</w:t>
            </w:r>
          </w:p>
          <w:p w14:paraId="602841FA" w14:textId="77777777" w:rsidR="00B34668" w:rsidRDefault="00B34668" w:rsidP="008E3876">
            <w:pPr>
              <w:rPr>
                <w:rFonts w:ascii="Palatino Linotype" w:hAnsi="Palatino Linotype"/>
                <w:i/>
                <w:iCs/>
              </w:rPr>
            </w:pPr>
            <w:r>
              <w:rPr>
                <w:rFonts w:ascii="Palatino Linotype" w:hAnsi="Palatino Linotype"/>
                <w:i/>
                <w:iCs/>
              </w:rPr>
              <w:t>Explain why this theme is important.</w:t>
            </w:r>
          </w:p>
        </w:tc>
        <w:tc>
          <w:tcPr>
            <w:tcW w:w="6662"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3780112" w14:textId="77777777" w:rsidR="00B34668" w:rsidRDefault="00B34668" w:rsidP="008E3876">
            <w:pPr>
              <w:rPr>
                <w:rFonts w:ascii="Palatino Linotype" w:hAnsi="Palatino Linotype"/>
                <w:sz w:val="44"/>
                <w:szCs w:val="44"/>
              </w:rPr>
            </w:pPr>
          </w:p>
        </w:tc>
      </w:tr>
      <w:tr w:rsidR="00B34668" w14:paraId="573EC73B" w14:textId="77777777" w:rsidTr="008E3876">
        <w:trPr>
          <w:trHeight w:val="2089"/>
        </w:trPr>
        <w:tc>
          <w:tcPr>
            <w:tcW w:w="382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48C80D3F" w14:textId="77777777" w:rsidR="00B34668" w:rsidRDefault="00B34668" w:rsidP="008E3876">
            <w:pPr>
              <w:rPr>
                <w:rFonts w:ascii="Palatino Linotype" w:hAnsi="Palatino Linotype"/>
                <w:b/>
                <w:color w:val="FF0000"/>
                <w:sz w:val="44"/>
                <w:szCs w:val="44"/>
              </w:rPr>
            </w:pPr>
            <w:r>
              <w:rPr>
                <w:rFonts w:ascii="Palatino Linotype" w:hAnsi="Palatino Linotype"/>
                <w:b/>
                <w:color w:val="FF0000"/>
                <w:sz w:val="44"/>
                <w:szCs w:val="44"/>
              </w:rPr>
              <w:t>Resources</w:t>
            </w:r>
          </w:p>
          <w:p w14:paraId="3DB10C6B" w14:textId="77777777" w:rsidR="00B34668" w:rsidRDefault="00B34668" w:rsidP="008E3876">
            <w:r>
              <w:rPr>
                <w:rFonts w:ascii="Palatino Linotype" w:hAnsi="Palatino Linotype"/>
                <w:i/>
                <w:iCs/>
                <w:sz w:val="20"/>
                <w:szCs w:val="20"/>
              </w:rPr>
              <w:t>Do we need any items to make our Class Led Prayer more effective? (i.e.  a piece of art on the IWB, an artefact, photos, etc.)</w:t>
            </w:r>
          </w:p>
        </w:tc>
        <w:tc>
          <w:tcPr>
            <w:tcW w:w="6662"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4C36393D" w14:textId="77777777" w:rsidR="00B34668" w:rsidRDefault="00B34668" w:rsidP="008E3876">
            <w:pPr>
              <w:rPr>
                <w:rFonts w:ascii="Palatino Linotype" w:hAnsi="Palatino Linotype"/>
                <w:sz w:val="44"/>
                <w:szCs w:val="44"/>
              </w:rPr>
            </w:pPr>
          </w:p>
        </w:tc>
      </w:tr>
      <w:tr w:rsidR="00B34668" w14:paraId="722C9779" w14:textId="77777777" w:rsidTr="008E3876">
        <w:trPr>
          <w:trHeight w:val="1350"/>
        </w:trPr>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DF5C2" w14:textId="77777777" w:rsidR="00B34668" w:rsidRDefault="00B34668" w:rsidP="008E3876">
            <w:pPr>
              <w:rPr>
                <w:rFonts w:ascii="Palatino Linotype" w:hAnsi="Palatino Linotype"/>
                <w:b/>
                <w:color w:val="FF0000"/>
                <w:sz w:val="44"/>
                <w:szCs w:val="44"/>
              </w:rPr>
            </w:pPr>
            <w:r>
              <w:rPr>
                <w:rFonts w:ascii="Palatino Linotype" w:hAnsi="Palatino Linotype"/>
                <w:b/>
                <w:color w:val="FF0000"/>
                <w:sz w:val="44"/>
                <w:szCs w:val="44"/>
              </w:rPr>
              <w:t xml:space="preserve">Class Led Worship </w:t>
            </w:r>
          </w:p>
          <w:p w14:paraId="7B79C659" w14:textId="77777777" w:rsidR="00B34668" w:rsidRDefault="00B34668" w:rsidP="008E3876">
            <w:r>
              <w:rPr>
                <w:rFonts w:ascii="Palatino Linotype" w:hAnsi="Palatino Linotype"/>
                <w:b/>
                <w:bCs/>
                <w:i/>
                <w:iCs/>
                <w:color w:val="4472C4"/>
              </w:rPr>
              <w:t>Start of the session – make the sign of the cross, introduce the theme</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B515A" w14:textId="77777777" w:rsidR="00B34668" w:rsidRDefault="00B34668" w:rsidP="008E3876">
            <w:pPr>
              <w:rPr>
                <w:rFonts w:ascii="Palatino Linotype" w:hAnsi="Palatino Linotype"/>
                <w:sz w:val="44"/>
                <w:szCs w:val="44"/>
              </w:rPr>
            </w:pPr>
          </w:p>
        </w:tc>
      </w:tr>
      <w:tr w:rsidR="00B34668" w14:paraId="0A4A375C" w14:textId="77777777" w:rsidTr="008E3876">
        <w:trPr>
          <w:trHeight w:val="1350"/>
        </w:trPr>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BFC7C" w14:textId="77777777" w:rsidR="00B34668" w:rsidRDefault="00B34668" w:rsidP="008E3876">
            <w:r>
              <w:rPr>
                <w:noProof/>
                <w:sz w:val="20"/>
                <w:szCs w:val="20"/>
                <w:lang w:eastAsia="en-GB"/>
              </w:rPr>
              <w:drawing>
                <wp:anchor distT="0" distB="0" distL="114300" distR="114300" simplePos="0" relativeHeight="251678720" behindDoc="0" locked="0" layoutInCell="1" allowOverlap="1" wp14:anchorId="3F58DF15" wp14:editId="4F7310B4">
                  <wp:simplePos x="0" y="0"/>
                  <wp:positionH relativeFrom="column">
                    <wp:posOffset>1565855</wp:posOffset>
                  </wp:positionH>
                  <wp:positionV relativeFrom="paragraph">
                    <wp:posOffset>31729</wp:posOffset>
                  </wp:positionV>
                  <wp:extent cx="707937" cy="508534"/>
                  <wp:effectExtent l="0" t="0" r="0" b="5816"/>
                  <wp:wrapNone/>
                  <wp:docPr id="6" name="Picture 6" descr="burning candle light 10966326 Vector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707937" cy="508534"/>
                          </a:xfrm>
                          <a:prstGeom prst="rect">
                            <a:avLst/>
                          </a:prstGeom>
                          <a:noFill/>
                          <a:ln>
                            <a:noFill/>
                            <a:prstDash/>
                          </a:ln>
                        </pic:spPr>
                      </pic:pic>
                    </a:graphicData>
                  </a:graphic>
                </wp:anchor>
              </w:drawing>
            </w:r>
            <w:r>
              <w:rPr>
                <w:rFonts w:ascii="Palatino Linotype" w:hAnsi="Palatino Linotype"/>
                <w:b/>
                <w:color w:val="FF0000"/>
                <w:sz w:val="44"/>
                <w:szCs w:val="44"/>
              </w:rPr>
              <w:t>Music</w:t>
            </w:r>
          </w:p>
          <w:p w14:paraId="4DD200E1" w14:textId="77777777" w:rsidR="00B34668" w:rsidRDefault="00B34668" w:rsidP="008E3876">
            <w:pPr>
              <w:rPr>
                <w:rFonts w:ascii="Palatino Linotype" w:hAnsi="Palatino Linotype"/>
                <w:i/>
                <w:iCs/>
              </w:rPr>
            </w:pPr>
            <w:r>
              <w:rPr>
                <w:rFonts w:ascii="Palatino Linotype" w:hAnsi="Palatino Linotype"/>
                <w:i/>
                <w:iCs/>
              </w:rPr>
              <w:t xml:space="preserve">Is there a hymn that we </w:t>
            </w:r>
            <w:r>
              <w:rPr>
                <w:rFonts w:ascii="Palatino Linotype" w:hAnsi="Palatino Linotype"/>
                <w:i/>
                <w:iCs/>
              </w:rPr>
              <w:br/>
              <w:t>could use, a special song or just quiet music?</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89DCB" w14:textId="77777777" w:rsidR="00B34668" w:rsidRDefault="00B34668" w:rsidP="008E3876">
            <w:pPr>
              <w:rPr>
                <w:rFonts w:ascii="Palatino Linotype" w:hAnsi="Palatino Linotype"/>
                <w:sz w:val="44"/>
                <w:szCs w:val="44"/>
              </w:rPr>
            </w:pPr>
          </w:p>
        </w:tc>
      </w:tr>
      <w:tr w:rsidR="00B34668" w14:paraId="58BF9D29" w14:textId="77777777" w:rsidTr="008E3876">
        <w:trPr>
          <w:trHeight w:val="983"/>
        </w:trPr>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A8A41" w14:textId="77777777" w:rsidR="00B34668" w:rsidRDefault="00B34668" w:rsidP="008E3876">
            <w:r>
              <w:rPr>
                <w:rFonts w:ascii="Palatino Linotype" w:hAnsi="Palatino Linotype"/>
                <w:noProof/>
                <w:sz w:val="20"/>
                <w:szCs w:val="20"/>
                <w:lang w:eastAsia="en-GB"/>
              </w:rPr>
              <w:drawing>
                <wp:anchor distT="0" distB="0" distL="114300" distR="114300" simplePos="0" relativeHeight="251679744" behindDoc="0" locked="0" layoutInCell="1" allowOverlap="1" wp14:anchorId="0C54AEB2" wp14:editId="27BEAC52">
                  <wp:simplePos x="0" y="0"/>
                  <wp:positionH relativeFrom="column">
                    <wp:posOffset>1466898</wp:posOffset>
                  </wp:positionH>
                  <wp:positionV relativeFrom="paragraph">
                    <wp:posOffset>59637</wp:posOffset>
                  </wp:positionV>
                  <wp:extent cx="861629" cy="512557"/>
                  <wp:effectExtent l="0" t="0" r="0" b="1793"/>
                  <wp:wrapNone/>
                  <wp:docPr id="18"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861629" cy="512557"/>
                          </a:xfrm>
                          <a:prstGeom prst="rect">
                            <a:avLst/>
                          </a:prstGeom>
                          <a:noFill/>
                          <a:ln>
                            <a:noFill/>
                            <a:prstDash/>
                          </a:ln>
                        </pic:spPr>
                      </pic:pic>
                    </a:graphicData>
                  </a:graphic>
                </wp:anchor>
              </w:drawing>
            </w:r>
            <w:r>
              <w:rPr>
                <w:rFonts w:ascii="Palatino Linotype" w:hAnsi="Palatino Linotype"/>
                <w:b/>
                <w:color w:val="FF0000"/>
                <w:sz w:val="44"/>
                <w:szCs w:val="44"/>
              </w:rPr>
              <w:t>Scripture</w:t>
            </w:r>
          </w:p>
          <w:p w14:paraId="4CD6C48B" w14:textId="77777777" w:rsidR="00B34668" w:rsidRDefault="00B34668" w:rsidP="008E3876">
            <w:pPr>
              <w:rPr>
                <w:rFonts w:ascii="Palatino Linotype" w:hAnsi="Palatino Linotype"/>
                <w:i/>
                <w:iCs/>
              </w:rPr>
            </w:pPr>
            <w:r>
              <w:rPr>
                <w:rFonts w:ascii="Palatino Linotype" w:hAnsi="Palatino Linotype"/>
                <w:i/>
                <w:iCs/>
              </w:rPr>
              <w:t xml:space="preserve">Which passage from </w:t>
            </w:r>
            <w:r>
              <w:rPr>
                <w:rFonts w:ascii="Palatino Linotype" w:hAnsi="Palatino Linotype"/>
                <w:i/>
                <w:iCs/>
              </w:rPr>
              <w:br/>
              <w:t>scripture are we going to use?</w:t>
            </w:r>
          </w:p>
          <w:p w14:paraId="663ED5AC" w14:textId="77777777" w:rsidR="00B34668" w:rsidRDefault="00B34668" w:rsidP="008E3876">
            <w:pPr>
              <w:rPr>
                <w:rFonts w:ascii="Palatino Linotype" w:hAnsi="Palatino Linotype"/>
                <w:i/>
                <w:iCs/>
              </w:rPr>
            </w:pPr>
            <w:r>
              <w:rPr>
                <w:rFonts w:ascii="Palatino Linotype" w:hAnsi="Palatino Linotype"/>
                <w:i/>
                <w:iCs/>
              </w:rPr>
              <w:t xml:space="preserve">Can the class follow it in their Bibles? </w:t>
            </w:r>
            <w:r>
              <w:rPr>
                <w:rFonts w:ascii="Palatino Linotype" w:hAnsi="Palatino Linotype"/>
                <w:i/>
                <w:iCs/>
              </w:rPr>
              <w:br/>
              <w:t>Does it have to be read?  Could it be acted out?</w:t>
            </w:r>
          </w:p>
          <w:p w14:paraId="139804C6" w14:textId="77777777" w:rsidR="00B34668" w:rsidRDefault="00B34668" w:rsidP="008E3876"/>
          <w:p w14:paraId="49FBD8E0" w14:textId="77777777" w:rsidR="00B34668" w:rsidRDefault="00B34668" w:rsidP="008E3876"/>
          <w:p w14:paraId="5DBBE503" w14:textId="77777777" w:rsidR="00B34668" w:rsidRDefault="00B34668" w:rsidP="008E3876"/>
          <w:p w14:paraId="0C4D838D" w14:textId="77777777" w:rsidR="00B34668" w:rsidRDefault="00B34668" w:rsidP="008E3876">
            <w:r>
              <w:rPr>
                <w:rFonts w:ascii="Palatino Linotype" w:hAnsi="Palatino Linotype"/>
                <w:noProof/>
                <w:sz w:val="20"/>
                <w:szCs w:val="20"/>
                <w:lang w:eastAsia="en-GB"/>
              </w:rPr>
              <w:drawing>
                <wp:anchor distT="0" distB="0" distL="114300" distR="114300" simplePos="0" relativeHeight="251682816" behindDoc="0" locked="0" layoutInCell="1" allowOverlap="1" wp14:anchorId="58E58E78" wp14:editId="799772C6">
                  <wp:simplePos x="0" y="0"/>
                  <wp:positionH relativeFrom="column">
                    <wp:posOffset>1725737</wp:posOffset>
                  </wp:positionH>
                  <wp:positionV relativeFrom="paragraph">
                    <wp:posOffset>76690</wp:posOffset>
                  </wp:positionV>
                  <wp:extent cx="571500" cy="475661"/>
                  <wp:effectExtent l="0" t="0" r="0" b="589"/>
                  <wp:wrapNone/>
                  <wp:docPr id="19"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l="8068" t="10018" r="7910" b="12429"/>
                          <a:stretch>
                            <a:fillRect/>
                          </a:stretch>
                        </pic:blipFill>
                        <pic:spPr>
                          <a:xfrm>
                            <a:off x="0" y="0"/>
                            <a:ext cx="571500" cy="475661"/>
                          </a:xfrm>
                          <a:prstGeom prst="rect">
                            <a:avLst/>
                          </a:prstGeom>
                          <a:noFill/>
                          <a:ln>
                            <a:noFill/>
                            <a:prstDash/>
                          </a:ln>
                        </pic:spPr>
                      </pic:pic>
                    </a:graphicData>
                  </a:graphic>
                </wp:anchor>
              </w:drawing>
            </w:r>
            <w:r>
              <w:rPr>
                <w:rFonts w:ascii="Palatino Linotype" w:hAnsi="Palatino Linotype"/>
                <w:b/>
                <w:color w:val="FF0000"/>
                <w:sz w:val="44"/>
                <w:szCs w:val="44"/>
              </w:rPr>
              <w:t>Respond</w:t>
            </w:r>
            <w:r>
              <w:rPr>
                <w:rFonts w:ascii="Palatino Linotype" w:hAnsi="Palatino Linotype"/>
                <w:sz w:val="20"/>
                <w:szCs w:val="20"/>
                <w:lang w:eastAsia="en-GB"/>
              </w:rPr>
              <w:t xml:space="preserve"> </w:t>
            </w:r>
          </w:p>
          <w:p w14:paraId="14BC7B70" w14:textId="77777777" w:rsidR="00B34668" w:rsidRDefault="00B34668" w:rsidP="008E3876">
            <w:pPr>
              <w:rPr>
                <w:rFonts w:ascii="Palatino Linotype" w:hAnsi="Palatino Linotype"/>
                <w:i/>
                <w:iCs/>
              </w:rPr>
            </w:pPr>
            <w:r>
              <w:rPr>
                <w:rFonts w:ascii="Palatino Linotype" w:hAnsi="Palatino Linotype"/>
                <w:i/>
                <w:iCs/>
              </w:rPr>
              <w:t xml:space="preserve">Explain how this relates </w:t>
            </w:r>
            <w:r>
              <w:rPr>
                <w:rFonts w:ascii="Palatino Linotype" w:hAnsi="Palatino Linotype"/>
                <w:i/>
                <w:iCs/>
              </w:rPr>
              <w:br/>
              <w:t xml:space="preserve">to God. Does anyone in </w:t>
            </w:r>
            <w:r>
              <w:rPr>
                <w:rFonts w:ascii="Palatino Linotype" w:hAnsi="Palatino Linotype"/>
                <w:i/>
                <w:iCs/>
              </w:rPr>
              <w:br/>
              <w:t xml:space="preserve">the class have anything to add? </w:t>
            </w:r>
          </w:p>
          <w:p w14:paraId="1DD8288B" w14:textId="77777777" w:rsidR="00B34668" w:rsidRDefault="00B34668" w:rsidP="008E3876"/>
          <w:p w14:paraId="08982076" w14:textId="77777777" w:rsidR="00B34668" w:rsidRDefault="00B34668" w:rsidP="008E3876">
            <w:r>
              <w:rPr>
                <w:rFonts w:ascii="Palatino Linotype" w:hAnsi="Palatino Linotype"/>
                <w:noProof/>
                <w:sz w:val="20"/>
                <w:szCs w:val="20"/>
                <w:lang w:eastAsia="en-GB"/>
              </w:rPr>
              <w:drawing>
                <wp:anchor distT="0" distB="0" distL="114300" distR="114300" simplePos="0" relativeHeight="251680768" behindDoc="0" locked="0" layoutInCell="1" allowOverlap="1" wp14:anchorId="421B0653" wp14:editId="21CE6350">
                  <wp:simplePos x="0" y="0"/>
                  <wp:positionH relativeFrom="column">
                    <wp:posOffset>1725152</wp:posOffset>
                  </wp:positionH>
                  <wp:positionV relativeFrom="paragraph">
                    <wp:posOffset>13185</wp:posOffset>
                  </wp:positionV>
                  <wp:extent cx="571500" cy="475661"/>
                  <wp:effectExtent l="0" t="0" r="0" b="589"/>
                  <wp:wrapNone/>
                  <wp:docPr id="20"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l="8068" t="10018" r="7910" b="12429"/>
                          <a:stretch>
                            <a:fillRect/>
                          </a:stretch>
                        </pic:blipFill>
                        <pic:spPr>
                          <a:xfrm>
                            <a:off x="0" y="0"/>
                            <a:ext cx="571500" cy="475661"/>
                          </a:xfrm>
                          <a:prstGeom prst="rect">
                            <a:avLst/>
                          </a:prstGeom>
                          <a:noFill/>
                          <a:ln>
                            <a:noFill/>
                            <a:prstDash/>
                          </a:ln>
                        </pic:spPr>
                      </pic:pic>
                    </a:graphicData>
                  </a:graphic>
                </wp:anchor>
              </w:drawing>
            </w:r>
            <w:r>
              <w:rPr>
                <w:rFonts w:ascii="Palatino Linotype" w:hAnsi="Palatino Linotype"/>
                <w:b/>
                <w:color w:val="FF0000"/>
                <w:sz w:val="44"/>
                <w:szCs w:val="44"/>
              </w:rPr>
              <w:t>Prayer</w:t>
            </w:r>
            <w:r>
              <w:rPr>
                <w:rFonts w:ascii="Palatino Linotype" w:hAnsi="Palatino Linotype"/>
                <w:b/>
                <w:color w:val="FF0000"/>
                <w:sz w:val="44"/>
                <w:szCs w:val="44"/>
              </w:rPr>
              <w:br/>
            </w:r>
            <w:r>
              <w:rPr>
                <w:rFonts w:ascii="Palatino Linotype" w:hAnsi="Palatino Linotype"/>
                <w:i/>
                <w:iCs/>
                <w:sz w:val="20"/>
                <w:szCs w:val="20"/>
              </w:rPr>
              <w:t xml:space="preserve">What type of prayer will you use? </w:t>
            </w:r>
          </w:p>
          <w:p w14:paraId="4F21F8AD" w14:textId="77777777" w:rsidR="00B34668" w:rsidRDefault="00B34668" w:rsidP="008E3876">
            <w:pPr>
              <w:rPr>
                <w:rFonts w:ascii="Palatino Linotype" w:hAnsi="Palatino Linotype"/>
                <w:i/>
                <w:iCs/>
              </w:rPr>
            </w:pPr>
            <w:r>
              <w:rPr>
                <w:rFonts w:ascii="Palatino Linotype" w:hAnsi="Palatino Linotype"/>
                <w:i/>
                <w:iCs/>
              </w:rPr>
              <w:t>(Communal prayer, formal prayers, individual prayers, silence and reflection. Symbolic actions – passing around the olive cross, putting a pebble on the focus table, etc.)</w:t>
            </w:r>
          </w:p>
          <w:p w14:paraId="654DEC52" w14:textId="77777777" w:rsidR="00B34668" w:rsidRDefault="00B34668" w:rsidP="008E3876"/>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00012" w14:textId="77777777" w:rsidR="00B34668" w:rsidRDefault="00B34668" w:rsidP="008E3876">
            <w:pPr>
              <w:rPr>
                <w:rFonts w:ascii="Palatino Linotype" w:hAnsi="Palatino Linotype"/>
                <w:sz w:val="44"/>
                <w:szCs w:val="44"/>
              </w:rPr>
            </w:pPr>
          </w:p>
        </w:tc>
      </w:tr>
      <w:tr w:rsidR="00B34668" w14:paraId="0605A512" w14:textId="77777777" w:rsidTr="008E3876">
        <w:trPr>
          <w:trHeight w:val="2211"/>
        </w:trPr>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D1A04" w14:textId="77777777" w:rsidR="00B34668" w:rsidRDefault="00B34668" w:rsidP="008E3876">
            <w:r>
              <w:rPr>
                <w:rFonts w:ascii="Palatino Linotype" w:hAnsi="Palatino Linotype"/>
                <w:noProof/>
                <w:sz w:val="20"/>
                <w:szCs w:val="20"/>
                <w:lang w:eastAsia="en-GB"/>
              </w:rPr>
              <w:drawing>
                <wp:anchor distT="0" distB="0" distL="114300" distR="114300" simplePos="0" relativeHeight="251681792" behindDoc="0" locked="0" layoutInCell="1" allowOverlap="1" wp14:anchorId="05C4C0A5" wp14:editId="681F1F7A">
                  <wp:simplePos x="0" y="0"/>
                  <wp:positionH relativeFrom="column">
                    <wp:posOffset>1536127</wp:posOffset>
                  </wp:positionH>
                  <wp:positionV relativeFrom="paragraph">
                    <wp:posOffset>44833</wp:posOffset>
                  </wp:positionV>
                  <wp:extent cx="679563" cy="635681"/>
                  <wp:effectExtent l="0" t="0" r="6237" b="0"/>
                  <wp:wrapNone/>
                  <wp:docPr id="21"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l="8465" t="11539" r="9210" b="11903"/>
                          <a:stretch>
                            <a:fillRect/>
                          </a:stretch>
                        </pic:blipFill>
                        <pic:spPr>
                          <a:xfrm>
                            <a:off x="0" y="0"/>
                            <a:ext cx="679563" cy="635681"/>
                          </a:xfrm>
                          <a:prstGeom prst="rect">
                            <a:avLst/>
                          </a:prstGeom>
                          <a:noFill/>
                          <a:ln>
                            <a:noFill/>
                            <a:prstDash/>
                          </a:ln>
                        </pic:spPr>
                      </pic:pic>
                    </a:graphicData>
                  </a:graphic>
                </wp:anchor>
              </w:drawing>
            </w:r>
            <w:r>
              <w:rPr>
                <w:rFonts w:ascii="Palatino Linotype" w:hAnsi="Palatino Linotype"/>
                <w:color w:val="FF0000"/>
                <w:sz w:val="40"/>
                <w:szCs w:val="40"/>
              </w:rPr>
              <w:t>Go Forth</w:t>
            </w:r>
          </w:p>
          <w:p w14:paraId="0DDBE96B" w14:textId="77777777" w:rsidR="00B34668" w:rsidRDefault="00B34668" w:rsidP="008E3876">
            <w:pPr>
              <w:rPr>
                <w:rFonts w:ascii="Palatino Linotype" w:hAnsi="Palatino Linotype"/>
                <w:i/>
                <w:iCs/>
              </w:rPr>
            </w:pPr>
            <w:r>
              <w:rPr>
                <w:rFonts w:ascii="Palatino Linotype" w:hAnsi="Palatino Linotype"/>
                <w:i/>
                <w:iCs/>
              </w:rPr>
              <w:t xml:space="preserve">How are we going to </w:t>
            </w:r>
            <w:proofErr w:type="gramStart"/>
            <w:r>
              <w:rPr>
                <w:rFonts w:ascii="Palatino Linotype" w:hAnsi="Palatino Linotype"/>
                <w:i/>
                <w:iCs/>
              </w:rPr>
              <w:t>take</w:t>
            </w:r>
            <w:proofErr w:type="gramEnd"/>
            <w:r>
              <w:rPr>
                <w:rFonts w:ascii="Palatino Linotype" w:hAnsi="Palatino Linotype"/>
                <w:i/>
                <w:iCs/>
              </w:rPr>
              <w:t xml:space="preserve"> </w:t>
            </w:r>
          </w:p>
          <w:p w14:paraId="489658CE" w14:textId="77777777" w:rsidR="00B34668" w:rsidRDefault="00B34668" w:rsidP="008E3876">
            <w:r>
              <w:rPr>
                <w:rFonts w:ascii="Palatino Linotype" w:hAnsi="Palatino Linotype"/>
                <w:i/>
                <w:iCs/>
              </w:rPr>
              <w:t>God’s message away?</w:t>
            </w:r>
            <w:r>
              <w:rPr>
                <w:rFonts w:ascii="Palatino Linotype" w:hAnsi="Palatino Linotype"/>
                <w:i/>
                <w:iCs/>
              </w:rPr>
              <w:br/>
              <w:t xml:space="preserve">What </w:t>
            </w:r>
            <w:r>
              <w:rPr>
                <w:rFonts w:ascii="Palatino Linotype" w:hAnsi="Palatino Linotype"/>
                <w:b/>
                <w:i/>
                <w:iCs/>
                <w:color w:val="FF0000"/>
              </w:rPr>
              <w:t>evidence</w:t>
            </w:r>
            <w:r>
              <w:rPr>
                <w:rFonts w:ascii="Palatino Linotype" w:hAnsi="Palatino Linotype"/>
                <w:i/>
                <w:iCs/>
              </w:rPr>
              <w:t xml:space="preserve"> will we have to demonstrate this? </w:t>
            </w:r>
          </w:p>
          <w:p w14:paraId="4AD9B3BF" w14:textId="77777777" w:rsidR="00B34668" w:rsidRDefault="00B34668" w:rsidP="008E3876"/>
          <w:p w14:paraId="1CD18938" w14:textId="77777777" w:rsidR="00B34668" w:rsidRDefault="00B34668" w:rsidP="008E3876">
            <w:pPr>
              <w:rPr>
                <w:rFonts w:ascii="Palatino Linotype" w:hAnsi="Palatino Linotype"/>
                <w:b/>
                <w:bCs/>
                <w:i/>
                <w:iCs/>
                <w:color w:val="4472C4"/>
              </w:rPr>
            </w:pPr>
            <w:r>
              <w:rPr>
                <w:rFonts w:ascii="Palatino Linotype" w:hAnsi="Palatino Linotype"/>
                <w:b/>
                <w:bCs/>
                <w:i/>
                <w:iCs/>
                <w:color w:val="4472C4"/>
              </w:rPr>
              <w:t>End of the session – make the sign of the cross</w:t>
            </w:r>
          </w:p>
          <w:p w14:paraId="2D89F339" w14:textId="77777777" w:rsidR="00B34668" w:rsidRDefault="00B34668" w:rsidP="008E3876"/>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4AF4B" w14:textId="77777777" w:rsidR="00B34668" w:rsidRDefault="00B34668" w:rsidP="008E3876">
            <w:pPr>
              <w:rPr>
                <w:rFonts w:ascii="Palatino Linotype" w:hAnsi="Palatino Linotype"/>
                <w:sz w:val="44"/>
                <w:szCs w:val="44"/>
              </w:rPr>
            </w:pPr>
          </w:p>
        </w:tc>
      </w:tr>
    </w:tbl>
    <w:p w14:paraId="219A4855" w14:textId="77777777" w:rsidR="00B34668" w:rsidRDefault="00B34668" w:rsidP="00B34668">
      <w:pPr>
        <w:rPr>
          <w:vanish/>
        </w:rPr>
      </w:pPr>
    </w:p>
    <w:tbl>
      <w:tblPr>
        <w:tblW w:w="10456" w:type="dxa"/>
        <w:tblCellMar>
          <w:left w:w="10" w:type="dxa"/>
          <w:right w:w="10" w:type="dxa"/>
        </w:tblCellMar>
        <w:tblLook w:val="04A0" w:firstRow="1" w:lastRow="0" w:firstColumn="1" w:lastColumn="0" w:noHBand="0" w:noVBand="1"/>
      </w:tblPr>
      <w:tblGrid>
        <w:gridCol w:w="3823"/>
        <w:gridCol w:w="6633"/>
      </w:tblGrid>
      <w:tr w:rsidR="00B34668" w14:paraId="3BBF1386" w14:textId="77777777" w:rsidTr="008E3876">
        <w:trPr>
          <w:trHeight w:val="4832"/>
        </w:trPr>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59F79" w14:textId="77777777" w:rsidR="00B34668" w:rsidRDefault="00B34668" w:rsidP="008E3876">
            <w:pPr>
              <w:rPr>
                <w:rFonts w:ascii="Palatino Linotype" w:hAnsi="Palatino Linotype"/>
                <w:b/>
                <w:bCs/>
                <w:color w:val="FF0000"/>
                <w:sz w:val="44"/>
                <w:szCs w:val="44"/>
              </w:rPr>
            </w:pPr>
            <w:r>
              <w:rPr>
                <w:rFonts w:ascii="Palatino Linotype" w:hAnsi="Palatino Linotype"/>
                <w:b/>
                <w:bCs/>
                <w:color w:val="FF0000"/>
                <w:sz w:val="44"/>
                <w:szCs w:val="44"/>
              </w:rPr>
              <w:t>Evaluation</w:t>
            </w:r>
          </w:p>
          <w:p w14:paraId="3C53C072" w14:textId="77777777" w:rsidR="00B34668" w:rsidRDefault="00B34668" w:rsidP="008E3876">
            <w:pPr>
              <w:rPr>
                <w:rFonts w:ascii="Palatino Linotype" w:hAnsi="Palatino Linotype"/>
                <w:sz w:val="44"/>
                <w:szCs w:val="44"/>
              </w:rPr>
            </w:pPr>
          </w:p>
          <w:p w14:paraId="740AA6EF" w14:textId="77777777" w:rsidR="00B34668" w:rsidRDefault="00B34668" w:rsidP="008E3876">
            <w:pPr>
              <w:rPr>
                <w:rFonts w:ascii="Palatino Linotype" w:hAnsi="Palatino Linotype"/>
                <w:sz w:val="44"/>
                <w:szCs w:val="44"/>
              </w:rPr>
            </w:pPr>
          </w:p>
          <w:p w14:paraId="57B310A4" w14:textId="77777777" w:rsidR="00B34668" w:rsidRDefault="00B34668" w:rsidP="008E3876">
            <w:pPr>
              <w:rPr>
                <w:rFonts w:ascii="Palatino Linotype" w:hAnsi="Palatino Linotype"/>
                <w:sz w:val="44"/>
                <w:szCs w:val="44"/>
              </w:rPr>
            </w:pPr>
          </w:p>
          <w:p w14:paraId="0B923A20" w14:textId="77777777" w:rsidR="00B34668" w:rsidRDefault="00B34668" w:rsidP="008E3876">
            <w:pPr>
              <w:rPr>
                <w:rFonts w:ascii="Palatino Linotype" w:hAnsi="Palatino Linotype"/>
                <w:sz w:val="44"/>
                <w:szCs w:val="44"/>
              </w:rPr>
            </w:pPr>
          </w:p>
          <w:p w14:paraId="03CC893D" w14:textId="77777777" w:rsidR="00B34668" w:rsidRDefault="00B34668" w:rsidP="008E3876">
            <w:pPr>
              <w:rPr>
                <w:rFonts w:ascii="Palatino Linotype" w:hAnsi="Palatino Linotype"/>
                <w:sz w:val="44"/>
                <w:szCs w:val="44"/>
              </w:rPr>
            </w:pP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991B2" w14:textId="77777777" w:rsidR="00B34668" w:rsidRDefault="00B34668" w:rsidP="008E3876">
            <w:pPr>
              <w:rPr>
                <w:rFonts w:ascii="Palatino Linotype" w:hAnsi="Palatino Linotype"/>
                <w:sz w:val="44"/>
                <w:szCs w:val="44"/>
              </w:rPr>
            </w:pPr>
          </w:p>
          <w:p w14:paraId="62173DC4" w14:textId="77777777" w:rsidR="00B34668" w:rsidRDefault="00B34668" w:rsidP="008E3876">
            <w:pPr>
              <w:rPr>
                <w:rFonts w:ascii="Palatino Linotype" w:hAnsi="Palatino Linotype"/>
                <w:sz w:val="44"/>
                <w:szCs w:val="44"/>
              </w:rPr>
            </w:pPr>
          </w:p>
          <w:p w14:paraId="30A97BD2" w14:textId="77777777" w:rsidR="00B34668" w:rsidRDefault="00B34668" w:rsidP="008E3876">
            <w:pPr>
              <w:rPr>
                <w:rFonts w:ascii="Palatino Linotype" w:hAnsi="Palatino Linotype"/>
                <w:sz w:val="44"/>
                <w:szCs w:val="44"/>
              </w:rPr>
            </w:pPr>
          </w:p>
          <w:p w14:paraId="70FFE52D" w14:textId="77777777" w:rsidR="00B34668" w:rsidRDefault="00B34668" w:rsidP="008E3876">
            <w:pPr>
              <w:rPr>
                <w:rFonts w:ascii="Palatino Linotype" w:hAnsi="Palatino Linotype"/>
                <w:sz w:val="44"/>
                <w:szCs w:val="44"/>
              </w:rPr>
            </w:pPr>
          </w:p>
          <w:p w14:paraId="2407F0E7" w14:textId="77777777" w:rsidR="00B34668" w:rsidRDefault="00B34668" w:rsidP="008E3876">
            <w:pPr>
              <w:rPr>
                <w:rFonts w:ascii="Palatino Linotype" w:hAnsi="Palatino Linotype"/>
                <w:sz w:val="44"/>
                <w:szCs w:val="44"/>
              </w:rPr>
            </w:pPr>
          </w:p>
          <w:p w14:paraId="5FB183A4" w14:textId="77777777" w:rsidR="00B34668" w:rsidRDefault="00B34668" w:rsidP="008E3876">
            <w:pPr>
              <w:rPr>
                <w:rFonts w:ascii="Palatino Linotype" w:hAnsi="Palatino Linotype"/>
                <w:sz w:val="44"/>
                <w:szCs w:val="44"/>
              </w:rPr>
            </w:pPr>
          </w:p>
          <w:p w14:paraId="38140D7C" w14:textId="77777777" w:rsidR="00B34668" w:rsidRDefault="00B34668" w:rsidP="008E3876">
            <w:pPr>
              <w:rPr>
                <w:rFonts w:ascii="Palatino Linotype" w:hAnsi="Palatino Linotype"/>
                <w:sz w:val="44"/>
                <w:szCs w:val="44"/>
              </w:rPr>
            </w:pPr>
          </w:p>
          <w:p w14:paraId="74561EE4" w14:textId="77777777" w:rsidR="00B34668" w:rsidRDefault="00B34668" w:rsidP="008E3876">
            <w:pPr>
              <w:rPr>
                <w:rFonts w:ascii="Palatino Linotype" w:hAnsi="Palatino Linotype"/>
                <w:sz w:val="44"/>
                <w:szCs w:val="44"/>
              </w:rPr>
            </w:pPr>
          </w:p>
          <w:p w14:paraId="26EC10A8" w14:textId="77777777" w:rsidR="00B34668" w:rsidRDefault="00B34668" w:rsidP="008E3876">
            <w:pPr>
              <w:rPr>
                <w:rFonts w:ascii="Palatino Linotype" w:hAnsi="Palatino Linotype"/>
                <w:sz w:val="44"/>
                <w:szCs w:val="44"/>
              </w:rPr>
            </w:pPr>
          </w:p>
          <w:p w14:paraId="4947D260" w14:textId="77777777" w:rsidR="00B34668" w:rsidRDefault="00B34668" w:rsidP="008E3876">
            <w:pPr>
              <w:rPr>
                <w:rFonts w:ascii="Palatino Linotype" w:hAnsi="Palatino Linotype"/>
                <w:sz w:val="44"/>
                <w:szCs w:val="44"/>
              </w:rPr>
            </w:pPr>
          </w:p>
          <w:p w14:paraId="635E8271" w14:textId="77777777" w:rsidR="00B34668" w:rsidRDefault="00B34668" w:rsidP="008E3876">
            <w:pPr>
              <w:rPr>
                <w:rFonts w:ascii="Palatino Linotype" w:hAnsi="Palatino Linotype"/>
                <w:sz w:val="44"/>
                <w:szCs w:val="44"/>
              </w:rPr>
            </w:pPr>
          </w:p>
        </w:tc>
      </w:tr>
    </w:tbl>
    <w:p w14:paraId="6AD0BA48" w14:textId="77777777" w:rsidR="001A6A40" w:rsidRPr="0044151B" w:rsidRDefault="001A6A40" w:rsidP="00BA2F1A">
      <w:pPr>
        <w:tabs>
          <w:tab w:val="left" w:pos="439"/>
        </w:tabs>
        <w:spacing w:line="259" w:lineRule="auto"/>
        <w:ind w:right="700"/>
        <w:rPr>
          <w:rFonts w:ascii="Palatino Linotype" w:hAnsi="Palatino Linotype"/>
          <w:b/>
        </w:rPr>
      </w:pPr>
    </w:p>
    <w:sectPr w:rsidR="001A6A40" w:rsidRPr="0044151B" w:rsidSect="007C02C7">
      <w:footerReference w:type="default" r:id="rId19"/>
      <w:type w:val="continuous"/>
      <w:pgSz w:w="11910" w:h="16840"/>
      <w:pgMar w:top="720" w:right="720" w:bottom="289" w:left="720" w:header="0" w:footer="1055"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BE7F9" w14:textId="77777777" w:rsidR="006F2CB5" w:rsidRDefault="006F2CB5">
      <w:r>
        <w:separator/>
      </w:r>
    </w:p>
  </w:endnote>
  <w:endnote w:type="continuationSeparator" w:id="0">
    <w:p w14:paraId="4FEDA9DE" w14:textId="77777777" w:rsidR="006F2CB5" w:rsidRDefault="006F2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2296965"/>
      <w:docPartObj>
        <w:docPartGallery w:val="Page Numbers (Bottom of Page)"/>
        <w:docPartUnique/>
      </w:docPartObj>
    </w:sdtPr>
    <w:sdtEndPr>
      <w:rPr>
        <w:noProof/>
      </w:rPr>
    </w:sdtEndPr>
    <w:sdtContent>
      <w:p w14:paraId="546A3E7E" w14:textId="2472D7A6" w:rsidR="00BA2F1A" w:rsidRDefault="00BA2F1A">
        <w:pPr>
          <w:pStyle w:val="Footer"/>
          <w:jc w:val="center"/>
        </w:pPr>
        <w:r>
          <w:fldChar w:fldCharType="begin"/>
        </w:r>
        <w:r>
          <w:instrText xml:space="preserve"> PAGE   \* MERGEFORMAT </w:instrText>
        </w:r>
        <w:r>
          <w:fldChar w:fldCharType="separate"/>
        </w:r>
        <w:r w:rsidR="00A17188">
          <w:rPr>
            <w:noProof/>
          </w:rPr>
          <w:t>13</w:t>
        </w:r>
        <w:r>
          <w:rPr>
            <w:noProof/>
          </w:rPr>
          <w:fldChar w:fldCharType="end"/>
        </w:r>
      </w:p>
    </w:sdtContent>
  </w:sdt>
  <w:p w14:paraId="1CABBC9C" w14:textId="0B72F694" w:rsidR="00BA2F1A" w:rsidRDefault="00BA2F1A">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06678" w14:textId="77777777" w:rsidR="006F2CB5" w:rsidRDefault="006F2CB5">
      <w:r>
        <w:separator/>
      </w:r>
    </w:p>
  </w:footnote>
  <w:footnote w:type="continuationSeparator" w:id="0">
    <w:p w14:paraId="2494BD5D" w14:textId="77777777" w:rsidR="006F2CB5" w:rsidRDefault="006F2C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2245D"/>
    <w:multiLevelType w:val="hybridMultilevel"/>
    <w:tmpl w:val="8762209C"/>
    <w:lvl w:ilvl="0" w:tplc="2BD28632">
      <w:numFmt w:val="bullet"/>
      <w:lvlText w:val=""/>
      <w:lvlJc w:val="left"/>
      <w:pPr>
        <w:ind w:left="361" w:hanging="361"/>
      </w:pPr>
      <w:rPr>
        <w:rFonts w:ascii="Symbol" w:eastAsia="Symbol" w:hAnsi="Symbol" w:cs="Symbol" w:hint="default"/>
        <w:spacing w:val="0"/>
        <w:w w:val="100"/>
        <w:lang w:val="en-US" w:eastAsia="en-US" w:bidi="ar-SA"/>
      </w:rPr>
    </w:lvl>
    <w:lvl w:ilvl="1" w:tplc="08090003" w:tentative="1">
      <w:start w:val="1"/>
      <w:numFmt w:val="bullet"/>
      <w:lvlText w:val="o"/>
      <w:lvlJc w:val="left"/>
      <w:pPr>
        <w:ind w:left="514" w:hanging="360"/>
      </w:pPr>
      <w:rPr>
        <w:rFonts w:ascii="Courier New" w:hAnsi="Courier New" w:cs="Courier New" w:hint="default"/>
      </w:rPr>
    </w:lvl>
    <w:lvl w:ilvl="2" w:tplc="08090005" w:tentative="1">
      <w:start w:val="1"/>
      <w:numFmt w:val="bullet"/>
      <w:lvlText w:val=""/>
      <w:lvlJc w:val="left"/>
      <w:pPr>
        <w:ind w:left="1234" w:hanging="360"/>
      </w:pPr>
      <w:rPr>
        <w:rFonts w:ascii="Wingdings" w:hAnsi="Wingdings" w:hint="default"/>
      </w:rPr>
    </w:lvl>
    <w:lvl w:ilvl="3" w:tplc="08090001" w:tentative="1">
      <w:start w:val="1"/>
      <w:numFmt w:val="bullet"/>
      <w:lvlText w:val=""/>
      <w:lvlJc w:val="left"/>
      <w:pPr>
        <w:ind w:left="1954" w:hanging="360"/>
      </w:pPr>
      <w:rPr>
        <w:rFonts w:ascii="Symbol" w:hAnsi="Symbol" w:hint="default"/>
      </w:rPr>
    </w:lvl>
    <w:lvl w:ilvl="4" w:tplc="08090003" w:tentative="1">
      <w:start w:val="1"/>
      <w:numFmt w:val="bullet"/>
      <w:lvlText w:val="o"/>
      <w:lvlJc w:val="left"/>
      <w:pPr>
        <w:ind w:left="2674" w:hanging="360"/>
      </w:pPr>
      <w:rPr>
        <w:rFonts w:ascii="Courier New" w:hAnsi="Courier New" w:cs="Courier New" w:hint="default"/>
      </w:rPr>
    </w:lvl>
    <w:lvl w:ilvl="5" w:tplc="08090005" w:tentative="1">
      <w:start w:val="1"/>
      <w:numFmt w:val="bullet"/>
      <w:lvlText w:val=""/>
      <w:lvlJc w:val="left"/>
      <w:pPr>
        <w:ind w:left="3394" w:hanging="360"/>
      </w:pPr>
      <w:rPr>
        <w:rFonts w:ascii="Wingdings" w:hAnsi="Wingdings" w:hint="default"/>
      </w:rPr>
    </w:lvl>
    <w:lvl w:ilvl="6" w:tplc="08090001" w:tentative="1">
      <w:start w:val="1"/>
      <w:numFmt w:val="bullet"/>
      <w:lvlText w:val=""/>
      <w:lvlJc w:val="left"/>
      <w:pPr>
        <w:ind w:left="4114" w:hanging="360"/>
      </w:pPr>
      <w:rPr>
        <w:rFonts w:ascii="Symbol" w:hAnsi="Symbol" w:hint="default"/>
      </w:rPr>
    </w:lvl>
    <w:lvl w:ilvl="7" w:tplc="08090003" w:tentative="1">
      <w:start w:val="1"/>
      <w:numFmt w:val="bullet"/>
      <w:lvlText w:val="o"/>
      <w:lvlJc w:val="left"/>
      <w:pPr>
        <w:ind w:left="4834" w:hanging="360"/>
      </w:pPr>
      <w:rPr>
        <w:rFonts w:ascii="Courier New" w:hAnsi="Courier New" w:cs="Courier New" w:hint="default"/>
      </w:rPr>
    </w:lvl>
    <w:lvl w:ilvl="8" w:tplc="08090005" w:tentative="1">
      <w:start w:val="1"/>
      <w:numFmt w:val="bullet"/>
      <w:lvlText w:val=""/>
      <w:lvlJc w:val="left"/>
      <w:pPr>
        <w:ind w:left="5554" w:hanging="360"/>
      </w:pPr>
      <w:rPr>
        <w:rFonts w:ascii="Wingdings" w:hAnsi="Wingdings" w:hint="default"/>
      </w:rPr>
    </w:lvl>
  </w:abstractNum>
  <w:abstractNum w:abstractNumId="1" w15:restartNumberingAfterBreak="0">
    <w:nsid w:val="09037B16"/>
    <w:multiLevelType w:val="hybridMultilevel"/>
    <w:tmpl w:val="AE0C918A"/>
    <w:lvl w:ilvl="0" w:tplc="CECABF24">
      <w:numFmt w:val="bullet"/>
      <w:lvlText w:val=""/>
      <w:lvlJc w:val="left"/>
      <w:pPr>
        <w:ind w:left="830" w:hanging="360"/>
      </w:pPr>
      <w:rPr>
        <w:rFonts w:ascii="Symbol" w:eastAsia="Symbol" w:hAnsi="Symbol" w:cs="Symbol" w:hint="default"/>
        <w:b w:val="0"/>
        <w:bCs w:val="0"/>
        <w:i w:val="0"/>
        <w:iCs w:val="0"/>
        <w:spacing w:val="0"/>
        <w:w w:val="100"/>
        <w:sz w:val="22"/>
        <w:szCs w:val="22"/>
        <w:lang w:val="en-US" w:eastAsia="en-US" w:bidi="ar-SA"/>
      </w:rPr>
    </w:lvl>
    <w:lvl w:ilvl="1" w:tplc="7D0E268A">
      <w:numFmt w:val="bullet"/>
      <w:lvlText w:val="•"/>
      <w:lvlJc w:val="left"/>
      <w:pPr>
        <w:ind w:left="1804" w:hanging="360"/>
      </w:pPr>
      <w:rPr>
        <w:rFonts w:hint="default"/>
        <w:lang w:val="en-US" w:eastAsia="en-US" w:bidi="ar-SA"/>
      </w:rPr>
    </w:lvl>
    <w:lvl w:ilvl="2" w:tplc="CC6E0E7A">
      <w:numFmt w:val="bullet"/>
      <w:lvlText w:val="•"/>
      <w:lvlJc w:val="left"/>
      <w:pPr>
        <w:ind w:left="2769" w:hanging="360"/>
      </w:pPr>
      <w:rPr>
        <w:rFonts w:hint="default"/>
        <w:lang w:val="en-US" w:eastAsia="en-US" w:bidi="ar-SA"/>
      </w:rPr>
    </w:lvl>
    <w:lvl w:ilvl="3" w:tplc="E32A5906">
      <w:numFmt w:val="bullet"/>
      <w:lvlText w:val="•"/>
      <w:lvlJc w:val="left"/>
      <w:pPr>
        <w:ind w:left="3734" w:hanging="360"/>
      </w:pPr>
      <w:rPr>
        <w:rFonts w:hint="default"/>
        <w:lang w:val="en-US" w:eastAsia="en-US" w:bidi="ar-SA"/>
      </w:rPr>
    </w:lvl>
    <w:lvl w:ilvl="4" w:tplc="BE7E7508">
      <w:numFmt w:val="bullet"/>
      <w:lvlText w:val="•"/>
      <w:lvlJc w:val="left"/>
      <w:pPr>
        <w:ind w:left="4698" w:hanging="360"/>
      </w:pPr>
      <w:rPr>
        <w:rFonts w:hint="default"/>
        <w:lang w:val="en-US" w:eastAsia="en-US" w:bidi="ar-SA"/>
      </w:rPr>
    </w:lvl>
    <w:lvl w:ilvl="5" w:tplc="41802D04">
      <w:numFmt w:val="bullet"/>
      <w:lvlText w:val="•"/>
      <w:lvlJc w:val="left"/>
      <w:pPr>
        <w:ind w:left="5663" w:hanging="360"/>
      </w:pPr>
      <w:rPr>
        <w:rFonts w:hint="default"/>
        <w:lang w:val="en-US" w:eastAsia="en-US" w:bidi="ar-SA"/>
      </w:rPr>
    </w:lvl>
    <w:lvl w:ilvl="6" w:tplc="4C34B64C">
      <w:numFmt w:val="bullet"/>
      <w:lvlText w:val="•"/>
      <w:lvlJc w:val="left"/>
      <w:pPr>
        <w:ind w:left="6628" w:hanging="360"/>
      </w:pPr>
      <w:rPr>
        <w:rFonts w:hint="default"/>
        <w:lang w:val="en-US" w:eastAsia="en-US" w:bidi="ar-SA"/>
      </w:rPr>
    </w:lvl>
    <w:lvl w:ilvl="7" w:tplc="1D825CC6">
      <w:numFmt w:val="bullet"/>
      <w:lvlText w:val="•"/>
      <w:lvlJc w:val="left"/>
      <w:pPr>
        <w:ind w:left="7592" w:hanging="360"/>
      </w:pPr>
      <w:rPr>
        <w:rFonts w:hint="default"/>
        <w:lang w:val="en-US" w:eastAsia="en-US" w:bidi="ar-SA"/>
      </w:rPr>
    </w:lvl>
    <w:lvl w:ilvl="8" w:tplc="90B25EDC">
      <w:numFmt w:val="bullet"/>
      <w:lvlText w:val="•"/>
      <w:lvlJc w:val="left"/>
      <w:pPr>
        <w:ind w:left="8557" w:hanging="360"/>
      </w:pPr>
      <w:rPr>
        <w:rFonts w:hint="default"/>
        <w:lang w:val="en-US" w:eastAsia="en-US" w:bidi="ar-SA"/>
      </w:rPr>
    </w:lvl>
  </w:abstractNum>
  <w:abstractNum w:abstractNumId="2" w15:restartNumberingAfterBreak="0">
    <w:nsid w:val="11605314"/>
    <w:multiLevelType w:val="hybridMultilevel"/>
    <w:tmpl w:val="C27C9EF2"/>
    <w:lvl w:ilvl="0" w:tplc="2BD28632">
      <w:numFmt w:val="bullet"/>
      <w:lvlText w:val=""/>
      <w:lvlJc w:val="left"/>
      <w:pPr>
        <w:ind w:left="1287" w:hanging="361"/>
      </w:pPr>
      <w:rPr>
        <w:rFonts w:ascii="Symbol" w:eastAsia="Symbol" w:hAnsi="Symbol" w:cs="Symbol" w:hint="default"/>
        <w:spacing w:val="0"/>
        <w:w w:val="10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267032"/>
    <w:multiLevelType w:val="hybridMultilevel"/>
    <w:tmpl w:val="E88AA030"/>
    <w:lvl w:ilvl="0" w:tplc="2BD28632">
      <w:numFmt w:val="bullet"/>
      <w:lvlText w:val=""/>
      <w:lvlJc w:val="left"/>
      <w:pPr>
        <w:ind w:left="1287" w:hanging="361"/>
      </w:pPr>
      <w:rPr>
        <w:rFonts w:ascii="Symbol" w:eastAsia="Symbol" w:hAnsi="Symbol" w:cs="Symbol" w:hint="default"/>
        <w:spacing w:val="0"/>
        <w:w w:val="10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1977AE"/>
    <w:multiLevelType w:val="hybridMultilevel"/>
    <w:tmpl w:val="2A2E981C"/>
    <w:lvl w:ilvl="0" w:tplc="E2602B86">
      <w:numFmt w:val="bullet"/>
      <w:lvlText w:val=""/>
      <w:lvlJc w:val="left"/>
      <w:pPr>
        <w:ind w:left="830" w:hanging="360"/>
      </w:pPr>
      <w:rPr>
        <w:rFonts w:ascii="Symbol" w:eastAsia="Symbol" w:hAnsi="Symbol" w:cs="Symbol" w:hint="default"/>
        <w:b w:val="0"/>
        <w:bCs w:val="0"/>
        <w:i w:val="0"/>
        <w:iCs w:val="0"/>
        <w:spacing w:val="0"/>
        <w:w w:val="100"/>
        <w:sz w:val="22"/>
        <w:szCs w:val="22"/>
        <w:lang w:val="en-US" w:eastAsia="en-US" w:bidi="ar-SA"/>
      </w:rPr>
    </w:lvl>
    <w:lvl w:ilvl="1" w:tplc="1A163A92">
      <w:numFmt w:val="bullet"/>
      <w:lvlText w:val="•"/>
      <w:lvlJc w:val="left"/>
      <w:pPr>
        <w:ind w:left="1804" w:hanging="360"/>
      </w:pPr>
      <w:rPr>
        <w:rFonts w:hint="default"/>
        <w:lang w:val="en-US" w:eastAsia="en-US" w:bidi="ar-SA"/>
      </w:rPr>
    </w:lvl>
    <w:lvl w:ilvl="2" w:tplc="851283C0">
      <w:numFmt w:val="bullet"/>
      <w:lvlText w:val="•"/>
      <w:lvlJc w:val="left"/>
      <w:pPr>
        <w:ind w:left="2769" w:hanging="360"/>
      </w:pPr>
      <w:rPr>
        <w:rFonts w:hint="default"/>
        <w:lang w:val="en-US" w:eastAsia="en-US" w:bidi="ar-SA"/>
      </w:rPr>
    </w:lvl>
    <w:lvl w:ilvl="3" w:tplc="D890BF4E">
      <w:numFmt w:val="bullet"/>
      <w:lvlText w:val="•"/>
      <w:lvlJc w:val="left"/>
      <w:pPr>
        <w:ind w:left="3734" w:hanging="360"/>
      </w:pPr>
      <w:rPr>
        <w:rFonts w:hint="default"/>
        <w:lang w:val="en-US" w:eastAsia="en-US" w:bidi="ar-SA"/>
      </w:rPr>
    </w:lvl>
    <w:lvl w:ilvl="4" w:tplc="A91C0C92">
      <w:numFmt w:val="bullet"/>
      <w:lvlText w:val="•"/>
      <w:lvlJc w:val="left"/>
      <w:pPr>
        <w:ind w:left="4698" w:hanging="360"/>
      </w:pPr>
      <w:rPr>
        <w:rFonts w:hint="default"/>
        <w:lang w:val="en-US" w:eastAsia="en-US" w:bidi="ar-SA"/>
      </w:rPr>
    </w:lvl>
    <w:lvl w:ilvl="5" w:tplc="A50661CA">
      <w:numFmt w:val="bullet"/>
      <w:lvlText w:val="•"/>
      <w:lvlJc w:val="left"/>
      <w:pPr>
        <w:ind w:left="5663" w:hanging="360"/>
      </w:pPr>
      <w:rPr>
        <w:rFonts w:hint="default"/>
        <w:lang w:val="en-US" w:eastAsia="en-US" w:bidi="ar-SA"/>
      </w:rPr>
    </w:lvl>
    <w:lvl w:ilvl="6" w:tplc="03CCEEBA">
      <w:numFmt w:val="bullet"/>
      <w:lvlText w:val="•"/>
      <w:lvlJc w:val="left"/>
      <w:pPr>
        <w:ind w:left="6628" w:hanging="360"/>
      </w:pPr>
      <w:rPr>
        <w:rFonts w:hint="default"/>
        <w:lang w:val="en-US" w:eastAsia="en-US" w:bidi="ar-SA"/>
      </w:rPr>
    </w:lvl>
    <w:lvl w:ilvl="7" w:tplc="E556DBA4">
      <w:numFmt w:val="bullet"/>
      <w:lvlText w:val="•"/>
      <w:lvlJc w:val="left"/>
      <w:pPr>
        <w:ind w:left="7592" w:hanging="360"/>
      </w:pPr>
      <w:rPr>
        <w:rFonts w:hint="default"/>
        <w:lang w:val="en-US" w:eastAsia="en-US" w:bidi="ar-SA"/>
      </w:rPr>
    </w:lvl>
    <w:lvl w:ilvl="8" w:tplc="C6D461E4">
      <w:numFmt w:val="bullet"/>
      <w:lvlText w:val="•"/>
      <w:lvlJc w:val="left"/>
      <w:pPr>
        <w:ind w:left="8557" w:hanging="360"/>
      </w:pPr>
      <w:rPr>
        <w:rFonts w:hint="default"/>
        <w:lang w:val="en-US" w:eastAsia="en-US" w:bidi="ar-SA"/>
      </w:rPr>
    </w:lvl>
  </w:abstractNum>
  <w:abstractNum w:abstractNumId="5" w15:restartNumberingAfterBreak="0">
    <w:nsid w:val="272F6876"/>
    <w:multiLevelType w:val="hybridMultilevel"/>
    <w:tmpl w:val="8C6A4456"/>
    <w:lvl w:ilvl="0" w:tplc="FEE65A84">
      <w:numFmt w:val="bullet"/>
      <w:lvlText w:val=""/>
      <w:lvlJc w:val="left"/>
      <w:pPr>
        <w:ind w:left="830" w:hanging="360"/>
      </w:pPr>
      <w:rPr>
        <w:rFonts w:ascii="Symbol" w:eastAsia="Symbol" w:hAnsi="Symbol" w:cs="Symbol" w:hint="default"/>
        <w:b w:val="0"/>
        <w:bCs w:val="0"/>
        <w:i w:val="0"/>
        <w:iCs w:val="0"/>
        <w:spacing w:val="0"/>
        <w:w w:val="100"/>
        <w:sz w:val="22"/>
        <w:szCs w:val="22"/>
        <w:lang w:val="en-US" w:eastAsia="en-US" w:bidi="ar-SA"/>
      </w:rPr>
    </w:lvl>
    <w:lvl w:ilvl="1" w:tplc="016CF844">
      <w:numFmt w:val="bullet"/>
      <w:lvlText w:val="•"/>
      <w:lvlJc w:val="left"/>
      <w:pPr>
        <w:ind w:left="1790" w:hanging="360"/>
      </w:pPr>
      <w:rPr>
        <w:rFonts w:hint="default"/>
        <w:lang w:val="en-US" w:eastAsia="en-US" w:bidi="ar-SA"/>
      </w:rPr>
    </w:lvl>
    <w:lvl w:ilvl="2" w:tplc="FE06C854">
      <w:numFmt w:val="bullet"/>
      <w:lvlText w:val="•"/>
      <w:lvlJc w:val="left"/>
      <w:pPr>
        <w:ind w:left="2740" w:hanging="360"/>
      </w:pPr>
      <w:rPr>
        <w:rFonts w:hint="default"/>
        <w:lang w:val="en-US" w:eastAsia="en-US" w:bidi="ar-SA"/>
      </w:rPr>
    </w:lvl>
    <w:lvl w:ilvl="3" w:tplc="E80E0F48">
      <w:numFmt w:val="bullet"/>
      <w:lvlText w:val="•"/>
      <w:lvlJc w:val="left"/>
      <w:pPr>
        <w:ind w:left="3690" w:hanging="360"/>
      </w:pPr>
      <w:rPr>
        <w:rFonts w:hint="default"/>
        <w:lang w:val="en-US" w:eastAsia="en-US" w:bidi="ar-SA"/>
      </w:rPr>
    </w:lvl>
    <w:lvl w:ilvl="4" w:tplc="A1A008EE">
      <w:numFmt w:val="bullet"/>
      <w:lvlText w:val="•"/>
      <w:lvlJc w:val="left"/>
      <w:pPr>
        <w:ind w:left="4641" w:hanging="360"/>
      </w:pPr>
      <w:rPr>
        <w:rFonts w:hint="default"/>
        <w:lang w:val="en-US" w:eastAsia="en-US" w:bidi="ar-SA"/>
      </w:rPr>
    </w:lvl>
    <w:lvl w:ilvl="5" w:tplc="DD188E2E">
      <w:numFmt w:val="bullet"/>
      <w:lvlText w:val="•"/>
      <w:lvlJc w:val="left"/>
      <w:pPr>
        <w:ind w:left="5591" w:hanging="360"/>
      </w:pPr>
      <w:rPr>
        <w:rFonts w:hint="default"/>
        <w:lang w:val="en-US" w:eastAsia="en-US" w:bidi="ar-SA"/>
      </w:rPr>
    </w:lvl>
    <w:lvl w:ilvl="6" w:tplc="135C086E">
      <w:numFmt w:val="bullet"/>
      <w:lvlText w:val="•"/>
      <w:lvlJc w:val="left"/>
      <w:pPr>
        <w:ind w:left="6541" w:hanging="360"/>
      </w:pPr>
      <w:rPr>
        <w:rFonts w:hint="default"/>
        <w:lang w:val="en-US" w:eastAsia="en-US" w:bidi="ar-SA"/>
      </w:rPr>
    </w:lvl>
    <w:lvl w:ilvl="7" w:tplc="A532FED6">
      <w:numFmt w:val="bullet"/>
      <w:lvlText w:val="•"/>
      <w:lvlJc w:val="left"/>
      <w:pPr>
        <w:ind w:left="7492" w:hanging="360"/>
      </w:pPr>
      <w:rPr>
        <w:rFonts w:hint="default"/>
        <w:lang w:val="en-US" w:eastAsia="en-US" w:bidi="ar-SA"/>
      </w:rPr>
    </w:lvl>
    <w:lvl w:ilvl="8" w:tplc="1848D222">
      <w:numFmt w:val="bullet"/>
      <w:lvlText w:val="•"/>
      <w:lvlJc w:val="left"/>
      <w:pPr>
        <w:ind w:left="8442" w:hanging="360"/>
      </w:pPr>
      <w:rPr>
        <w:rFonts w:hint="default"/>
        <w:lang w:val="en-US" w:eastAsia="en-US" w:bidi="ar-SA"/>
      </w:rPr>
    </w:lvl>
  </w:abstractNum>
  <w:abstractNum w:abstractNumId="6" w15:restartNumberingAfterBreak="0">
    <w:nsid w:val="2BAC1B8B"/>
    <w:multiLevelType w:val="hybridMultilevel"/>
    <w:tmpl w:val="9BC45BCC"/>
    <w:lvl w:ilvl="0" w:tplc="2D10073E">
      <w:start w:val="1"/>
      <w:numFmt w:val="lowerLetter"/>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D7180A"/>
    <w:multiLevelType w:val="hybridMultilevel"/>
    <w:tmpl w:val="D24C6E8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2F2A2452"/>
    <w:multiLevelType w:val="hybridMultilevel"/>
    <w:tmpl w:val="46243B4E"/>
    <w:lvl w:ilvl="0" w:tplc="8EF6F2F2">
      <w:numFmt w:val="bullet"/>
      <w:lvlText w:val=""/>
      <w:lvlJc w:val="left"/>
      <w:pPr>
        <w:ind w:left="830" w:hanging="360"/>
      </w:pPr>
      <w:rPr>
        <w:rFonts w:ascii="Symbol" w:eastAsia="Symbol" w:hAnsi="Symbol" w:cs="Symbol" w:hint="default"/>
        <w:b w:val="0"/>
        <w:bCs w:val="0"/>
        <w:i w:val="0"/>
        <w:iCs w:val="0"/>
        <w:spacing w:val="0"/>
        <w:w w:val="100"/>
        <w:sz w:val="22"/>
        <w:szCs w:val="22"/>
        <w:lang w:val="en-US" w:eastAsia="en-US" w:bidi="ar-SA"/>
      </w:rPr>
    </w:lvl>
    <w:lvl w:ilvl="1" w:tplc="C090D0FC">
      <w:numFmt w:val="bullet"/>
      <w:lvlText w:val="•"/>
      <w:lvlJc w:val="left"/>
      <w:pPr>
        <w:ind w:left="1804" w:hanging="360"/>
      </w:pPr>
      <w:rPr>
        <w:rFonts w:hint="default"/>
        <w:lang w:val="en-US" w:eastAsia="en-US" w:bidi="ar-SA"/>
      </w:rPr>
    </w:lvl>
    <w:lvl w:ilvl="2" w:tplc="F3E658EC">
      <w:numFmt w:val="bullet"/>
      <w:lvlText w:val="•"/>
      <w:lvlJc w:val="left"/>
      <w:pPr>
        <w:ind w:left="2769" w:hanging="360"/>
      </w:pPr>
      <w:rPr>
        <w:rFonts w:hint="default"/>
        <w:lang w:val="en-US" w:eastAsia="en-US" w:bidi="ar-SA"/>
      </w:rPr>
    </w:lvl>
    <w:lvl w:ilvl="3" w:tplc="AE0C9230">
      <w:numFmt w:val="bullet"/>
      <w:lvlText w:val="•"/>
      <w:lvlJc w:val="left"/>
      <w:pPr>
        <w:ind w:left="3734" w:hanging="360"/>
      </w:pPr>
      <w:rPr>
        <w:rFonts w:hint="default"/>
        <w:lang w:val="en-US" w:eastAsia="en-US" w:bidi="ar-SA"/>
      </w:rPr>
    </w:lvl>
    <w:lvl w:ilvl="4" w:tplc="A8124D12">
      <w:numFmt w:val="bullet"/>
      <w:lvlText w:val="•"/>
      <w:lvlJc w:val="left"/>
      <w:pPr>
        <w:ind w:left="4698" w:hanging="360"/>
      </w:pPr>
      <w:rPr>
        <w:rFonts w:hint="default"/>
        <w:lang w:val="en-US" w:eastAsia="en-US" w:bidi="ar-SA"/>
      </w:rPr>
    </w:lvl>
    <w:lvl w:ilvl="5" w:tplc="34F8998E">
      <w:numFmt w:val="bullet"/>
      <w:lvlText w:val="•"/>
      <w:lvlJc w:val="left"/>
      <w:pPr>
        <w:ind w:left="5663" w:hanging="360"/>
      </w:pPr>
      <w:rPr>
        <w:rFonts w:hint="default"/>
        <w:lang w:val="en-US" w:eastAsia="en-US" w:bidi="ar-SA"/>
      </w:rPr>
    </w:lvl>
    <w:lvl w:ilvl="6" w:tplc="5D9A65BA">
      <w:numFmt w:val="bullet"/>
      <w:lvlText w:val="•"/>
      <w:lvlJc w:val="left"/>
      <w:pPr>
        <w:ind w:left="6628" w:hanging="360"/>
      </w:pPr>
      <w:rPr>
        <w:rFonts w:hint="default"/>
        <w:lang w:val="en-US" w:eastAsia="en-US" w:bidi="ar-SA"/>
      </w:rPr>
    </w:lvl>
    <w:lvl w:ilvl="7" w:tplc="FB20983E">
      <w:numFmt w:val="bullet"/>
      <w:lvlText w:val="•"/>
      <w:lvlJc w:val="left"/>
      <w:pPr>
        <w:ind w:left="7592" w:hanging="360"/>
      </w:pPr>
      <w:rPr>
        <w:rFonts w:hint="default"/>
        <w:lang w:val="en-US" w:eastAsia="en-US" w:bidi="ar-SA"/>
      </w:rPr>
    </w:lvl>
    <w:lvl w:ilvl="8" w:tplc="14CEA3D4">
      <w:numFmt w:val="bullet"/>
      <w:lvlText w:val="•"/>
      <w:lvlJc w:val="left"/>
      <w:pPr>
        <w:ind w:left="8557" w:hanging="360"/>
      </w:pPr>
      <w:rPr>
        <w:rFonts w:hint="default"/>
        <w:lang w:val="en-US" w:eastAsia="en-US" w:bidi="ar-SA"/>
      </w:rPr>
    </w:lvl>
  </w:abstractNum>
  <w:abstractNum w:abstractNumId="9" w15:restartNumberingAfterBreak="0">
    <w:nsid w:val="30B844F0"/>
    <w:multiLevelType w:val="hybridMultilevel"/>
    <w:tmpl w:val="DC88DFD6"/>
    <w:lvl w:ilvl="0" w:tplc="2BD28632">
      <w:numFmt w:val="bullet"/>
      <w:lvlText w:val=""/>
      <w:lvlJc w:val="left"/>
      <w:pPr>
        <w:ind w:left="1287" w:hanging="361"/>
      </w:pPr>
      <w:rPr>
        <w:rFonts w:ascii="Symbol" w:eastAsia="Symbol" w:hAnsi="Symbol" w:cs="Symbol" w:hint="default"/>
        <w:spacing w:val="0"/>
        <w:w w:val="10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9738C0"/>
    <w:multiLevelType w:val="hybridMultilevel"/>
    <w:tmpl w:val="A1EA005C"/>
    <w:lvl w:ilvl="0" w:tplc="2BD28632">
      <w:numFmt w:val="bullet"/>
      <w:lvlText w:val=""/>
      <w:lvlJc w:val="left"/>
      <w:pPr>
        <w:ind w:left="1287" w:hanging="361"/>
      </w:pPr>
      <w:rPr>
        <w:rFonts w:ascii="Symbol" w:eastAsia="Symbol" w:hAnsi="Symbol" w:cs="Symbol" w:hint="default"/>
        <w:spacing w:val="0"/>
        <w:w w:val="100"/>
        <w:lang w:val="en-US" w:eastAsia="en-US" w:bidi="ar-SA"/>
      </w:rPr>
    </w:lvl>
    <w:lvl w:ilvl="1" w:tplc="8DBA869E">
      <w:numFmt w:val="bullet"/>
      <w:lvlText w:val="•"/>
      <w:lvlJc w:val="left"/>
      <w:pPr>
        <w:ind w:left="2229" w:hanging="361"/>
      </w:pPr>
      <w:rPr>
        <w:rFonts w:hint="default"/>
        <w:lang w:val="en-US" w:eastAsia="en-US" w:bidi="ar-SA"/>
      </w:rPr>
    </w:lvl>
    <w:lvl w:ilvl="2" w:tplc="F51E4754">
      <w:numFmt w:val="bullet"/>
      <w:lvlText w:val="•"/>
      <w:lvlJc w:val="left"/>
      <w:pPr>
        <w:ind w:left="3178" w:hanging="361"/>
      </w:pPr>
      <w:rPr>
        <w:rFonts w:hint="default"/>
        <w:lang w:val="en-US" w:eastAsia="en-US" w:bidi="ar-SA"/>
      </w:rPr>
    </w:lvl>
    <w:lvl w:ilvl="3" w:tplc="CB925140">
      <w:numFmt w:val="bullet"/>
      <w:lvlText w:val="•"/>
      <w:lvlJc w:val="left"/>
      <w:pPr>
        <w:ind w:left="4127" w:hanging="361"/>
      </w:pPr>
      <w:rPr>
        <w:rFonts w:hint="default"/>
        <w:lang w:val="en-US" w:eastAsia="en-US" w:bidi="ar-SA"/>
      </w:rPr>
    </w:lvl>
    <w:lvl w:ilvl="4" w:tplc="851C1EAE">
      <w:numFmt w:val="bullet"/>
      <w:lvlText w:val="•"/>
      <w:lvlJc w:val="left"/>
      <w:pPr>
        <w:ind w:left="5076" w:hanging="361"/>
      </w:pPr>
      <w:rPr>
        <w:rFonts w:hint="default"/>
        <w:lang w:val="en-US" w:eastAsia="en-US" w:bidi="ar-SA"/>
      </w:rPr>
    </w:lvl>
    <w:lvl w:ilvl="5" w:tplc="7E84006C">
      <w:numFmt w:val="bullet"/>
      <w:lvlText w:val="•"/>
      <w:lvlJc w:val="left"/>
      <w:pPr>
        <w:ind w:left="6026" w:hanging="361"/>
      </w:pPr>
      <w:rPr>
        <w:rFonts w:hint="default"/>
        <w:lang w:val="en-US" w:eastAsia="en-US" w:bidi="ar-SA"/>
      </w:rPr>
    </w:lvl>
    <w:lvl w:ilvl="6" w:tplc="9476EEEC">
      <w:numFmt w:val="bullet"/>
      <w:lvlText w:val="•"/>
      <w:lvlJc w:val="left"/>
      <w:pPr>
        <w:ind w:left="6975" w:hanging="361"/>
      </w:pPr>
      <w:rPr>
        <w:rFonts w:hint="default"/>
        <w:lang w:val="en-US" w:eastAsia="en-US" w:bidi="ar-SA"/>
      </w:rPr>
    </w:lvl>
    <w:lvl w:ilvl="7" w:tplc="5D1A399C">
      <w:numFmt w:val="bullet"/>
      <w:lvlText w:val="•"/>
      <w:lvlJc w:val="left"/>
      <w:pPr>
        <w:ind w:left="7924" w:hanging="361"/>
      </w:pPr>
      <w:rPr>
        <w:rFonts w:hint="default"/>
        <w:lang w:val="en-US" w:eastAsia="en-US" w:bidi="ar-SA"/>
      </w:rPr>
    </w:lvl>
    <w:lvl w:ilvl="8" w:tplc="9BAC7FA2">
      <w:numFmt w:val="bullet"/>
      <w:lvlText w:val="•"/>
      <w:lvlJc w:val="left"/>
      <w:pPr>
        <w:ind w:left="8873" w:hanging="361"/>
      </w:pPr>
      <w:rPr>
        <w:rFonts w:hint="default"/>
        <w:lang w:val="en-US" w:eastAsia="en-US" w:bidi="ar-SA"/>
      </w:rPr>
    </w:lvl>
  </w:abstractNum>
  <w:abstractNum w:abstractNumId="11" w15:restartNumberingAfterBreak="0">
    <w:nsid w:val="3827706A"/>
    <w:multiLevelType w:val="hybridMultilevel"/>
    <w:tmpl w:val="48D6CD2A"/>
    <w:lvl w:ilvl="0" w:tplc="2D10073E">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3BF0323D"/>
    <w:multiLevelType w:val="hybridMultilevel"/>
    <w:tmpl w:val="0BA8A0A8"/>
    <w:lvl w:ilvl="0" w:tplc="D4CC533E">
      <w:numFmt w:val="bullet"/>
      <w:lvlText w:val=""/>
      <w:lvlJc w:val="left"/>
      <w:pPr>
        <w:ind w:left="1190" w:hanging="361"/>
      </w:pPr>
      <w:rPr>
        <w:rFonts w:ascii="Symbol" w:eastAsia="Symbol" w:hAnsi="Symbol" w:cs="Symbol" w:hint="default"/>
        <w:b w:val="0"/>
        <w:bCs w:val="0"/>
        <w:i w:val="0"/>
        <w:iCs w:val="0"/>
        <w:spacing w:val="0"/>
        <w:w w:val="99"/>
        <w:sz w:val="28"/>
        <w:szCs w:val="28"/>
        <w:lang w:val="en-US" w:eastAsia="en-US" w:bidi="ar-SA"/>
      </w:rPr>
    </w:lvl>
    <w:lvl w:ilvl="1" w:tplc="F40AD984">
      <w:numFmt w:val="bullet"/>
      <w:lvlText w:val="•"/>
      <w:lvlJc w:val="left"/>
      <w:pPr>
        <w:ind w:left="2128" w:hanging="361"/>
      </w:pPr>
      <w:rPr>
        <w:rFonts w:hint="default"/>
        <w:lang w:val="en-US" w:eastAsia="en-US" w:bidi="ar-SA"/>
      </w:rPr>
    </w:lvl>
    <w:lvl w:ilvl="2" w:tplc="5B76309C">
      <w:numFmt w:val="bullet"/>
      <w:lvlText w:val="•"/>
      <w:lvlJc w:val="left"/>
      <w:pPr>
        <w:ind w:left="3057" w:hanging="361"/>
      </w:pPr>
      <w:rPr>
        <w:rFonts w:hint="default"/>
        <w:lang w:val="en-US" w:eastAsia="en-US" w:bidi="ar-SA"/>
      </w:rPr>
    </w:lvl>
    <w:lvl w:ilvl="3" w:tplc="4992E3D4">
      <w:numFmt w:val="bullet"/>
      <w:lvlText w:val="•"/>
      <w:lvlJc w:val="left"/>
      <w:pPr>
        <w:ind w:left="3986" w:hanging="361"/>
      </w:pPr>
      <w:rPr>
        <w:rFonts w:hint="default"/>
        <w:lang w:val="en-US" w:eastAsia="en-US" w:bidi="ar-SA"/>
      </w:rPr>
    </w:lvl>
    <w:lvl w:ilvl="4" w:tplc="DAD8284C">
      <w:numFmt w:val="bullet"/>
      <w:lvlText w:val="•"/>
      <w:lvlJc w:val="left"/>
      <w:pPr>
        <w:ind w:left="4914" w:hanging="361"/>
      </w:pPr>
      <w:rPr>
        <w:rFonts w:hint="default"/>
        <w:lang w:val="en-US" w:eastAsia="en-US" w:bidi="ar-SA"/>
      </w:rPr>
    </w:lvl>
    <w:lvl w:ilvl="5" w:tplc="60C86C44">
      <w:numFmt w:val="bullet"/>
      <w:lvlText w:val="•"/>
      <w:lvlJc w:val="left"/>
      <w:pPr>
        <w:ind w:left="5843" w:hanging="361"/>
      </w:pPr>
      <w:rPr>
        <w:rFonts w:hint="default"/>
        <w:lang w:val="en-US" w:eastAsia="en-US" w:bidi="ar-SA"/>
      </w:rPr>
    </w:lvl>
    <w:lvl w:ilvl="6" w:tplc="CCEE3DF2">
      <w:numFmt w:val="bullet"/>
      <w:lvlText w:val="•"/>
      <w:lvlJc w:val="left"/>
      <w:pPr>
        <w:ind w:left="6772" w:hanging="361"/>
      </w:pPr>
      <w:rPr>
        <w:rFonts w:hint="default"/>
        <w:lang w:val="en-US" w:eastAsia="en-US" w:bidi="ar-SA"/>
      </w:rPr>
    </w:lvl>
    <w:lvl w:ilvl="7" w:tplc="BBF67B0C">
      <w:numFmt w:val="bullet"/>
      <w:lvlText w:val="•"/>
      <w:lvlJc w:val="left"/>
      <w:pPr>
        <w:ind w:left="7700" w:hanging="361"/>
      </w:pPr>
      <w:rPr>
        <w:rFonts w:hint="default"/>
        <w:lang w:val="en-US" w:eastAsia="en-US" w:bidi="ar-SA"/>
      </w:rPr>
    </w:lvl>
    <w:lvl w:ilvl="8" w:tplc="14FC6308">
      <w:numFmt w:val="bullet"/>
      <w:lvlText w:val="•"/>
      <w:lvlJc w:val="left"/>
      <w:pPr>
        <w:ind w:left="8629" w:hanging="361"/>
      </w:pPr>
      <w:rPr>
        <w:rFonts w:hint="default"/>
        <w:lang w:val="en-US" w:eastAsia="en-US" w:bidi="ar-SA"/>
      </w:rPr>
    </w:lvl>
  </w:abstractNum>
  <w:abstractNum w:abstractNumId="13" w15:restartNumberingAfterBreak="0">
    <w:nsid w:val="3ECD7A6A"/>
    <w:multiLevelType w:val="hybridMultilevel"/>
    <w:tmpl w:val="1F9AE0D0"/>
    <w:lvl w:ilvl="0" w:tplc="2BD28632">
      <w:numFmt w:val="bullet"/>
      <w:lvlText w:val=""/>
      <w:lvlJc w:val="left"/>
      <w:pPr>
        <w:ind w:left="361" w:hanging="361"/>
      </w:pPr>
      <w:rPr>
        <w:rFonts w:ascii="Symbol" w:eastAsia="Symbol" w:hAnsi="Symbol" w:cs="Symbol" w:hint="default"/>
        <w:spacing w:val="0"/>
        <w:w w:val="100"/>
        <w:lang w:val="en-US" w:eastAsia="en-US" w:bidi="ar-SA"/>
      </w:rPr>
    </w:lvl>
    <w:lvl w:ilvl="1" w:tplc="08090003" w:tentative="1">
      <w:start w:val="1"/>
      <w:numFmt w:val="bullet"/>
      <w:lvlText w:val="o"/>
      <w:lvlJc w:val="left"/>
      <w:pPr>
        <w:ind w:left="514" w:hanging="360"/>
      </w:pPr>
      <w:rPr>
        <w:rFonts w:ascii="Courier New" w:hAnsi="Courier New" w:cs="Courier New" w:hint="default"/>
      </w:rPr>
    </w:lvl>
    <w:lvl w:ilvl="2" w:tplc="08090005" w:tentative="1">
      <w:start w:val="1"/>
      <w:numFmt w:val="bullet"/>
      <w:lvlText w:val=""/>
      <w:lvlJc w:val="left"/>
      <w:pPr>
        <w:ind w:left="1234" w:hanging="360"/>
      </w:pPr>
      <w:rPr>
        <w:rFonts w:ascii="Wingdings" w:hAnsi="Wingdings" w:hint="default"/>
      </w:rPr>
    </w:lvl>
    <w:lvl w:ilvl="3" w:tplc="08090001" w:tentative="1">
      <w:start w:val="1"/>
      <w:numFmt w:val="bullet"/>
      <w:lvlText w:val=""/>
      <w:lvlJc w:val="left"/>
      <w:pPr>
        <w:ind w:left="1954" w:hanging="360"/>
      </w:pPr>
      <w:rPr>
        <w:rFonts w:ascii="Symbol" w:hAnsi="Symbol" w:hint="default"/>
      </w:rPr>
    </w:lvl>
    <w:lvl w:ilvl="4" w:tplc="08090003" w:tentative="1">
      <w:start w:val="1"/>
      <w:numFmt w:val="bullet"/>
      <w:lvlText w:val="o"/>
      <w:lvlJc w:val="left"/>
      <w:pPr>
        <w:ind w:left="2674" w:hanging="360"/>
      </w:pPr>
      <w:rPr>
        <w:rFonts w:ascii="Courier New" w:hAnsi="Courier New" w:cs="Courier New" w:hint="default"/>
      </w:rPr>
    </w:lvl>
    <w:lvl w:ilvl="5" w:tplc="08090005" w:tentative="1">
      <w:start w:val="1"/>
      <w:numFmt w:val="bullet"/>
      <w:lvlText w:val=""/>
      <w:lvlJc w:val="left"/>
      <w:pPr>
        <w:ind w:left="3394" w:hanging="360"/>
      </w:pPr>
      <w:rPr>
        <w:rFonts w:ascii="Wingdings" w:hAnsi="Wingdings" w:hint="default"/>
      </w:rPr>
    </w:lvl>
    <w:lvl w:ilvl="6" w:tplc="08090001" w:tentative="1">
      <w:start w:val="1"/>
      <w:numFmt w:val="bullet"/>
      <w:lvlText w:val=""/>
      <w:lvlJc w:val="left"/>
      <w:pPr>
        <w:ind w:left="4114" w:hanging="360"/>
      </w:pPr>
      <w:rPr>
        <w:rFonts w:ascii="Symbol" w:hAnsi="Symbol" w:hint="default"/>
      </w:rPr>
    </w:lvl>
    <w:lvl w:ilvl="7" w:tplc="08090003" w:tentative="1">
      <w:start w:val="1"/>
      <w:numFmt w:val="bullet"/>
      <w:lvlText w:val="o"/>
      <w:lvlJc w:val="left"/>
      <w:pPr>
        <w:ind w:left="4834" w:hanging="360"/>
      </w:pPr>
      <w:rPr>
        <w:rFonts w:ascii="Courier New" w:hAnsi="Courier New" w:cs="Courier New" w:hint="default"/>
      </w:rPr>
    </w:lvl>
    <w:lvl w:ilvl="8" w:tplc="08090005" w:tentative="1">
      <w:start w:val="1"/>
      <w:numFmt w:val="bullet"/>
      <w:lvlText w:val=""/>
      <w:lvlJc w:val="left"/>
      <w:pPr>
        <w:ind w:left="5554" w:hanging="360"/>
      </w:pPr>
      <w:rPr>
        <w:rFonts w:ascii="Wingdings" w:hAnsi="Wingdings" w:hint="default"/>
      </w:rPr>
    </w:lvl>
  </w:abstractNum>
  <w:abstractNum w:abstractNumId="14" w15:restartNumberingAfterBreak="0">
    <w:nsid w:val="40A06DA0"/>
    <w:multiLevelType w:val="hybridMultilevel"/>
    <w:tmpl w:val="E9A4E5F2"/>
    <w:lvl w:ilvl="0" w:tplc="2BD28632">
      <w:numFmt w:val="bullet"/>
      <w:lvlText w:val=""/>
      <w:lvlJc w:val="left"/>
      <w:pPr>
        <w:ind w:left="361" w:hanging="361"/>
      </w:pPr>
      <w:rPr>
        <w:rFonts w:ascii="Symbol" w:eastAsia="Symbol" w:hAnsi="Symbol" w:cs="Symbol" w:hint="default"/>
        <w:spacing w:val="0"/>
        <w:w w:val="100"/>
        <w:lang w:val="en-US" w:eastAsia="en-US" w:bidi="ar-SA"/>
      </w:rPr>
    </w:lvl>
    <w:lvl w:ilvl="1" w:tplc="08090003" w:tentative="1">
      <w:start w:val="1"/>
      <w:numFmt w:val="bullet"/>
      <w:lvlText w:val="o"/>
      <w:lvlJc w:val="left"/>
      <w:pPr>
        <w:ind w:left="514" w:hanging="360"/>
      </w:pPr>
      <w:rPr>
        <w:rFonts w:ascii="Courier New" w:hAnsi="Courier New" w:cs="Courier New" w:hint="default"/>
      </w:rPr>
    </w:lvl>
    <w:lvl w:ilvl="2" w:tplc="08090005" w:tentative="1">
      <w:start w:val="1"/>
      <w:numFmt w:val="bullet"/>
      <w:lvlText w:val=""/>
      <w:lvlJc w:val="left"/>
      <w:pPr>
        <w:ind w:left="1234" w:hanging="360"/>
      </w:pPr>
      <w:rPr>
        <w:rFonts w:ascii="Wingdings" w:hAnsi="Wingdings" w:hint="default"/>
      </w:rPr>
    </w:lvl>
    <w:lvl w:ilvl="3" w:tplc="08090001" w:tentative="1">
      <w:start w:val="1"/>
      <w:numFmt w:val="bullet"/>
      <w:lvlText w:val=""/>
      <w:lvlJc w:val="left"/>
      <w:pPr>
        <w:ind w:left="1954" w:hanging="360"/>
      </w:pPr>
      <w:rPr>
        <w:rFonts w:ascii="Symbol" w:hAnsi="Symbol" w:hint="default"/>
      </w:rPr>
    </w:lvl>
    <w:lvl w:ilvl="4" w:tplc="08090003" w:tentative="1">
      <w:start w:val="1"/>
      <w:numFmt w:val="bullet"/>
      <w:lvlText w:val="o"/>
      <w:lvlJc w:val="left"/>
      <w:pPr>
        <w:ind w:left="2674" w:hanging="360"/>
      </w:pPr>
      <w:rPr>
        <w:rFonts w:ascii="Courier New" w:hAnsi="Courier New" w:cs="Courier New" w:hint="default"/>
      </w:rPr>
    </w:lvl>
    <w:lvl w:ilvl="5" w:tplc="08090005" w:tentative="1">
      <w:start w:val="1"/>
      <w:numFmt w:val="bullet"/>
      <w:lvlText w:val=""/>
      <w:lvlJc w:val="left"/>
      <w:pPr>
        <w:ind w:left="3394" w:hanging="360"/>
      </w:pPr>
      <w:rPr>
        <w:rFonts w:ascii="Wingdings" w:hAnsi="Wingdings" w:hint="default"/>
      </w:rPr>
    </w:lvl>
    <w:lvl w:ilvl="6" w:tplc="08090001" w:tentative="1">
      <w:start w:val="1"/>
      <w:numFmt w:val="bullet"/>
      <w:lvlText w:val=""/>
      <w:lvlJc w:val="left"/>
      <w:pPr>
        <w:ind w:left="4114" w:hanging="360"/>
      </w:pPr>
      <w:rPr>
        <w:rFonts w:ascii="Symbol" w:hAnsi="Symbol" w:hint="default"/>
      </w:rPr>
    </w:lvl>
    <w:lvl w:ilvl="7" w:tplc="08090003" w:tentative="1">
      <w:start w:val="1"/>
      <w:numFmt w:val="bullet"/>
      <w:lvlText w:val="o"/>
      <w:lvlJc w:val="left"/>
      <w:pPr>
        <w:ind w:left="4834" w:hanging="360"/>
      </w:pPr>
      <w:rPr>
        <w:rFonts w:ascii="Courier New" w:hAnsi="Courier New" w:cs="Courier New" w:hint="default"/>
      </w:rPr>
    </w:lvl>
    <w:lvl w:ilvl="8" w:tplc="08090005" w:tentative="1">
      <w:start w:val="1"/>
      <w:numFmt w:val="bullet"/>
      <w:lvlText w:val=""/>
      <w:lvlJc w:val="left"/>
      <w:pPr>
        <w:ind w:left="5554" w:hanging="360"/>
      </w:pPr>
      <w:rPr>
        <w:rFonts w:ascii="Wingdings" w:hAnsi="Wingdings" w:hint="default"/>
      </w:rPr>
    </w:lvl>
  </w:abstractNum>
  <w:abstractNum w:abstractNumId="15" w15:restartNumberingAfterBreak="0">
    <w:nsid w:val="414C4480"/>
    <w:multiLevelType w:val="hybridMultilevel"/>
    <w:tmpl w:val="4962967E"/>
    <w:lvl w:ilvl="0" w:tplc="2BD28632">
      <w:numFmt w:val="bullet"/>
      <w:lvlText w:val=""/>
      <w:lvlJc w:val="left"/>
      <w:pPr>
        <w:ind w:left="1287" w:hanging="361"/>
      </w:pPr>
      <w:rPr>
        <w:rFonts w:ascii="Symbol" w:eastAsia="Symbol" w:hAnsi="Symbol" w:cs="Symbol" w:hint="default"/>
        <w:spacing w:val="0"/>
        <w:w w:val="10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B1720F"/>
    <w:multiLevelType w:val="hybridMultilevel"/>
    <w:tmpl w:val="E08CF242"/>
    <w:lvl w:ilvl="0" w:tplc="84402F60">
      <w:numFmt w:val="bullet"/>
      <w:lvlText w:val=""/>
      <w:lvlJc w:val="left"/>
      <w:pPr>
        <w:ind w:left="439" w:hanging="361"/>
      </w:pPr>
      <w:rPr>
        <w:rFonts w:ascii="Symbol" w:eastAsia="Symbol" w:hAnsi="Symbol" w:cs="Symbol" w:hint="default"/>
        <w:b w:val="0"/>
        <w:bCs w:val="0"/>
        <w:i w:val="0"/>
        <w:iCs w:val="0"/>
        <w:spacing w:val="0"/>
        <w:w w:val="100"/>
        <w:sz w:val="22"/>
        <w:szCs w:val="22"/>
        <w:lang w:val="en-US" w:eastAsia="en-US" w:bidi="ar-SA"/>
      </w:rPr>
    </w:lvl>
    <w:lvl w:ilvl="1" w:tplc="BC00E69E">
      <w:numFmt w:val="bullet"/>
      <w:lvlText w:val="o"/>
      <w:lvlJc w:val="left"/>
      <w:pPr>
        <w:ind w:left="1452" w:hanging="360"/>
      </w:pPr>
      <w:rPr>
        <w:rFonts w:ascii="Courier New" w:eastAsia="Courier New" w:hAnsi="Courier New" w:cs="Courier New" w:hint="default"/>
        <w:b w:val="0"/>
        <w:bCs w:val="0"/>
        <w:i w:val="0"/>
        <w:iCs w:val="0"/>
        <w:spacing w:val="0"/>
        <w:w w:val="100"/>
        <w:sz w:val="22"/>
        <w:szCs w:val="22"/>
        <w:lang w:val="en-US" w:eastAsia="en-US" w:bidi="ar-SA"/>
      </w:rPr>
    </w:lvl>
    <w:lvl w:ilvl="2" w:tplc="CE587EB2">
      <w:numFmt w:val="bullet"/>
      <w:lvlText w:val="•"/>
      <w:lvlJc w:val="left"/>
      <w:pPr>
        <w:ind w:left="2494" w:hanging="360"/>
      </w:pPr>
      <w:rPr>
        <w:rFonts w:hint="default"/>
        <w:lang w:val="en-US" w:eastAsia="en-US" w:bidi="ar-SA"/>
      </w:rPr>
    </w:lvl>
    <w:lvl w:ilvl="3" w:tplc="F65816E4">
      <w:numFmt w:val="bullet"/>
      <w:lvlText w:val="•"/>
      <w:lvlJc w:val="left"/>
      <w:pPr>
        <w:ind w:left="3529" w:hanging="360"/>
      </w:pPr>
      <w:rPr>
        <w:rFonts w:hint="default"/>
        <w:lang w:val="en-US" w:eastAsia="en-US" w:bidi="ar-SA"/>
      </w:rPr>
    </w:lvl>
    <w:lvl w:ilvl="4" w:tplc="97CABACC">
      <w:numFmt w:val="bullet"/>
      <w:lvlText w:val="•"/>
      <w:lvlJc w:val="left"/>
      <w:pPr>
        <w:ind w:left="4564" w:hanging="360"/>
      </w:pPr>
      <w:rPr>
        <w:rFonts w:hint="default"/>
        <w:lang w:val="en-US" w:eastAsia="en-US" w:bidi="ar-SA"/>
      </w:rPr>
    </w:lvl>
    <w:lvl w:ilvl="5" w:tplc="BEE26290">
      <w:numFmt w:val="bullet"/>
      <w:lvlText w:val="•"/>
      <w:lvlJc w:val="left"/>
      <w:pPr>
        <w:ind w:left="5599" w:hanging="360"/>
      </w:pPr>
      <w:rPr>
        <w:rFonts w:hint="default"/>
        <w:lang w:val="en-US" w:eastAsia="en-US" w:bidi="ar-SA"/>
      </w:rPr>
    </w:lvl>
    <w:lvl w:ilvl="6" w:tplc="C8DC3A7E">
      <w:numFmt w:val="bullet"/>
      <w:lvlText w:val="•"/>
      <w:lvlJc w:val="left"/>
      <w:pPr>
        <w:ind w:left="6634" w:hanging="360"/>
      </w:pPr>
      <w:rPr>
        <w:rFonts w:hint="default"/>
        <w:lang w:val="en-US" w:eastAsia="en-US" w:bidi="ar-SA"/>
      </w:rPr>
    </w:lvl>
    <w:lvl w:ilvl="7" w:tplc="4EC6537E">
      <w:numFmt w:val="bullet"/>
      <w:lvlText w:val="•"/>
      <w:lvlJc w:val="left"/>
      <w:pPr>
        <w:ind w:left="7668" w:hanging="360"/>
      </w:pPr>
      <w:rPr>
        <w:rFonts w:hint="default"/>
        <w:lang w:val="en-US" w:eastAsia="en-US" w:bidi="ar-SA"/>
      </w:rPr>
    </w:lvl>
    <w:lvl w:ilvl="8" w:tplc="94BA479A">
      <w:numFmt w:val="bullet"/>
      <w:lvlText w:val="•"/>
      <w:lvlJc w:val="left"/>
      <w:pPr>
        <w:ind w:left="8703" w:hanging="360"/>
      </w:pPr>
      <w:rPr>
        <w:rFonts w:hint="default"/>
        <w:lang w:val="en-US" w:eastAsia="en-US" w:bidi="ar-SA"/>
      </w:rPr>
    </w:lvl>
  </w:abstractNum>
  <w:abstractNum w:abstractNumId="17" w15:restartNumberingAfterBreak="0">
    <w:nsid w:val="45C66FCA"/>
    <w:multiLevelType w:val="hybridMultilevel"/>
    <w:tmpl w:val="DF487D0C"/>
    <w:lvl w:ilvl="0" w:tplc="AD40E6F4">
      <w:numFmt w:val="bullet"/>
      <w:lvlText w:val=""/>
      <w:lvlJc w:val="left"/>
      <w:pPr>
        <w:ind w:left="830" w:hanging="360"/>
      </w:pPr>
      <w:rPr>
        <w:rFonts w:ascii="Symbol" w:eastAsia="Symbol" w:hAnsi="Symbol" w:cs="Symbol" w:hint="default"/>
        <w:b w:val="0"/>
        <w:bCs w:val="0"/>
        <w:i w:val="0"/>
        <w:iCs w:val="0"/>
        <w:spacing w:val="0"/>
        <w:w w:val="100"/>
        <w:sz w:val="22"/>
        <w:szCs w:val="22"/>
        <w:lang w:val="en-US" w:eastAsia="en-US" w:bidi="ar-SA"/>
      </w:rPr>
    </w:lvl>
    <w:lvl w:ilvl="1" w:tplc="B8B22C9C">
      <w:numFmt w:val="bullet"/>
      <w:lvlText w:val="•"/>
      <w:lvlJc w:val="left"/>
      <w:pPr>
        <w:ind w:left="1790" w:hanging="360"/>
      </w:pPr>
      <w:rPr>
        <w:rFonts w:hint="default"/>
        <w:lang w:val="en-US" w:eastAsia="en-US" w:bidi="ar-SA"/>
      </w:rPr>
    </w:lvl>
    <w:lvl w:ilvl="2" w:tplc="EC60BFDE">
      <w:numFmt w:val="bullet"/>
      <w:lvlText w:val="•"/>
      <w:lvlJc w:val="left"/>
      <w:pPr>
        <w:ind w:left="2740" w:hanging="360"/>
      </w:pPr>
      <w:rPr>
        <w:rFonts w:hint="default"/>
        <w:lang w:val="en-US" w:eastAsia="en-US" w:bidi="ar-SA"/>
      </w:rPr>
    </w:lvl>
    <w:lvl w:ilvl="3" w:tplc="489C0328">
      <w:numFmt w:val="bullet"/>
      <w:lvlText w:val="•"/>
      <w:lvlJc w:val="left"/>
      <w:pPr>
        <w:ind w:left="3690" w:hanging="360"/>
      </w:pPr>
      <w:rPr>
        <w:rFonts w:hint="default"/>
        <w:lang w:val="en-US" w:eastAsia="en-US" w:bidi="ar-SA"/>
      </w:rPr>
    </w:lvl>
    <w:lvl w:ilvl="4" w:tplc="57F48DC0">
      <w:numFmt w:val="bullet"/>
      <w:lvlText w:val="•"/>
      <w:lvlJc w:val="left"/>
      <w:pPr>
        <w:ind w:left="4641" w:hanging="360"/>
      </w:pPr>
      <w:rPr>
        <w:rFonts w:hint="default"/>
        <w:lang w:val="en-US" w:eastAsia="en-US" w:bidi="ar-SA"/>
      </w:rPr>
    </w:lvl>
    <w:lvl w:ilvl="5" w:tplc="6CB82AE0">
      <w:numFmt w:val="bullet"/>
      <w:lvlText w:val="•"/>
      <w:lvlJc w:val="left"/>
      <w:pPr>
        <w:ind w:left="5591" w:hanging="360"/>
      </w:pPr>
      <w:rPr>
        <w:rFonts w:hint="default"/>
        <w:lang w:val="en-US" w:eastAsia="en-US" w:bidi="ar-SA"/>
      </w:rPr>
    </w:lvl>
    <w:lvl w:ilvl="6" w:tplc="1B1A0804">
      <w:numFmt w:val="bullet"/>
      <w:lvlText w:val="•"/>
      <w:lvlJc w:val="left"/>
      <w:pPr>
        <w:ind w:left="6541" w:hanging="360"/>
      </w:pPr>
      <w:rPr>
        <w:rFonts w:hint="default"/>
        <w:lang w:val="en-US" w:eastAsia="en-US" w:bidi="ar-SA"/>
      </w:rPr>
    </w:lvl>
    <w:lvl w:ilvl="7" w:tplc="BF90A868">
      <w:numFmt w:val="bullet"/>
      <w:lvlText w:val="•"/>
      <w:lvlJc w:val="left"/>
      <w:pPr>
        <w:ind w:left="7492" w:hanging="360"/>
      </w:pPr>
      <w:rPr>
        <w:rFonts w:hint="default"/>
        <w:lang w:val="en-US" w:eastAsia="en-US" w:bidi="ar-SA"/>
      </w:rPr>
    </w:lvl>
    <w:lvl w:ilvl="8" w:tplc="432EC940">
      <w:numFmt w:val="bullet"/>
      <w:lvlText w:val="•"/>
      <w:lvlJc w:val="left"/>
      <w:pPr>
        <w:ind w:left="8442" w:hanging="360"/>
      </w:pPr>
      <w:rPr>
        <w:rFonts w:hint="default"/>
        <w:lang w:val="en-US" w:eastAsia="en-US" w:bidi="ar-SA"/>
      </w:rPr>
    </w:lvl>
  </w:abstractNum>
  <w:abstractNum w:abstractNumId="18" w15:restartNumberingAfterBreak="0">
    <w:nsid w:val="4C830714"/>
    <w:multiLevelType w:val="hybridMultilevel"/>
    <w:tmpl w:val="736C877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9" w15:restartNumberingAfterBreak="0">
    <w:nsid w:val="4D7E1388"/>
    <w:multiLevelType w:val="hybridMultilevel"/>
    <w:tmpl w:val="FE5A5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13722E"/>
    <w:multiLevelType w:val="hybridMultilevel"/>
    <w:tmpl w:val="40BCC752"/>
    <w:lvl w:ilvl="0" w:tplc="2BD28632">
      <w:numFmt w:val="bullet"/>
      <w:lvlText w:val=""/>
      <w:lvlJc w:val="left"/>
      <w:pPr>
        <w:ind w:left="361" w:hanging="361"/>
      </w:pPr>
      <w:rPr>
        <w:rFonts w:ascii="Symbol" w:eastAsia="Symbol" w:hAnsi="Symbol" w:cs="Symbol" w:hint="default"/>
        <w:spacing w:val="0"/>
        <w:w w:val="100"/>
        <w:lang w:val="en-US" w:eastAsia="en-US" w:bidi="ar-SA"/>
      </w:rPr>
    </w:lvl>
    <w:lvl w:ilvl="1" w:tplc="08090003" w:tentative="1">
      <w:start w:val="1"/>
      <w:numFmt w:val="bullet"/>
      <w:lvlText w:val="o"/>
      <w:lvlJc w:val="left"/>
      <w:pPr>
        <w:ind w:left="514" w:hanging="360"/>
      </w:pPr>
      <w:rPr>
        <w:rFonts w:ascii="Courier New" w:hAnsi="Courier New" w:cs="Courier New" w:hint="default"/>
      </w:rPr>
    </w:lvl>
    <w:lvl w:ilvl="2" w:tplc="08090005" w:tentative="1">
      <w:start w:val="1"/>
      <w:numFmt w:val="bullet"/>
      <w:lvlText w:val=""/>
      <w:lvlJc w:val="left"/>
      <w:pPr>
        <w:ind w:left="1234" w:hanging="360"/>
      </w:pPr>
      <w:rPr>
        <w:rFonts w:ascii="Wingdings" w:hAnsi="Wingdings" w:hint="default"/>
      </w:rPr>
    </w:lvl>
    <w:lvl w:ilvl="3" w:tplc="08090001" w:tentative="1">
      <w:start w:val="1"/>
      <w:numFmt w:val="bullet"/>
      <w:lvlText w:val=""/>
      <w:lvlJc w:val="left"/>
      <w:pPr>
        <w:ind w:left="1954" w:hanging="360"/>
      </w:pPr>
      <w:rPr>
        <w:rFonts w:ascii="Symbol" w:hAnsi="Symbol" w:hint="default"/>
      </w:rPr>
    </w:lvl>
    <w:lvl w:ilvl="4" w:tplc="08090003" w:tentative="1">
      <w:start w:val="1"/>
      <w:numFmt w:val="bullet"/>
      <w:lvlText w:val="o"/>
      <w:lvlJc w:val="left"/>
      <w:pPr>
        <w:ind w:left="2674" w:hanging="360"/>
      </w:pPr>
      <w:rPr>
        <w:rFonts w:ascii="Courier New" w:hAnsi="Courier New" w:cs="Courier New" w:hint="default"/>
      </w:rPr>
    </w:lvl>
    <w:lvl w:ilvl="5" w:tplc="08090005" w:tentative="1">
      <w:start w:val="1"/>
      <w:numFmt w:val="bullet"/>
      <w:lvlText w:val=""/>
      <w:lvlJc w:val="left"/>
      <w:pPr>
        <w:ind w:left="3394" w:hanging="360"/>
      </w:pPr>
      <w:rPr>
        <w:rFonts w:ascii="Wingdings" w:hAnsi="Wingdings" w:hint="default"/>
      </w:rPr>
    </w:lvl>
    <w:lvl w:ilvl="6" w:tplc="08090001" w:tentative="1">
      <w:start w:val="1"/>
      <w:numFmt w:val="bullet"/>
      <w:lvlText w:val=""/>
      <w:lvlJc w:val="left"/>
      <w:pPr>
        <w:ind w:left="4114" w:hanging="360"/>
      </w:pPr>
      <w:rPr>
        <w:rFonts w:ascii="Symbol" w:hAnsi="Symbol" w:hint="default"/>
      </w:rPr>
    </w:lvl>
    <w:lvl w:ilvl="7" w:tplc="08090003" w:tentative="1">
      <w:start w:val="1"/>
      <w:numFmt w:val="bullet"/>
      <w:lvlText w:val="o"/>
      <w:lvlJc w:val="left"/>
      <w:pPr>
        <w:ind w:left="4834" w:hanging="360"/>
      </w:pPr>
      <w:rPr>
        <w:rFonts w:ascii="Courier New" w:hAnsi="Courier New" w:cs="Courier New" w:hint="default"/>
      </w:rPr>
    </w:lvl>
    <w:lvl w:ilvl="8" w:tplc="08090005" w:tentative="1">
      <w:start w:val="1"/>
      <w:numFmt w:val="bullet"/>
      <w:lvlText w:val=""/>
      <w:lvlJc w:val="left"/>
      <w:pPr>
        <w:ind w:left="5554" w:hanging="360"/>
      </w:pPr>
      <w:rPr>
        <w:rFonts w:ascii="Wingdings" w:hAnsi="Wingdings" w:hint="default"/>
      </w:rPr>
    </w:lvl>
  </w:abstractNum>
  <w:abstractNum w:abstractNumId="21" w15:restartNumberingAfterBreak="0">
    <w:nsid w:val="53B507B6"/>
    <w:multiLevelType w:val="hybridMultilevel"/>
    <w:tmpl w:val="EA2C6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293DAB"/>
    <w:multiLevelType w:val="hybridMultilevel"/>
    <w:tmpl w:val="135ACE1A"/>
    <w:lvl w:ilvl="0" w:tplc="2BD28632">
      <w:numFmt w:val="bullet"/>
      <w:lvlText w:val=""/>
      <w:lvlJc w:val="left"/>
      <w:pPr>
        <w:ind w:left="1287" w:hanging="361"/>
      </w:pPr>
      <w:rPr>
        <w:rFonts w:ascii="Symbol" w:eastAsia="Symbol" w:hAnsi="Symbol" w:cs="Symbol" w:hint="default"/>
        <w:spacing w:val="0"/>
        <w:w w:val="10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2670C1"/>
    <w:multiLevelType w:val="hybridMultilevel"/>
    <w:tmpl w:val="C71653CA"/>
    <w:lvl w:ilvl="0" w:tplc="CCB260CE">
      <w:numFmt w:val="bullet"/>
      <w:lvlText w:val=""/>
      <w:lvlJc w:val="left"/>
      <w:pPr>
        <w:ind w:left="830" w:hanging="360"/>
      </w:pPr>
      <w:rPr>
        <w:rFonts w:ascii="Symbol" w:eastAsia="Symbol" w:hAnsi="Symbol" w:cs="Symbol" w:hint="default"/>
        <w:b w:val="0"/>
        <w:bCs w:val="0"/>
        <w:i w:val="0"/>
        <w:iCs w:val="0"/>
        <w:spacing w:val="0"/>
        <w:w w:val="100"/>
        <w:sz w:val="22"/>
        <w:szCs w:val="22"/>
        <w:lang w:val="en-US" w:eastAsia="en-US" w:bidi="ar-SA"/>
      </w:rPr>
    </w:lvl>
    <w:lvl w:ilvl="1" w:tplc="40184138">
      <w:numFmt w:val="bullet"/>
      <w:lvlText w:val="•"/>
      <w:lvlJc w:val="left"/>
      <w:pPr>
        <w:ind w:left="1804" w:hanging="360"/>
      </w:pPr>
      <w:rPr>
        <w:rFonts w:hint="default"/>
        <w:lang w:val="en-US" w:eastAsia="en-US" w:bidi="ar-SA"/>
      </w:rPr>
    </w:lvl>
    <w:lvl w:ilvl="2" w:tplc="4CDC0270">
      <w:numFmt w:val="bullet"/>
      <w:lvlText w:val="•"/>
      <w:lvlJc w:val="left"/>
      <w:pPr>
        <w:ind w:left="2769" w:hanging="360"/>
      </w:pPr>
      <w:rPr>
        <w:rFonts w:hint="default"/>
        <w:lang w:val="en-US" w:eastAsia="en-US" w:bidi="ar-SA"/>
      </w:rPr>
    </w:lvl>
    <w:lvl w:ilvl="3" w:tplc="B9FC7582">
      <w:numFmt w:val="bullet"/>
      <w:lvlText w:val="•"/>
      <w:lvlJc w:val="left"/>
      <w:pPr>
        <w:ind w:left="3734" w:hanging="360"/>
      </w:pPr>
      <w:rPr>
        <w:rFonts w:hint="default"/>
        <w:lang w:val="en-US" w:eastAsia="en-US" w:bidi="ar-SA"/>
      </w:rPr>
    </w:lvl>
    <w:lvl w:ilvl="4" w:tplc="9752AFE8">
      <w:numFmt w:val="bullet"/>
      <w:lvlText w:val="•"/>
      <w:lvlJc w:val="left"/>
      <w:pPr>
        <w:ind w:left="4698" w:hanging="360"/>
      </w:pPr>
      <w:rPr>
        <w:rFonts w:hint="default"/>
        <w:lang w:val="en-US" w:eastAsia="en-US" w:bidi="ar-SA"/>
      </w:rPr>
    </w:lvl>
    <w:lvl w:ilvl="5" w:tplc="C798C6B0">
      <w:numFmt w:val="bullet"/>
      <w:lvlText w:val="•"/>
      <w:lvlJc w:val="left"/>
      <w:pPr>
        <w:ind w:left="5663" w:hanging="360"/>
      </w:pPr>
      <w:rPr>
        <w:rFonts w:hint="default"/>
        <w:lang w:val="en-US" w:eastAsia="en-US" w:bidi="ar-SA"/>
      </w:rPr>
    </w:lvl>
    <w:lvl w:ilvl="6" w:tplc="DAA69A20">
      <w:numFmt w:val="bullet"/>
      <w:lvlText w:val="•"/>
      <w:lvlJc w:val="left"/>
      <w:pPr>
        <w:ind w:left="6628" w:hanging="360"/>
      </w:pPr>
      <w:rPr>
        <w:rFonts w:hint="default"/>
        <w:lang w:val="en-US" w:eastAsia="en-US" w:bidi="ar-SA"/>
      </w:rPr>
    </w:lvl>
    <w:lvl w:ilvl="7" w:tplc="380A2408">
      <w:numFmt w:val="bullet"/>
      <w:lvlText w:val="•"/>
      <w:lvlJc w:val="left"/>
      <w:pPr>
        <w:ind w:left="7592" w:hanging="360"/>
      </w:pPr>
      <w:rPr>
        <w:rFonts w:hint="default"/>
        <w:lang w:val="en-US" w:eastAsia="en-US" w:bidi="ar-SA"/>
      </w:rPr>
    </w:lvl>
    <w:lvl w:ilvl="8" w:tplc="CA583BB6">
      <w:numFmt w:val="bullet"/>
      <w:lvlText w:val="•"/>
      <w:lvlJc w:val="left"/>
      <w:pPr>
        <w:ind w:left="8557" w:hanging="360"/>
      </w:pPr>
      <w:rPr>
        <w:rFonts w:hint="default"/>
        <w:lang w:val="en-US" w:eastAsia="en-US" w:bidi="ar-SA"/>
      </w:rPr>
    </w:lvl>
  </w:abstractNum>
  <w:abstractNum w:abstractNumId="24" w15:restartNumberingAfterBreak="0">
    <w:nsid w:val="5F6E3884"/>
    <w:multiLevelType w:val="hybridMultilevel"/>
    <w:tmpl w:val="E2686C46"/>
    <w:lvl w:ilvl="0" w:tplc="2BD28632">
      <w:numFmt w:val="bullet"/>
      <w:lvlText w:val=""/>
      <w:lvlJc w:val="left"/>
      <w:pPr>
        <w:ind w:left="1287" w:hanging="361"/>
      </w:pPr>
      <w:rPr>
        <w:rFonts w:ascii="Symbol" w:eastAsia="Symbol" w:hAnsi="Symbol" w:cs="Symbol" w:hint="default"/>
        <w:spacing w:val="0"/>
        <w:w w:val="10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84155D"/>
    <w:multiLevelType w:val="hybridMultilevel"/>
    <w:tmpl w:val="9014D332"/>
    <w:lvl w:ilvl="0" w:tplc="C8A4F12C">
      <w:numFmt w:val="bullet"/>
      <w:lvlText w:val=""/>
      <w:lvlJc w:val="left"/>
      <w:pPr>
        <w:ind w:left="830" w:hanging="361"/>
      </w:pPr>
      <w:rPr>
        <w:rFonts w:ascii="Symbol" w:eastAsia="Symbol" w:hAnsi="Symbol" w:cs="Symbol" w:hint="default"/>
        <w:b w:val="0"/>
        <w:bCs w:val="0"/>
        <w:i w:val="0"/>
        <w:iCs w:val="0"/>
        <w:spacing w:val="0"/>
        <w:w w:val="100"/>
        <w:sz w:val="22"/>
        <w:szCs w:val="22"/>
        <w:lang w:val="en-US" w:eastAsia="en-US" w:bidi="ar-SA"/>
      </w:rPr>
    </w:lvl>
    <w:lvl w:ilvl="1" w:tplc="E5F6BEEA">
      <w:numFmt w:val="bullet"/>
      <w:lvlText w:val="•"/>
      <w:lvlJc w:val="left"/>
      <w:pPr>
        <w:ind w:left="1740" w:hanging="361"/>
      </w:pPr>
      <w:rPr>
        <w:rFonts w:hint="default"/>
        <w:lang w:val="en-US" w:eastAsia="en-US" w:bidi="ar-SA"/>
      </w:rPr>
    </w:lvl>
    <w:lvl w:ilvl="2" w:tplc="B20E4B18">
      <w:numFmt w:val="bullet"/>
      <w:lvlText w:val="•"/>
      <w:lvlJc w:val="left"/>
      <w:pPr>
        <w:ind w:left="2641" w:hanging="361"/>
      </w:pPr>
      <w:rPr>
        <w:rFonts w:hint="default"/>
        <w:lang w:val="en-US" w:eastAsia="en-US" w:bidi="ar-SA"/>
      </w:rPr>
    </w:lvl>
    <w:lvl w:ilvl="3" w:tplc="5588C844">
      <w:numFmt w:val="bullet"/>
      <w:lvlText w:val="•"/>
      <w:lvlJc w:val="left"/>
      <w:pPr>
        <w:ind w:left="3542" w:hanging="361"/>
      </w:pPr>
      <w:rPr>
        <w:rFonts w:hint="default"/>
        <w:lang w:val="en-US" w:eastAsia="en-US" w:bidi="ar-SA"/>
      </w:rPr>
    </w:lvl>
    <w:lvl w:ilvl="4" w:tplc="7ACAFD3C">
      <w:numFmt w:val="bullet"/>
      <w:lvlText w:val="•"/>
      <w:lvlJc w:val="left"/>
      <w:pPr>
        <w:ind w:left="4443" w:hanging="361"/>
      </w:pPr>
      <w:rPr>
        <w:rFonts w:hint="default"/>
        <w:lang w:val="en-US" w:eastAsia="en-US" w:bidi="ar-SA"/>
      </w:rPr>
    </w:lvl>
    <w:lvl w:ilvl="5" w:tplc="6FDA9AF8">
      <w:numFmt w:val="bullet"/>
      <w:lvlText w:val="•"/>
      <w:lvlJc w:val="left"/>
      <w:pPr>
        <w:ind w:left="5344" w:hanging="361"/>
      </w:pPr>
      <w:rPr>
        <w:rFonts w:hint="default"/>
        <w:lang w:val="en-US" w:eastAsia="en-US" w:bidi="ar-SA"/>
      </w:rPr>
    </w:lvl>
    <w:lvl w:ilvl="6" w:tplc="86C23B9E">
      <w:numFmt w:val="bullet"/>
      <w:lvlText w:val="•"/>
      <w:lvlJc w:val="left"/>
      <w:pPr>
        <w:ind w:left="6244" w:hanging="361"/>
      </w:pPr>
      <w:rPr>
        <w:rFonts w:hint="default"/>
        <w:lang w:val="en-US" w:eastAsia="en-US" w:bidi="ar-SA"/>
      </w:rPr>
    </w:lvl>
    <w:lvl w:ilvl="7" w:tplc="874CF59A">
      <w:numFmt w:val="bullet"/>
      <w:lvlText w:val="•"/>
      <w:lvlJc w:val="left"/>
      <w:pPr>
        <w:ind w:left="7145" w:hanging="361"/>
      </w:pPr>
      <w:rPr>
        <w:rFonts w:hint="default"/>
        <w:lang w:val="en-US" w:eastAsia="en-US" w:bidi="ar-SA"/>
      </w:rPr>
    </w:lvl>
    <w:lvl w:ilvl="8" w:tplc="B5D082FC">
      <w:numFmt w:val="bullet"/>
      <w:lvlText w:val="•"/>
      <w:lvlJc w:val="left"/>
      <w:pPr>
        <w:ind w:left="8046" w:hanging="361"/>
      </w:pPr>
      <w:rPr>
        <w:rFonts w:hint="default"/>
        <w:lang w:val="en-US" w:eastAsia="en-US" w:bidi="ar-SA"/>
      </w:rPr>
    </w:lvl>
  </w:abstractNum>
  <w:abstractNum w:abstractNumId="26" w15:restartNumberingAfterBreak="0">
    <w:nsid w:val="76462FF0"/>
    <w:multiLevelType w:val="hybridMultilevel"/>
    <w:tmpl w:val="723E4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6179DA"/>
    <w:multiLevelType w:val="hybridMultilevel"/>
    <w:tmpl w:val="D05C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B57BF7"/>
    <w:multiLevelType w:val="hybridMultilevel"/>
    <w:tmpl w:val="8606394C"/>
    <w:lvl w:ilvl="0" w:tplc="D096C7A0">
      <w:numFmt w:val="bullet"/>
      <w:lvlText w:val=""/>
      <w:lvlJc w:val="left"/>
      <w:pPr>
        <w:ind w:left="830" w:hanging="360"/>
      </w:pPr>
      <w:rPr>
        <w:rFonts w:ascii="Symbol" w:eastAsia="Symbol" w:hAnsi="Symbol" w:cs="Symbol" w:hint="default"/>
        <w:b w:val="0"/>
        <w:bCs w:val="0"/>
        <w:i w:val="0"/>
        <w:iCs w:val="0"/>
        <w:spacing w:val="0"/>
        <w:w w:val="100"/>
        <w:sz w:val="22"/>
        <w:szCs w:val="22"/>
        <w:lang w:val="en-US" w:eastAsia="en-US" w:bidi="ar-SA"/>
      </w:rPr>
    </w:lvl>
    <w:lvl w:ilvl="1" w:tplc="E99457AE">
      <w:numFmt w:val="bullet"/>
      <w:lvlText w:val="•"/>
      <w:lvlJc w:val="left"/>
      <w:pPr>
        <w:ind w:left="1804" w:hanging="360"/>
      </w:pPr>
      <w:rPr>
        <w:rFonts w:hint="default"/>
        <w:lang w:val="en-US" w:eastAsia="en-US" w:bidi="ar-SA"/>
      </w:rPr>
    </w:lvl>
    <w:lvl w:ilvl="2" w:tplc="203CE146">
      <w:numFmt w:val="bullet"/>
      <w:lvlText w:val="•"/>
      <w:lvlJc w:val="left"/>
      <w:pPr>
        <w:ind w:left="2769" w:hanging="360"/>
      </w:pPr>
      <w:rPr>
        <w:rFonts w:hint="default"/>
        <w:lang w:val="en-US" w:eastAsia="en-US" w:bidi="ar-SA"/>
      </w:rPr>
    </w:lvl>
    <w:lvl w:ilvl="3" w:tplc="CAE2ED34">
      <w:numFmt w:val="bullet"/>
      <w:lvlText w:val="•"/>
      <w:lvlJc w:val="left"/>
      <w:pPr>
        <w:ind w:left="3734" w:hanging="360"/>
      </w:pPr>
      <w:rPr>
        <w:rFonts w:hint="default"/>
        <w:lang w:val="en-US" w:eastAsia="en-US" w:bidi="ar-SA"/>
      </w:rPr>
    </w:lvl>
    <w:lvl w:ilvl="4" w:tplc="A41AE10C">
      <w:numFmt w:val="bullet"/>
      <w:lvlText w:val="•"/>
      <w:lvlJc w:val="left"/>
      <w:pPr>
        <w:ind w:left="4698" w:hanging="360"/>
      </w:pPr>
      <w:rPr>
        <w:rFonts w:hint="default"/>
        <w:lang w:val="en-US" w:eastAsia="en-US" w:bidi="ar-SA"/>
      </w:rPr>
    </w:lvl>
    <w:lvl w:ilvl="5" w:tplc="30F828A8">
      <w:numFmt w:val="bullet"/>
      <w:lvlText w:val="•"/>
      <w:lvlJc w:val="left"/>
      <w:pPr>
        <w:ind w:left="5663" w:hanging="360"/>
      </w:pPr>
      <w:rPr>
        <w:rFonts w:hint="default"/>
        <w:lang w:val="en-US" w:eastAsia="en-US" w:bidi="ar-SA"/>
      </w:rPr>
    </w:lvl>
    <w:lvl w:ilvl="6" w:tplc="FF446702">
      <w:numFmt w:val="bullet"/>
      <w:lvlText w:val="•"/>
      <w:lvlJc w:val="left"/>
      <w:pPr>
        <w:ind w:left="6628" w:hanging="360"/>
      </w:pPr>
      <w:rPr>
        <w:rFonts w:hint="default"/>
        <w:lang w:val="en-US" w:eastAsia="en-US" w:bidi="ar-SA"/>
      </w:rPr>
    </w:lvl>
    <w:lvl w:ilvl="7" w:tplc="277631EA">
      <w:numFmt w:val="bullet"/>
      <w:lvlText w:val="•"/>
      <w:lvlJc w:val="left"/>
      <w:pPr>
        <w:ind w:left="7592" w:hanging="360"/>
      </w:pPr>
      <w:rPr>
        <w:rFonts w:hint="default"/>
        <w:lang w:val="en-US" w:eastAsia="en-US" w:bidi="ar-SA"/>
      </w:rPr>
    </w:lvl>
    <w:lvl w:ilvl="8" w:tplc="5B9606F6">
      <w:numFmt w:val="bullet"/>
      <w:lvlText w:val="•"/>
      <w:lvlJc w:val="left"/>
      <w:pPr>
        <w:ind w:left="8557" w:hanging="360"/>
      </w:pPr>
      <w:rPr>
        <w:rFonts w:hint="default"/>
        <w:lang w:val="en-US" w:eastAsia="en-US" w:bidi="ar-SA"/>
      </w:rPr>
    </w:lvl>
  </w:abstractNum>
  <w:abstractNum w:abstractNumId="29" w15:restartNumberingAfterBreak="0">
    <w:nsid w:val="7F2746CA"/>
    <w:multiLevelType w:val="hybridMultilevel"/>
    <w:tmpl w:val="D62AB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3"/>
  </w:num>
  <w:num w:numId="3">
    <w:abstractNumId w:val="4"/>
  </w:num>
  <w:num w:numId="4">
    <w:abstractNumId w:val="28"/>
  </w:num>
  <w:num w:numId="5">
    <w:abstractNumId w:val="8"/>
  </w:num>
  <w:num w:numId="6">
    <w:abstractNumId w:val="12"/>
  </w:num>
  <w:num w:numId="7">
    <w:abstractNumId w:val="17"/>
  </w:num>
  <w:num w:numId="8">
    <w:abstractNumId w:val="5"/>
  </w:num>
  <w:num w:numId="9">
    <w:abstractNumId w:val="25"/>
  </w:num>
  <w:num w:numId="10">
    <w:abstractNumId w:val="10"/>
  </w:num>
  <w:num w:numId="11">
    <w:abstractNumId w:val="11"/>
  </w:num>
  <w:num w:numId="12">
    <w:abstractNumId w:val="19"/>
  </w:num>
  <w:num w:numId="13">
    <w:abstractNumId w:val="21"/>
  </w:num>
  <w:num w:numId="14">
    <w:abstractNumId w:val="27"/>
  </w:num>
  <w:num w:numId="15">
    <w:abstractNumId w:val="18"/>
  </w:num>
  <w:num w:numId="16">
    <w:abstractNumId w:val="6"/>
  </w:num>
  <w:num w:numId="17">
    <w:abstractNumId w:val="7"/>
  </w:num>
  <w:num w:numId="18">
    <w:abstractNumId w:val="29"/>
  </w:num>
  <w:num w:numId="19">
    <w:abstractNumId w:val="26"/>
  </w:num>
  <w:num w:numId="20">
    <w:abstractNumId w:val="3"/>
  </w:num>
  <w:num w:numId="21">
    <w:abstractNumId w:val="22"/>
  </w:num>
  <w:num w:numId="22">
    <w:abstractNumId w:val="20"/>
  </w:num>
  <w:num w:numId="23">
    <w:abstractNumId w:val="24"/>
  </w:num>
  <w:num w:numId="24">
    <w:abstractNumId w:val="13"/>
  </w:num>
  <w:num w:numId="25">
    <w:abstractNumId w:val="0"/>
  </w:num>
  <w:num w:numId="26">
    <w:abstractNumId w:val="14"/>
  </w:num>
  <w:num w:numId="27">
    <w:abstractNumId w:val="15"/>
  </w:num>
  <w:num w:numId="28">
    <w:abstractNumId w:val="2"/>
  </w:num>
  <w:num w:numId="29">
    <w:abstractNumId w:val="9"/>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E4E"/>
    <w:rsid w:val="00061BFE"/>
    <w:rsid w:val="000A2098"/>
    <w:rsid w:val="000A7DB9"/>
    <w:rsid w:val="00111DFE"/>
    <w:rsid w:val="00175763"/>
    <w:rsid w:val="001A6A40"/>
    <w:rsid w:val="002008DB"/>
    <w:rsid w:val="00207A0F"/>
    <w:rsid w:val="002664A3"/>
    <w:rsid w:val="002750FF"/>
    <w:rsid w:val="00280E4E"/>
    <w:rsid w:val="002C3D85"/>
    <w:rsid w:val="003E7BAA"/>
    <w:rsid w:val="00427DDC"/>
    <w:rsid w:val="0044151B"/>
    <w:rsid w:val="0044369F"/>
    <w:rsid w:val="00484102"/>
    <w:rsid w:val="00493289"/>
    <w:rsid w:val="004D379B"/>
    <w:rsid w:val="0050103D"/>
    <w:rsid w:val="0050159B"/>
    <w:rsid w:val="00514438"/>
    <w:rsid w:val="00514B67"/>
    <w:rsid w:val="005520C1"/>
    <w:rsid w:val="00560FAA"/>
    <w:rsid w:val="0056644D"/>
    <w:rsid w:val="005677EE"/>
    <w:rsid w:val="005D7479"/>
    <w:rsid w:val="005D74C1"/>
    <w:rsid w:val="00601C7D"/>
    <w:rsid w:val="006273AB"/>
    <w:rsid w:val="00661C81"/>
    <w:rsid w:val="00692FB9"/>
    <w:rsid w:val="006A7EC1"/>
    <w:rsid w:val="006B0AA1"/>
    <w:rsid w:val="006B4EA7"/>
    <w:rsid w:val="006B5CD9"/>
    <w:rsid w:val="006C3596"/>
    <w:rsid w:val="006C3D2B"/>
    <w:rsid w:val="006F2CB5"/>
    <w:rsid w:val="007255A3"/>
    <w:rsid w:val="00727542"/>
    <w:rsid w:val="00764F6F"/>
    <w:rsid w:val="007A1F3C"/>
    <w:rsid w:val="007B5952"/>
    <w:rsid w:val="007C02C7"/>
    <w:rsid w:val="00804CDE"/>
    <w:rsid w:val="00886D71"/>
    <w:rsid w:val="008A766A"/>
    <w:rsid w:val="008F1FC9"/>
    <w:rsid w:val="008F7824"/>
    <w:rsid w:val="009137CA"/>
    <w:rsid w:val="00941F04"/>
    <w:rsid w:val="00945B53"/>
    <w:rsid w:val="00996A44"/>
    <w:rsid w:val="009D5D60"/>
    <w:rsid w:val="009D6271"/>
    <w:rsid w:val="00A17188"/>
    <w:rsid w:val="00A32C06"/>
    <w:rsid w:val="00A367BE"/>
    <w:rsid w:val="00A56B64"/>
    <w:rsid w:val="00AB3B05"/>
    <w:rsid w:val="00B112C0"/>
    <w:rsid w:val="00B34668"/>
    <w:rsid w:val="00B3500E"/>
    <w:rsid w:val="00BA179B"/>
    <w:rsid w:val="00BA2F1A"/>
    <w:rsid w:val="00BB1AC4"/>
    <w:rsid w:val="00BC73E7"/>
    <w:rsid w:val="00BD4B5D"/>
    <w:rsid w:val="00C81664"/>
    <w:rsid w:val="00CA0290"/>
    <w:rsid w:val="00CA1FE0"/>
    <w:rsid w:val="00CE35C8"/>
    <w:rsid w:val="00CE71BB"/>
    <w:rsid w:val="00CF41F8"/>
    <w:rsid w:val="00D71F13"/>
    <w:rsid w:val="00D8029F"/>
    <w:rsid w:val="00DA0422"/>
    <w:rsid w:val="00DA521A"/>
    <w:rsid w:val="00DC3876"/>
    <w:rsid w:val="00DE4BEF"/>
    <w:rsid w:val="00EA13DC"/>
    <w:rsid w:val="00EB2C5A"/>
    <w:rsid w:val="00EE685C"/>
    <w:rsid w:val="00EF796F"/>
    <w:rsid w:val="00F53605"/>
    <w:rsid w:val="00F5569F"/>
    <w:rsid w:val="00F5746C"/>
    <w:rsid w:val="00F91A2A"/>
    <w:rsid w:val="00FA79CF"/>
    <w:rsid w:val="00FB3AF5"/>
    <w:rsid w:val="00FC127B"/>
    <w:rsid w:val="00FD333F"/>
    <w:rsid w:val="00FE4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7D62C0"/>
  <w15:docId w15:val="{E0AFC841-7013-4588-BC0D-B657AE878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Segoe UI Light" w:eastAsia="Segoe UI Light" w:hAnsi="Segoe UI Light" w:cs="Segoe UI Lig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ind w:left="1297" w:right="664" w:firstLine="2232"/>
    </w:pPr>
    <w:rPr>
      <w:rFonts w:ascii="Arial" w:eastAsia="Arial" w:hAnsi="Arial" w:cs="Arial"/>
      <w:b/>
      <w:bCs/>
      <w:sz w:val="56"/>
      <w:szCs w:val="56"/>
    </w:rPr>
  </w:style>
  <w:style w:type="paragraph" w:styleId="ListParagraph">
    <w:name w:val="List Paragraph"/>
    <w:basedOn w:val="Normal"/>
    <w:uiPriority w:val="1"/>
    <w:qFormat/>
    <w:pPr>
      <w:ind w:left="1287" w:hanging="360"/>
    </w:pPr>
  </w:style>
  <w:style w:type="paragraph" w:customStyle="1" w:styleId="TableParagraph">
    <w:name w:val="Table Paragraph"/>
    <w:basedOn w:val="Normal"/>
    <w:uiPriority w:val="1"/>
    <w:qFormat/>
    <w:pPr>
      <w:ind w:left="830"/>
    </w:pPr>
  </w:style>
  <w:style w:type="character" w:customStyle="1" w:styleId="BodyTextChar">
    <w:name w:val="Body Text Char"/>
    <w:basedOn w:val="DefaultParagraphFont"/>
    <w:link w:val="BodyText"/>
    <w:uiPriority w:val="1"/>
    <w:rsid w:val="00560FAA"/>
    <w:rPr>
      <w:rFonts w:ascii="Segoe UI Light" w:eastAsia="Segoe UI Light" w:hAnsi="Segoe UI Light" w:cs="Segoe UI Light"/>
    </w:rPr>
  </w:style>
  <w:style w:type="table" w:styleId="TableGrid">
    <w:name w:val="Table Grid"/>
    <w:basedOn w:val="TableNormal"/>
    <w:uiPriority w:val="39"/>
    <w:rsid w:val="00560FA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0AA1"/>
    <w:pPr>
      <w:widowControl/>
      <w:adjustRightInd w:val="0"/>
    </w:pPr>
    <w:rPr>
      <w:rFonts w:ascii="Arial" w:hAnsi="Arial" w:cs="Arial"/>
      <w:color w:val="000000"/>
      <w:sz w:val="24"/>
      <w:szCs w:val="24"/>
      <w:lang w:val="en-GB"/>
    </w:rPr>
  </w:style>
  <w:style w:type="paragraph" w:styleId="Header">
    <w:name w:val="header"/>
    <w:basedOn w:val="Normal"/>
    <w:link w:val="HeaderChar"/>
    <w:uiPriority w:val="99"/>
    <w:unhideWhenUsed/>
    <w:rsid w:val="002008DB"/>
    <w:pPr>
      <w:tabs>
        <w:tab w:val="center" w:pos="4513"/>
        <w:tab w:val="right" w:pos="9026"/>
      </w:tabs>
    </w:pPr>
  </w:style>
  <w:style w:type="character" w:customStyle="1" w:styleId="HeaderChar">
    <w:name w:val="Header Char"/>
    <w:basedOn w:val="DefaultParagraphFont"/>
    <w:link w:val="Header"/>
    <w:uiPriority w:val="99"/>
    <w:rsid w:val="002008DB"/>
    <w:rPr>
      <w:rFonts w:ascii="Segoe UI Light" w:eastAsia="Segoe UI Light" w:hAnsi="Segoe UI Light" w:cs="Segoe UI Light"/>
    </w:rPr>
  </w:style>
  <w:style w:type="paragraph" w:styleId="Footer">
    <w:name w:val="footer"/>
    <w:basedOn w:val="Normal"/>
    <w:link w:val="FooterChar"/>
    <w:uiPriority w:val="99"/>
    <w:unhideWhenUsed/>
    <w:rsid w:val="002008DB"/>
    <w:pPr>
      <w:tabs>
        <w:tab w:val="center" w:pos="4513"/>
        <w:tab w:val="right" w:pos="9026"/>
      </w:tabs>
    </w:pPr>
  </w:style>
  <w:style w:type="character" w:customStyle="1" w:styleId="FooterChar">
    <w:name w:val="Footer Char"/>
    <w:basedOn w:val="DefaultParagraphFont"/>
    <w:link w:val="Footer"/>
    <w:uiPriority w:val="99"/>
    <w:rsid w:val="002008DB"/>
    <w:rPr>
      <w:rFonts w:ascii="Segoe UI Light" w:eastAsia="Segoe UI Light" w:hAnsi="Segoe UI Light" w:cs="Segoe UI Ligh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04B29-008B-4A8A-9463-42EA39FA7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4437</Words>
  <Characters>25291</Characters>
  <Application>Microsoft Office Word</Application>
  <DocSecurity>4</DocSecurity>
  <Lines>210</Lines>
  <Paragraphs>59</Paragraphs>
  <ScaleCrop>false</ScaleCrop>
  <HeadingPairs>
    <vt:vector size="2" baseType="variant">
      <vt:variant>
        <vt:lpstr>Title</vt:lpstr>
      </vt:variant>
      <vt:variant>
        <vt:i4>1</vt:i4>
      </vt:variant>
    </vt:vector>
  </HeadingPairs>
  <TitlesOfParts>
    <vt:vector size="1" baseType="lpstr">
      <vt:lpstr>RELIGIOUS EDUCATION POLICY</vt:lpstr>
    </vt:vector>
  </TitlesOfParts>
  <Company/>
  <LinksUpToDate>false</LinksUpToDate>
  <CharactersWithSpaces>29669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RELIGIOUS EDUCATION POLICY</dc:title>
  <dc:creator>Admin1</dc:creator>
  <cp:lastModifiedBy>Laura Lawless</cp:lastModifiedBy>
  <cp:revision>2</cp:revision>
  <dcterms:created xsi:type="dcterms:W3CDTF">2026-09-28T10:46:00Z</dcterms:created>
  <dcterms:modified xsi:type="dcterms:W3CDTF">2026-09-28T10:46:00Z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2023-10-10T00:00:00Z</vt:filetime>
  </property>
  <property fmtid="{D5CDD505-2E9C-101B-9397-08002B2CF9AE}" pid="3" name="Creator">
    <vt:lpwstr>Microsoft® Word 2016</vt:lpwstr>
  </property>
  <property fmtid="{D5CDD505-2E9C-101B-9397-08002B2CF9AE}" pid="4" name="LastSaved">
    <vt:filetime>2025-08-12T00:00:00Z</vt:filetime>
  </property>
  <property fmtid="{D5CDD505-2E9C-101B-9397-08002B2CF9AE}" pid="5" name="Producer">
    <vt:lpwstr>Microsoft® Word 2016</vt:lpwstr>
  </property>
</Properties>
</file>