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F59DB4" w14:textId="77777777" w:rsidR="00383B51" w:rsidRPr="00383B51" w:rsidRDefault="00383B51" w:rsidP="00383B51">
      <w:pPr>
        <w:pBdr>
          <w:top w:val="single" w:sz="4" w:space="0" w:color="000000"/>
          <w:left w:val="single" w:sz="4" w:space="0" w:color="000000"/>
          <w:bottom w:val="single" w:sz="4" w:space="0" w:color="000000"/>
          <w:right w:val="single" w:sz="4" w:space="0" w:color="000000"/>
        </w:pBdr>
        <w:spacing w:line="259" w:lineRule="auto"/>
        <w:ind w:left="295" w:right="68"/>
        <w:jc w:val="center"/>
        <w:rPr>
          <w:rFonts w:ascii="Palatino Linotype" w:eastAsia="Footlight MT" w:hAnsi="Palatino Linotype" w:cs="Footlight MT"/>
          <w:sz w:val="72"/>
          <w:szCs w:val="72"/>
        </w:rPr>
      </w:pPr>
      <w:r w:rsidRPr="00383B51">
        <w:rPr>
          <w:rFonts w:ascii="Palatino Linotype" w:eastAsia="Footlight MT" w:hAnsi="Palatino Linotype" w:cs="Footlight MT"/>
          <w:sz w:val="72"/>
          <w:szCs w:val="72"/>
        </w:rPr>
        <w:t>Loyola Preparatory School</w:t>
      </w:r>
    </w:p>
    <w:p w14:paraId="06EA01C0" w14:textId="2B205C76" w:rsidR="00F179BC" w:rsidRDefault="006B25DF" w:rsidP="00383B51">
      <w:pPr>
        <w:pBdr>
          <w:top w:val="single" w:sz="4" w:space="0" w:color="000000"/>
          <w:left w:val="single" w:sz="4" w:space="0" w:color="000000"/>
          <w:bottom w:val="single" w:sz="4" w:space="0" w:color="000000"/>
          <w:right w:val="single" w:sz="4" w:space="0" w:color="000000"/>
        </w:pBdr>
        <w:spacing w:line="259" w:lineRule="auto"/>
        <w:ind w:left="295" w:right="68"/>
        <w:jc w:val="center"/>
        <w:rPr>
          <w:rFonts w:ascii="Palatino Linotype" w:eastAsia="Footlight MT" w:hAnsi="Palatino Linotype" w:cs="Footlight MT"/>
          <w:sz w:val="96"/>
          <w:szCs w:val="96"/>
        </w:rPr>
      </w:pPr>
      <w:r w:rsidRPr="00383B51">
        <w:rPr>
          <w:rFonts w:ascii="Palatino Linotype" w:eastAsia="Footlight MT" w:hAnsi="Palatino Linotype" w:cs="Footlight MT"/>
          <w:sz w:val="96"/>
          <w:szCs w:val="96"/>
        </w:rPr>
        <w:t>Anti-Bullying</w:t>
      </w:r>
      <w:r w:rsidR="00383B51" w:rsidRPr="00383B51">
        <w:rPr>
          <w:rFonts w:ascii="Palatino Linotype" w:eastAsia="Footlight MT" w:hAnsi="Palatino Linotype" w:cs="Footlight MT"/>
          <w:sz w:val="96"/>
          <w:szCs w:val="96"/>
        </w:rPr>
        <w:t xml:space="preserve"> Policy</w:t>
      </w:r>
    </w:p>
    <w:p w14:paraId="1387E726" w14:textId="77777777" w:rsidR="00383B51" w:rsidRPr="00383B51" w:rsidRDefault="00383B51" w:rsidP="00383B51">
      <w:pPr>
        <w:pBdr>
          <w:top w:val="single" w:sz="4" w:space="0" w:color="000000"/>
          <w:left w:val="single" w:sz="4" w:space="0" w:color="000000"/>
          <w:bottom w:val="single" w:sz="4" w:space="0" w:color="000000"/>
          <w:right w:val="single" w:sz="4" w:space="0" w:color="000000"/>
        </w:pBdr>
        <w:spacing w:line="259" w:lineRule="auto"/>
        <w:ind w:left="295" w:right="68"/>
        <w:jc w:val="center"/>
        <w:rPr>
          <w:rFonts w:ascii="Palatino Linotype" w:hAnsi="Palatino Linotype"/>
          <w:sz w:val="40"/>
          <w:szCs w:val="40"/>
        </w:rPr>
      </w:pPr>
    </w:p>
    <w:p w14:paraId="1F8952BE" w14:textId="77777777" w:rsidR="00383B51" w:rsidRDefault="00383B51">
      <w:pPr>
        <w:spacing w:line="259" w:lineRule="auto"/>
        <w:ind w:left="3309"/>
      </w:pPr>
    </w:p>
    <w:p w14:paraId="6A796154" w14:textId="77777777" w:rsidR="00383B51" w:rsidRDefault="00383B51">
      <w:pPr>
        <w:spacing w:line="259" w:lineRule="auto"/>
        <w:ind w:left="3309"/>
      </w:pPr>
    </w:p>
    <w:p w14:paraId="6EBFE4D5" w14:textId="72380735" w:rsidR="00F179BC" w:rsidRDefault="006B25DF">
      <w:pPr>
        <w:spacing w:line="259" w:lineRule="auto"/>
        <w:ind w:left="3309"/>
      </w:pPr>
      <w:r>
        <w:rPr>
          <w:noProof/>
        </w:rPr>
        <w:drawing>
          <wp:inline distT="0" distB="0" distL="0" distR="0" wp14:anchorId="05E5942C" wp14:editId="5372020C">
            <wp:extent cx="2101850" cy="2942590"/>
            <wp:effectExtent l="0" t="0" r="0" b="0"/>
            <wp:docPr id="489" name="Picture 489"/>
            <wp:cNvGraphicFramePr/>
            <a:graphic xmlns:a="http://schemas.openxmlformats.org/drawingml/2006/main">
              <a:graphicData uri="http://schemas.openxmlformats.org/drawingml/2006/picture">
                <pic:pic xmlns:pic="http://schemas.openxmlformats.org/drawingml/2006/picture">
                  <pic:nvPicPr>
                    <pic:cNvPr id="489" name="Picture 489"/>
                    <pic:cNvPicPr/>
                  </pic:nvPicPr>
                  <pic:blipFill>
                    <a:blip r:embed="rId7"/>
                    <a:stretch>
                      <a:fillRect/>
                    </a:stretch>
                  </pic:blipFill>
                  <pic:spPr>
                    <a:xfrm>
                      <a:off x="0" y="0"/>
                      <a:ext cx="2101850" cy="2942590"/>
                    </a:xfrm>
                    <a:prstGeom prst="rect">
                      <a:avLst/>
                    </a:prstGeom>
                  </pic:spPr>
                </pic:pic>
              </a:graphicData>
            </a:graphic>
          </wp:inline>
        </w:drawing>
      </w:r>
    </w:p>
    <w:p w14:paraId="52BAAE32" w14:textId="77777777" w:rsidR="00F179BC" w:rsidRDefault="006B25DF">
      <w:pPr>
        <w:spacing w:after="619" w:line="259" w:lineRule="auto"/>
        <w:ind w:left="382" w:right="3852"/>
      </w:pPr>
      <w:r>
        <w:rPr>
          <w:rFonts w:ascii="Calibri" w:eastAsia="Calibri" w:hAnsi="Calibri" w:cs="Calibri"/>
        </w:rPr>
        <w:t xml:space="preserve"> </w:t>
      </w:r>
    </w:p>
    <w:p w14:paraId="5EB9A6E1" w14:textId="77777777" w:rsidR="00F179BC" w:rsidRPr="00395A0A" w:rsidRDefault="006B25DF">
      <w:pPr>
        <w:pBdr>
          <w:top w:val="single" w:sz="4" w:space="0" w:color="000000"/>
          <w:left w:val="single" w:sz="4" w:space="0" w:color="000000"/>
          <w:bottom w:val="single" w:sz="4" w:space="0" w:color="000000"/>
          <w:right w:val="single" w:sz="4" w:space="0" w:color="000000"/>
        </w:pBdr>
        <w:spacing w:line="259" w:lineRule="auto"/>
        <w:ind w:left="116"/>
        <w:jc w:val="center"/>
        <w:rPr>
          <w:rFonts w:ascii="Palatino Linotype" w:hAnsi="Palatino Linotype"/>
          <w:i/>
          <w:iCs/>
        </w:rPr>
      </w:pPr>
      <w:r w:rsidRPr="00395A0A">
        <w:rPr>
          <w:rFonts w:ascii="Palatino Linotype" w:eastAsia="Footlight MT" w:hAnsi="Palatino Linotype" w:cs="Footlight MT"/>
          <w:i/>
          <w:iCs/>
          <w:sz w:val="76"/>
        </w:rPr>
        <w:t xml:space="preserve">Ad Majorem Dei Gloriam </w:t>
      </w:r>
    </w:p>
    <w:p w14:paraId="1343E31A" w14:textId="77777777" w:rsidR="00F179BC" w:rsidRPr="00395A0A" w:rsidRDefault="006B25DF">
      <w:pPr>
        <w:pBdr>
          <w:top w:val="single" w:sz="4" w:space="0" w:color="000000"/>
          <w:left w:val="single" w:sz="4" w:space="0" w:color="000000"/>
          <w:bottom w:val="single" w:sz="4" w:space="0" w:color="000000"/>
          <w:right w:val="single" w:sz="4" w:space="0" w:color="000000"/>
        </w:pBdr>
        <w:spacing w:line="259" w:lineRule="auto"/>
        <w:ind w:left="116"/>
        <w:jc w:val="center"/>
        <w:rPr>
          <w:rFonts w:ascii="Palatino Linotype" w:hAnsi="Palatino Linotype"/>
          <w:i/>
          <w:iCs/>
        </w:rPr>
      </w:pPr>
      <w:r w:rsidRPr="00395A0A">
        <w:rPr>
          <w:rFonts w:ascii="Palatino Linotype" w:eastAsia="Footlight MT" w:hAnsi="Palatino Linotype" w:cs="Footlight MT"/>
          <w:i/>
          <w:iCs/>
          <w:sz w:val="76"/>
        </w:rPr>
        <w:t>To the Greater Glory of God</w:t>
      </w:r>
      <w:r w:rsidRPr="00395A0A">
        <w:rPr>
          <w:rFonts w:ascii="Palatino Linotype" w:eastAsia="Calibri" w:hAnsi="Palatino Linotype" w:cs="Calibri"/>
          <w:i/>
          <w:iCs/>
        </w:rPr>
        <w:t xml:space="preserve"> </w:t>
      </w:r>
    </w:p>
    <w:p w14:paraId="49CDE8CB" w14:textId="77777777" w:rsidR="00383B51" w:rsidRDefault="00383B51" w:rsidP="00383B51">
      <w:pPr>
        <w:spacing w:after="171" w:line="259" w:lineRule="auto"/>
        <w:jc w:val="center"/>
        <w:rPr>
          <w:rFonts w:ascii="Palatino Linotype" w:eastAsia="Palatino Linotype" w:hAnsi="Palatino Linotype"/>
          <w:sz w:val="40"/>
          <w:szCs w:val="40"/>
          <w:highlight w:val="yellow"/>
        </w:rPr>
      </w:pPr>
    </w:p>
    <w:p w14:paraId="2E6C1C5C" w14:textId="07BEAB05" w:rsidR="00F179BC" w:rsidRPr="00383B51" w:rsidRDefault="00825D99" w:rsidP="00383B51">
      <w:pPr>
        <w:spacing w:after="171" w:line="259" w:lineRule="auto"/>
        <w:jc w:val="center"/>
        <w:rPr>
          <w:rFonts w:ascii="Palatino Linotype" w:hAnsi="Palatino Linotype"/>
          <w:sz w:val="40"/>
          <w:szCs w:val="40"/>
        </w:rPr>
      </w:pPr>
      <w:r w:rsidRPr="00383B51">
        <w:rPr>
          <w:rFonts w:ascii="Palatino Linotype" w:eastAsia="Palatino Linotype" w:hAnsi="Palatino Linotype"/>
          <w:sz w:val="40"/>
          <w:szCs w:val="40"/>
        </w:rPr>
        <w:t>Approved:</w:t>
      </w:r>
      <w:r w:rsidR="00383B51" w:rsidRPr="00383B51">
        <w:rPr>
          <w:rFonts w:ascii="Palatino Linotype" w:eastAsia="Palatino Linotype" w:hAnsi="Palatino Linotype"/>
          <w:sz w:val="40"/>
          <w:szCs w:val="40"/>
        </w:rPr>
        <w:t xml:space="preserve"> Governing Body September</w:t>
      </w:r>
      <w:r w:rsidRPr="00383B51">
        <w:rPr>
          <w:rFonts w:ascii="Palatino Linotype" w:hAnsi="Palatino Linotype"/>
          <w:sz w:val="40"/>
          <w:szCs w:val="40"/>
        </w:rPr>
        <w:t xml:space="preserve"> </w:t>
      </w:r>
      <w:r w:rsidRPr="00383B51">
        <w:rPr>
          <w:rFonts w:ascii="Palatino Linotype" w:eastAsia="Palatino Linotype" w:hAnsi="Palatino Linotype"/>
          <w:sz w:val="40"/>
          <w:szCs w:val="40"/>
        </w:rPr>
        <w:t>2026</w:t>
      </w:r>
      <w:r w:rsidRPr="00383B51">
        <w:rPr>
          <w:rFonts w:ascii="Palatino Linotype" w:hAnsi="Palatino Linotype"/>
          <w:sz w:val="40"/>
          <w:szCs w:val="40"/>
        </w:rPr>
        <w:br/>
      </w:r>
      <w:r w:rsidRPr="00383B51">
        <w:rPr>
          <w:rFonts w:ascii="Palatino Linotype" w:eastAsia="Palatino Linotype" w:hAnsi="Palatino Linotype"/>
          <w:sz w:val="40"/>
          <w:szCs w:val="40"/>
        </w:rPr>
        <w:t xml:space="preserve">Next review: </w:t>
      </w:r>
      <w:r w:rsidR="00383B51" w:rsidRPr="00383B51">
        <w:rPr>
          <w:rFonts w:ascii="Palatino Linotype" w:eastAsia="Palatino Linotype" w:hAnsi="Palatino Linotype"/>
          <w:sz w:val="40"/>
          <w:szCs w:val="40"/>
        </w:rPr>
        <w:t>September</w:t>
      </w:r>
      <w:r w:rsidRPr="00383B51">
        <w:rPr>
          <w:rFonts w:ascii="Palatino Linotype" w:hAnsi="Palatino Linotype"/>
          <w:sz w:val="40"/>
          <w:szCs w:val="40"/>
        </w:rPr>
        <w:t xml:space="preserve"> </w:t>
      </w:r>
      <w:r w:rsidRPr="00383B51">
        <w:rPr>
          <w:rFonts w:ascii="Palatino Linotype" w:eastAsia="Palatino Linotype" w:hAnsi="Palatino Linotype"/>
          <w:sz w:val="40"/>
          <w:szCs w:val="40"/>
        </w:rPr>
        <w:t>2027</w:t>
      </w:r>
    </w:p>
    <w:p w14:paraId="54D5C930" w14:textId="77777777" w:rsidR="00383B51" w:rsidRDefault="00383B51">
      <w:pPr>
        <w:spacing w:line="259" w:lineRule="auto"/>
        <w:ind w:left="74"/>
        <w:jc w:val="center"/>
        <w:rPr>
          <w:rFonts w:ascii="Palatino Linotype" w:eastAsia="Palatino Linotype" w:hAnsi="Palatino Linotype" w:cs="Palatino Linotype"/>
          <w:b/>
          <w:sz w:val="32"/>
        </w:rPr>
      </w:pPr>
    </w:p>
    <w:p w14:paraId="5391C1D8" w14:textId="77777777" w:rsidR="00383B51" w:rsidRDefault="00383B51">
      <w:pPr>
        <w:spacing w:line="259" w:lineRule="auto"/>
        <w:ind w:left="74"/>
        <w:jc w:val="center"/>
        <w:rPr>
          <w:rFonts w:ascii="Palatino Linotype" w:eastAsia="Palatino Linotype" w:hAnsi="Palatino Linotype" w:cs="Palatino Linotype"/>
          <w:b/>
          <w:sz w:val="32"/>
        </w:rPr>
      </w:pPr>
    </w:p>
    <w:p w14:paraId="0488CCF1" w14:textId="28941260" w:rsidR="00F179BC" w:rsidRPr="00364BC5" w:rsidRDefault="006B25DF">
      <w:pPr>
        <w:spacing w:line="259" w:lineRule="auto"/>
        <w:ind w:left="74"/>
        <w:jc w:val="center"/>
        <w:rPr>
          <w:rFonts w:ascii="Palatino Linotype" w:hAnsi="Palatino Linotype"/>
        </w:rPr>
      </w:pPr>
      <w:r w:rsidRPr="00364BC5">
        <w:rPr>
          <w:rFonts w:ascii="Palatino Linotype" w:eastAsia="Palatino Linotype" w:hAnsi="Palatino Linotype" w:cs="Palatino Linotype"/>
          <w:b/>
          <w:sz w:val="32"/>
        </w:rPr>
        <w:t xml:space="preserve"> </w:t>
      </w:r>
    </w:p>
    <w:p w14:paraId="0F2AF306" w14:textId="77777777" w:rsidR="00F179BC" w:rsidRPr="00364BC5" w:rsidRDefault="006B25DF">
      <w:pPr>
        <w:pStyle w:val="Heading1"/>
      </w:pPr>
      <w:r w:rsidRPr="00364BC5">
        <w:lastRenderedPageBreak/>
        <w:t>Anti-Bullying Policy</w:t>
      </w:r>
      <w:r w:rsidRPr="00364BC5">
        <w:rPr>
          <w:b w:val="0"/>
        </w:rPr>
        <w:t xml:space="preserve"> </w:t>
      </w:r>
    </w:p>
    <w:p w14:paraId="7DB9ECDE" w14:textId="77777777" w:rsidR="00784AA1" w:rsidRPr="00383B51" w:rsidRDefault="005A023F" w:rsidP="0091448B">
      <w:pPr>
        <w:spacing w:after="109" w:line="249" w:lineRule="auto"/>
        <w:ind w:left="10" w:hanging="10"/>
        <w:jc w:val="both"/>
        <w:rPr>
          <w:rFonts w:ascii="Palatino Linotype" w:hAnsi="Palatino Linotype"/>
          <w:lang w:bidi="en-GB"/>
        </w:rPr>
      </w:pPr>
      <w:r w:rsidRPr="00383B51">
        <w:rPr>
          <w:rFonts w:ascii="Palatino Linotype" w:hAnsi="Palatino Linotype"/>
          <w:lang w:bidi="en-GB"/>
        </w:rPr>
        <w:t>This policy applies to all pupils at Loyola Preparatory School, including pupils in the Early Years Foundation Stage</w:t>
      </w:r>
      <w:r w:rsidR="00784AA1" w:rsidRPr="00383B51">
        <w:rPr>
          <w:rFonts w:ascii="Palatino Linotype" w:hAnsi="Palatino Linotype"/>
          <w:lang w:bidi="en-GB"/>
        </w:rPr>
        <w:t>. It covers bullying that occurs on school premises, during school-organised or school-related activities, while travelling to or from school, and online. The school may also respond to bullying outside school where it involves Loyola pupils and has a clear impact on a pupil’s welfare, the school community, or the safe and orderly running of the school.</w:t>
      </w:r>
    </w:p>
    <w:p w14:paraId="60C0E99F" w14:textId="77777777" w:rsidR="0091448B" w:rsidRPr="00383B51" w:rsidRDefault="0091448B" w:rsidP="0091448B">
      <w:pPr>
        <w:spacing w:after="109" w:line="249" w:lineRule="auto"/>
        <w:ind w:left="10" w:hanging="10"/>
        <w:jc w:val="both"/>
        <w:rPr>
          <w:rFonts w:ascii="Palatino Linotype" w:hAnsi="Palatino Linotype"/>
          <w:lang w:bidi="en-GB"/>
        </w:rPr>
      </w:pPr>
      <w:r w:rsidRPr="00383B51">
        <w:rPr>
          <w:rFonts w:ascii="Palatino Linotype" w:hAnsi="Palatino Linotype"/>
          <w:lang w:bidi="en-GB"/>
        </w:rPr>
        <w:t>This policy should be read alongside the Behaviour Policy, Child Protection and Safeguarding Policy, Online Safety Policy, Acceptable Use Policy, PSHE/RSE Policy, Equal Opportunities Policy and the school’s procedures for searching, screening and confiscation.</w:t>
      </w:r>
    </w:p>
    <w:p w14:paraId="63CF6508" w14:textId="77777777" w:rsidR="001206B5" w:rsidRPr="00383B51" w:rsidRDefault="0091448B" w:rsidP="001206B5">
      <w:pPr>
        <w:spacing w:after="109" w:line="249" w:lineRule="auto"/>
        <w:ind w:left="10" w:hanging="10"/>
        <w:jc w:val="both"/>
        <w:rPr>
          <w:rFonts w:ascii="Palatino Linotype" w:hAnsi="Palatino Linotype"/>
          <w:b/>
          <w:bCs/>
          <w:lang w:bidi="en-GB"/>
        </w:rPr>
      </w:pPr>
      <w:r w:rsidRPr="00383B51">
        <w:rPr>
          <w:rFonts w:ascii="Palatino Linotype" w:hAnsi="Palatino Linotype"/>
          <w:lang w:bidi="en-GB"/>
        </w:rPr>
        <w:t>Loyola has a duty of care to protect pupils from bullying as part of its responsibility to provide a safe, secure, caring and friendly environment for all pupils and to protect them from those who seek deliberately to hurt them physically or emotionally.</w:t>
      </w:r>
      <w:r w:rsidR="001206B5" w:rsidRPr="00383B51">
        <w:rPr>
          <w:rFonts w:ascii="Palatino Linotype" w:hAnsi="Palatino Linotype"/>
          <w:b/>
          <w:bCs/>
          <w:lang w:bidi="en-GB"/>
        </w:rPr>
        <w:t xml:space="preserve"> </w:t>
      </w:r>
    </w:p>
    <w:p w14:paraId="2663CFCE" w14:textId="77777777" w:rsidR="001206B5" w:rsidRPr="00383B51" w:rsidRDefault="001206B5" w:rsidP="001206B5">
      <w:pPr>
        <w:spacing w:after="109" w:line="249" w:lineRule="auto"/>
        <w:ind w:left="10" w:hanging="10"/>
        <w:jc w:val="both"/>
        <w:rPr>
          <w:rFonts w:ascii="Palatino Linotype" w:hAnsi="Palatino Linotype"/>
          <w:b/>
          <w:bCs/>
          <w:lang w:bidi="en-GB"/>
        </w:rPr>
      </w:pPr>
      <w:r w:rsidRPr="00383B51">
        <w:rPr>
          <w:rFonts w:ascii="Palatino Linotype" w:hAnsi="Palatino Linotype"/>
          <w:b/>
          <w:bCs/>
          <w:lang w:bidi="en-GB"/>
        </w:rPr>
        <w:t>Monitoring, evaluation and review</w:t>
      </w:r>
    </w:p>
    <w:p w14:paraId="5E27DAE4" w14:textId="77777777" w:rsidR="0091448B" w:rsidRPr="00383B51" w:rsidRDefault="001206B5" w:rsidP="00784AA1">
      <w:pPr>
        <w:spacing w:after="109" w:line="249" w:lineRule="auto"/>
        <w:ind w:left="10" w:hanging="10"/>
        <w:jc w:val="both"/>
        <w:rPr>
          <w:rFonts w:ascii="Palatino Linotype" w:hAnsi="Palatino Linotype"/>
          <w:lang w:bidi="en-GB"/>
        </w:rPr>
      </w:pPr>
      <w:r w:rsidRPr="00383B51">
        <w:rPr>
          <w:rFonts w:ascii="Palatino Linotype" w:hAnsi="Palatino Linotype"/>
          <w:lang w:bidi="en-GB"/>
        </w:rPr>
        <w:t>This policy will be reviewed at least annually by the Senior Leadership Team, with oversight from the Governing Body. The review will consider recorded bullying incidents, emerging patterns, pupil and parent feedback, safeguarding developments and the effectiveness of the school’s preventative and responsive measures. The policy will also be reviewed sooner where there are significant changes to legislation, statutory guidance or the needs of the school community.</w:t>
      </w:r>
    </w:p>
    <w:p w14:paraId="3A053A7D" w14:textId="77777777" w:rsidR="001206B5" w:rsidRPr="00383B51" w:rsidRDefault="001206B5" w:rsidP="0091448B">
      <w:pPr>
        <w:spacing w:after="109" w:line="249" w:lineRule="auto"/>
        <w:ind w:left="10" w:hanging="10"/>
        <w:jc w:val="both"/>
        <w:rPr>
          <w:rFonts w:ascii="Palatino Linotype" w:hAnsi="Palatino Linotype"/>
          <w:b/>
          <w:bCs/>
          <w:lang w:bidi="en-GB"/>
        </w:rPr>
      </w:pPr>
      <w:r w:rsidRPr="00383B51">
        <w:rPr>
          <w:rFonts w:ascii="Palatino Linotype" w:hAnsi="Palatino Linotype"/>
          <w:b/>
          <w:bCs/>
          <w:lang w:bidi="en-GB"/>
        </w:rPr>
        <w:t xml:space="preserve">Equality and inclusion </w:t>
      </w:r>
    </w:p>
    <w:p w14:paraId="75A1A932" w14:textId="77777777" w:rsidR="00784AA1" w:rsidRPr="00383B51" w:rsidRDefault="00784AA1" w:rsidP="001206B5">
      <w:pPr>
        <w:spacing w:after="109" w:line="249" w:lineRule="auto"/>
        <w:ind w:left="10" w:hanging="10"/>
        <w:jc w:val="both"/>
        <w:rPr>
          <w:rFonts w:ascii="Palatino Linotype" w:hAnsi="Palatino Linotype"/>
          <w:lang w:bidi="en-GB"/>
        </w:rPr>
      </w:pPr>
      <w:r w:rsidRPr="00383B51">
        <w:rPr>
          <w:rFonts w:ascii="Palatino Linotype" w:hAnsi="Palatino Linotype"/>
          <w:lang w:bidi="en-GB"/>
        </w:rPr>
        <w:t>Loyola is committed to providing a safe, respectful and inclusive environment for all pupils. Sexist, sexualised or discriminatory bullying, including bullying connected with sex, gender stereotypes, appearance, physical development or puberty, will not be tolerated and will be addressed promptly.</w:t>
      </w:r>
    </w:p>
    <w:p w14:paraId="55E4D08F" w14:textId="77777777" w:rsidR="001206B5" w:rsidRPr="00383B51" w:rsidRDefault="0091448B" w:rsidP="001206B5">
      <w:pPr>
        <w:spacing w:after="109" w:line="249" w:lineRule="auto"/>
        <w:ind w:left="10" w:hanging="10"/>
        <w:jc w:val="both"/>
        <w:rPr>
          <w:rFonts w:ascii="Palatino Linotype" w:hAnsi="Palatino Linotype"/>
          <w:lang w:bidi="en-GB"/>
        </w:rPr>
      </w:pPr>
      <w:r w:rsidRPr="00383B51">
        <w:rPr>
          <w:rFonts w:ascii="Palatino Linotype" w:hAnsi="Palatino Linotype"/>
          <w:lang w:bidi="en-GB"/>
        </w:rPr>
        <w:t xml:space="preserve">The school recognises that pupils’ experiences of bullying may differ and that some pupils may find it harder to report concerns. </w:t>
      </w:r>
      <w:r w:rsidR="001206B5" w:rsidRPr="00383B51">
        <w:rPr>
          <w:rFonts w:ascii="Palatino Linotype" w:hAnsi="Palatino Linotype"/>
          <w:lang w:bidi="en-GB"/>
        </w:rPr>
        <w:t xml:space="preserve">Reporting arrangements, pastoral support, supervision and curriculum provision will be reviewed regularly to ensure that they continue to meet the needs of all pupils. </w:t>
      </w:r>
    </w:p>
    <w:p w14:paraId="4621DF48" w14:textId="77777777" w:rsidR="0091448B" w:rsidRPr="00383B51" w:rsidRDefault="0091448B" w:rsidP="001206B5">
      <w:pPr>
        <w:spacing w:after="109" w:line="249" w:lineRule="auto"/>
        <w:ind w:left="10" w:hanging="10"/>
        <w:jc w:val="both"/>
        <w:rPr>
          <w:rFonts w:ascii="Palatino Linotype" w:hAnsi="Palatino Linotype"/>
          <w:lang w:bidi="en-GB"/>
        </w:rPr>
      </w:pPr>
      <w:r w:rsidRPr="00383B51">
        <w:rPr>
          <w:rFonts w:ascii="Palatino Linotype" w:hAnsi="Palatino Linotype"/>
          <w:lang w:bidi="en-GB"/>
        </w:rPr>
        <w:t>Loyola Preparatory School is committed to safeguarding and promoting the welfare of all pupils in its care. The school’s safeguarding arrangements are made in accordance with the Education (Independent School Standards) Regulations 2014, as amended, and have regard to current statutory safeguarding guidance.</w:t>
      </w:r>
    </w:p>
    <w:p w14:paraId="1C7FA520" w14:textId="77777777" w:rsidR="00802177" w:rsidRPr="00383B51" w:rsidRDefault="00802177" w:rsidP="001206B5">
      <w:pPr>
        <w:spacing w:after="109" w:line="249" w:lineRule="auto"/>
        <w:ind w:left="10" w:hanging="10"/>
        <w:jc w:val="both"/>
        <w:rPr>
          <w:rFonts w:ascii="Palatino Linotype" w:hAnsi="Palatino Linotype"/>
          <w:lang w:bidi="en-GB"/>
        </w:rPr>
      </w:pPr>
      <w:r w:rsidRPr="00383B51">
        <w:rPr>
          <w:rFonts w:ascii="Palatino Linotype" w:hAnsi="Palatino Linotype"/>
          <w:lang w:bidi="en-GB"/>
        </w:rPr>
        <w:t>In responding to all pupils, the school will uphold the God-given dignity of every person, act with pastoral sensitivity and fulfil its statutory safeguarding and equality duties.</w:t>
      </w:r>
    </w:p>
    <w:p w14:paraId="67EE798A" w14:textId="77777777" w:rsidR="0091448B" w:rsidRPr="00383B51" w:rsidRDefault="0091448B" w:rsidP="0091448B">
      <w:pPr>
        <w:spacing w:after="109"/>
        <w:ind w:left="10" w:hanging="10"/>
        <w:rPr>
          <w:rFonts w:ascii="Palatino Linotype" w:hAnsi="Palatino Linotype"/>
        </w:rPr>
      </w:pPr>
      <w:r w:rsidRPr="00383B51">
        <w:rPr>
          <w:rFonts w:ascii="Palatino Linotype" w:hAnsi="Palatino Linotype"/>
          <w:b/>
          <w:bCs/>
        </w:rPr>
        <w:t>This policy has regard to the following legislation and guidance:</w:t>
      </w:r>
    </w:p>
    <w:p w14:paraId="42B996D2" w14:textId="77777777" w:rsidR="00825D99" w:rsidRPr="00383B51" w:rsidRDefault="00825D99" w:rsidP="00825D99">
      <w:pPr>
        <w:numPr>
          <w:ilvl w:val="0"/>
          <w:numId w:val="6"/>
        </w:numPr>
        <w:spacing w:after="109" w:line="249" w:lineRule="auto"/>
        <w:jc w:val="both"/>
        <w:rPr>
          <w:rFonts w:ascii="Palatino Linotype" w:hAnsi="Palatino Linotype"/>
          <w:lang w:bidi="en-GB"/>
        </w:rPr>
      </w:pPr>
      <w:r w:rsidRPr="00383B51">
        <w:rPr>
          <w:rFonts w:ascii="Palatino Linotype" w:hAnsi="Palatino Linotype"/>
          <w:lang w:bidi="en-GB"/>
        </w:rPr>
        <w:t xml:space="preserve">Keeping Children Safe in Education 2026 </w:t>
      </w:r>
    </w:p>
    <w:p w14:paraId="64DBE182" w14:textId="77777777" w:rsidR="00825D99" w:rsidRPr="00383B51" w:rsidRDefault="00825D99" w:rsidP="00825D99">
      <w:pPr>
        <w:numPr>
          <w:ilvl w:val="0"/>
          <w:numId w:val="6"/>
        </w:numPr>
        <w:spacing w:after="109" w:line="249" w:lineRule="auto"/>
        <w:jc w:val="both"/>
        <w:rPr>
          <w:rFonts w:ascii="Palatino Linotype" w:hAnsi="Palatino Linotype"/>
          <w:lang w:bidi="en-GB"/>
        </w:rPr>
      </w:pPr>
      <w:r w:rsidRPr="00383B51">
        <w:rPr>
          <w:rFonts w:ascii="Palatino Linotype" w:hAnsi="Palatino Linotype"/>
          <w:lang w:bidi="en-GB"/>
        </w:rPr>
        <w:t xml:space="preserve">Working Together to Safeguard Children 2026 </w:t>
      </w:r>
    </w:p>
    <w:p w14:paraId="626735A8" w14:textId="77777777" w:rsidR="00825D99" w:rsidRPr="00383B51" w:rsidRDefault="00825D99" w:rsidP="00825D99">
      <w:pPr>
        <w:numPr>
          <w:ilvl w:val="0"/>
          <w:numId w:val="6"/>
        </w:numPr>
        <w:spacing w:after="109" w:line="249" w:lineRule="auto"/>
        <w:jc w:val="both"/>
        <w:rPr>
          <w:rFonts w:ascii="Palatino Linotype" w:hAnsi="Palatino Linotype"/>
          <w:lang w:bidi="en-GB"/>
        </w:rPr>
      </w:pPr>
      <w:r w:rsidRPr="00383B51">
        <w:rPr>
          <w:rFonts w:ascii="Palatino Linotype" w:hAnsi="Palatino Linotype"/>
          <w:lang w:bidi="en-GB"/>
        </w:rPr>
        <w:t xml:space="preserve">Preventing and Tackling Bullying: Advice for Headteachers, Staff and Governing Bodies, Department for Education, July 2017 </w:t>
      </w:r>
    </w:p>
    <w:p w14:paraId="2C824A6B" w14:textId="77777777" w:rsidR="00825D99" w:rsidRPr="00383B51" w:rsidRDefault="00825D99" w:rsidP="00825D99">
      <w:pPr>
        <w:numPr>
          <w:ilvl w:val="0"/>
          <w:numId w:val="6"/>
        </w:numPr>
        <w:spacing w:after="109" w:line="249" w:lineRule="auto"/>
        <w:jc w:val="both"/>
        <w:rPr>
          <w:rFonts w:ascii="Palatino Linotype" w:hAnsi="Palatino Linotype"/>
          <w:lang w:bidi="en-GB"/>
        </w:rPr>
      </w:pPr>
      <w:r w:rsidRPr="00383B51">
        <w:rPr>
          <w:rFonts w:ascii="Palatino Linotype" w:hAnsi="Palatino Linotype"/>
          <w:lang w:bidi="en-GB"/>
        </w:rPr>
        <w:t xml:space="preserve">Behaviour in Schools: Advice for Headteachers and School Staff, Department for Education, February 2024 </w:t>
      </w:r>
    </w:p>
    <w:p w14:paraId="1D6DC34A" w14:textId="77777777" w:rsidR="00825D99" w:rsidRPr="00383B51" w:rsidRDefault="00825D99" w:rsidP="00825D99">
      <w:pPr>
        <w:numPr>
          <w:ilvl w:val="0"/>
          <w:numId w:val="6"/>
        </w:numPr>
        <w:spacing w:after="109" w:line="249" w:lineRule="auto"/>
        <w:jc w:val="both"/>
        <w:rPr>
          <w:rFonts w:ascii="Palatino Linotype" w:hAnsi="Palatino Linotype"/>
          <w:lang w:bidi="en-GB"/>
        </w:rPr>
      </w:pPr>
      <w:r w:rsidRPr="00383B51">
        <w:rPr>
          <w:rFonts w:ascii="Palatino Linotype" w:hAnsi="Palatino Linotype"/>
          <w:lang w:bidi="en-GB"/>
        </w:rPr>
        <w:lastRenderedPageBreak/>
        <w:t xml:space="preserve">Searching, Screening and Confiscation: Advice for Schools, Department for Education, July 2022 </w:t>
      </w:r>
    </w:p>
    <w:p w14:paraId="16E9AE40" w14:textId="77777777" w:rsidR="00825D99" w:rsidRPr="00383B51" w:rsidRDefault="00825D99" w:rsidP="00825D99">
      <w:pPr>
        <w:numPr>
          <w:ilvl w:val="0"/>
          <w:numId w:val="6"/>
        </w:numPr>
        <w:spacing w:after="109" w:line="249" w:lineRule="auto"/>
        <w:jc w:val="both"/>
        <w:rPr>
          <w:rFonts w:ascii="Palatino Linotype" w:hAnsi="Palatino Linotype"/>
          <w:lang w:bidi="en-GB"/>
        </w:rPr>
      </w:pPr>
      <w:r w:rsidRPr="00383B51">
        <w:rPr>
          <w:rFonts w:ascii="Palatino Linotype" w:hAnsi="Palatino Linotype"/>
          <w:lang w:bidi="en-GB"/>
        </w:rPr>
        <w:t xml:space="preserve">Sharing Nudes and Semi-Nudes: Advice for Education Settings Working with Children and Young People, updated March 2024 </w:t>
      </w:r>
    </w:p>
    <w:p w14:paraId="1DCE81DA" w14:textId="77777777" w:rsidR="00825D99" w:rsidRPr="00383B51" w:rsidRDefault="00825D99" w:rsidP="00825D99">
      <w:pPr>
        <w:numPr>
          <w:ilvl w:val="0"/>
          <w:numId w:val="6"/>
        </w:numPr>
        <w:spacing w:after="109" w:line="249" w:lineRule="auto"/>
        <w:jc w:val="both"/>
        <w:rPr>
          <w:rFonts w:ascii="Palatino Linotype" w:hAnsi="Palatino Linotype"/>
          <w:lang w:bidi="en-GB"/>
        </w:rPr>
      </w:pPr>
      <w:r w:rsidRPr="00383B51">
        <w:rPr>
          <w:rFonts w:ascii="Palatino Linotype" w:hAnsi="Palatino Linotype"/>
          <w:lang w:bidi="en-GB"/>
        </w:rPr>
        <w:t xml:space="preserve">Teaching Online Safety in School, Department for Education, January 2023 </w:t>
      </w:r>
    </w:p>
    <w:p w14:paraId="16584F4E" w14:textId="77777777" w:rsidR="00825D99" w:rsidRPr="00383B51" w:rsidRDefault="00825D99" w:rsidP="00825D99">
      <w:pPr>
        <w:numPr>
          <w:ilvl w:val="0"/>
          <w:numId w:val="6"/>
        </w:numPr>
        <w:spacing w:after="109" w:line="249" w:lineRule="auto"/>
        <w:jc w:val="both"/>
        <w:rPr>
          <w:rFonts w:ascii="Palatino Linotype" w:hAnsi="Palatino Linotype"/>
          <w:lang w:bidi="en-GB"/>
        </w:rPr>
      </w:pPr>
      <w:r w:rsidRPr="00383B51">
        <w:rPr>
          <w:rFonts w:ascii="Palatino Linotype" w:hAnsi="Palatino Linotype"/>
          <w:lang w:bidi="en-GB"/>
        </w:rPr>
        <w:t xml:space="preserve">Equality Act 2010 </w:t>
      </w:r>
    </w:p>
    <w:p w14:paraId="54E72546" w14:textId="77777777" w:rsidR="00825D99" w:rsidRPr="00383B51" w:rsidRDefault="00825D99" w:rsidP="00825D99">
      <w:pPr>
        <w:numPr>
          <w:ilvl w:val="0"/>
          <w:numId w:val="6"/>
        </w:numPr>
        <w:spacing w:after="109" w:line="249" w:lineRule="auto"/>
        <w:jc w:val="both"/>
        <w:rPr>
          <w:rFonts w:ascii="Palatino Linotype" w:hAnsi="Palatino Linotype"/>
          <w:lang w:bidi="en-GB"/>
        </w:rPr>
      </w:pPr>
      <w:r w:rsidRPr="00383B51">
        <w:rPr>
          <w:rFonts w:ascii="Palatino Linotype" w:hAnsi="Palatino Linotype"/>
          <w:lang w:bidi="en-GB"/>
        </w:rPr>
        <w:t xml:space="preserve">Education and Inspections Act 2006 </w:t>
      </w:r>
    </w:p>
    <w:p w14:paraId="428DC246" w14:textId="77777777" w:rsidR="00825D99" w:rsidRPr="00383B51" w:rsidRDefault="00825D99" w:rsidP="00825D99">
      <w:pPr>
        <w:numPr>
          <w:ilvl w:val="0"/>
          <w:numId w:val="6"/>
        </w:numPr>
        <w:spacing w:after="109" w:line="249" w:lineRule="auto"/>
        <w:jc w:val="both"/>
        <w:rPr>
          <w:rFonts w:ascii="Palatino Linotype" w:hAnsi="Palatino Linotype"/>
          <w:lang w:bidi="en-GB"/>
        </w:rPr>
      </w:pPr>
      <w:r w:rsidRPr="00383B51">
        <w:rPr>
          <w:rFonts w:ascii="Palatino Linotype" w:hAnsi="Palatino Linotype"/>
          <w:lang w:bidi="en-GB"/>
        </w:rPr>
        <w:t xml:space="preserve">Education Act 2011 </w:t>
      </w:r>
    </w:p>
    <w:p w14:paraId="5362DB15" w14:textId="77777777" w:rsidR="00825D99" w:rsidRPr="00383B51" w:rsidRDefault="00825D99" w:rsidP="00825D99">
      <w:pPr>
        <w:numPr>
          <w:ilvl w:val="0"/>
          <w:numId w:val="6"/>
        </w:numPr>
        <w:spacing w:after="109" w:line="249" w:lineRule="auto"/>
        <w:jc w:val="both"/>
        <w:rPr>
          <w:rFonts w:ascii="Palatino Linotype" w:hAnsi="Palatino Linotype"/>
          <w:lang w:bidi="en-GB"/>
        </w:rPr>
      </w:pPr>
      <w:r w:rsidRPr="00383B51">
        <w:rPr>
          <w:rFonts w:ascii="Palatino Linotype" w:hAnsi="Palatino Linotype"/>
          <w:lang w:bidi="en-GB"/>
        </w:rPr>
        <w:t xml:space="preserve">Online Safety Act 2023 </w:t>
      </w:r>
    </w:p>
    <w:p w14:paraId="127BA4CD" w14:textId="77777777" w:rsidR="0091448B" w:rsidRPr="00383B51" w:rsidRDefault="00825D99" w:rsidP="0091448B">
      <w:pPr>
        <w:numPr>
          <w:ilvl w:val="0"/>
          <w:numId w:val="6"/>
        </w:numPr>
        <w:spacing w:after="109"/>
        <w:rPr>
          <w:rFonts w:ascii="Palatino Linotype" w:hAnsi="Palatino Linotype"/>
        </w:rPr>
      </w:pPr>
      <w:r w:rsidRPr="00383B51">
        <w:rPr>
          <w:rFonts w:ascii="Palatino Linotype" w:hAnsi="Palatino Linotype"/>
          <w:lang w:bidi="en-GB"/>
        </w:rPr>
        <w:t xml:space="preserve">Education (Independent School Standards) Regulations 2014, as amended </w:t>
      </w:r>
    </w:p>
    <w:p w14:paraId="2C6DFCBA" w14:textId="77777777" w:rsidR="00825D99" w:rsidRPr="00383B51" w:rsidRDefault="00825D99" w:rsidP="0091448B">
      <w:pPr>
        <w:numPr>
          <w:ilvl w:val="0"/>
          <w:numId w:val="6"/>
        </w:numPr>
        <w:spacing w:after="109"/>
        <w:rPr>
          <w:rFonts w:ascii="Palatino Linotype" w:hAnsi="Palatino Linotype"/>
        </w:rPr>
      </w:pPr>
      <w:r w:rsidRPr="00383B51">
        <w:rPr>
          <w:rFonts w:ascii="Palatino Linotype" w:hAnsi="Palatino Linotype"/>
          <w:lang w:bidi="en-GB"/>
        </w:rPr>
        <w:t>S</w:t>
      </w:r>
      <w:r w:rsidR="0091448B" w:rsidRPr="00383B51">
        <w:rPr>
          <w:rFonts w:ascii="Palatino Linotype" w:hAnsi="Palatino Linotype"/>
        </w:rPr>
        <w:t>tatutory Framework for the Early Years Foundation Stage for Group and School-based Providers, effective from 1 September 2025</w:t>
      </w:r>
    </w:p>
    <w:p w14:paraId="12854483" w14:textId="77777777" w:rsidR="001206B5" w:rsidRPr="00383B51" w:rsidRDefault="001206B5" w:rsidP="001206B5">
      <w:pPr>
        <w:spacing w:after="109"/>
        <w:rPr>
          <w:rFonts w:ascii="Palatino Linotype" w:hAnsi="Palatino Linotype"/>
        </w:rPr>
      </w:pPr>
      <w:r w:rsidRPr="00383B51">
        <w:rPr>
          <w:rFonts w:ascii="Palatino Linotype" w:hAnsi="Palatino Linotype"/>
        </w:rPr>
        <w:t>This policy is published on the school website</w:t>
      </w:r>
      <w:r w:rsidR="00784AA1" w:rsidRPr="00383B51">
        <w:rPr>
          <w:rFonts w:ascii="Palatino Linotype" w:hAnsi="Palatino Linotype"/>
        </w:rPr>
        <w:t xml:space="preserve">. </w:t>
      </w:r>
      <w:r w:rsidRPr="00383B51">
        <w:rPr>
          <w:rFonts w:ascii="Palatino Linotype" w:hAnsi="Palatino Linotype"/>
        </w:rPr>
        <w:t>Its principles and reporting arrangements are communicated to staff and pupils in an age-appropriate manner.</w:t>
      </w:r>
    </w:p>
    <w:p w14:paraId="1DA2205F" w14:textId="77777777" w:rsidR="00F179BC" w:rsidRPr="0004199B" w:rsidRDefault="006B25DF">
      <w:pPr>
        <w:spacing w:after="131"/>
        <w:rPr>
          <w:rFonts w:ascii="Palatino Linotype" w:hAnsi="Palatino Linotype"/>
        </w:rPr>
      </w:pPr>
      <w:r w:rsidRPr="0004199B">
        <w:rPr>
          <w:rFonts w:ascii="Palatino Linotype" w:hAnsi="Palatino Linotype"/>
        </w:rPr>
        <w:t xml:space="preserve">Under no circumstances will Loyola tolerate any form of bullying and all incidents of bullying will be dealt with promptly and effectively.  </w:t>
      </w:r>
    </w:p>
    <w:p w14:paraId="6FC09AA0" w14:textId="77777777" w:rsidR="00F179BC" w:rsidRPr="0004199B" w:rsidRDefault="006B25DF">
      <w:pPr>
        <w:spacing w:after="3"/>
        <w:ind w:left="-5"/>
        <w:rPr>
          <w:rFonts w:ascii="Palatino Linotype" w:hAnsi="Palatino Linotype"/>
        </w:rPr>
      </w:pPr>
      <w:r w:rsidRPr="0004199B">
        <w:rPr>
          <w:rFonts w:ascii="Palatino Linotype" w:hAnsi="Palatino Linotype"/>
        </w:rPr>
        <w:t>As a Jesuit school, Loyola Preparatory School grounds its pastoral care and relationships in the principles of Catholic Social Teaching. These principles affirm the innate dignity of every human person, created in the image and likeness of God. Bullying in any form is therefore fundamentally incompatible with our mission and values.</w:t>
      </w:r>
      <w:r w:rsidRPr="0004199B">
        <w:rPr>
          <w:rFonts w:ascii="Palatino Linotype" w:eastAsia="Calibri" w:hAnsi="Palatino Linotype" w:cs="Calibri"/>
          <w:color w:val="242424"/>
        </w:rPr>
        <w:t xml:space="preserve"> </w:t>
      </w:r>
    </w:p>
    <w:p w14:paraId="4AF8DC38" w14:textId="77777777" w:rsidR="00784AA1" w:rsidRDefault="00784AA1" w:rsidP="00784AA1">
      <w:pPr>
        <w:spacing w:line="259" w:lineRule="auto"/>
        <w:rPr>
          <w:rFonts w:ascii="Palatino Linotype" w:hAnsi="Palatino Linotype"/>
        </w:rPr>
      </w:pPr>
    </w:p>
    <w:p w14:paraId="48251FFE" w14:textId="77777777" w:rsidR="00F179BC" w:rsidRPr="0004199B" w:rsidRDefault="006B25DF" w:rsidP="00784AA1">
      <w:pPr>
        <w:spacing w:line="259" w:lineRule="auto"/>
        <w:rPr>
          <w:rFonts w:ascii="Palatino Linotype" w:hAnsi="Palatino Linotype"/>
        </w:rPr>
      </w:pPr>
      <w:r w:rsidRPr="0004199B">
        <w:rPr>
          <w:rFonts w:ascii="Palatino Linotype" w:hAnsi="Palatino Linotype"/>
        </w:rPr>
        <w:t>We uphold the principles of Human Dignity, Solidarity, and the Common Good, teaching pupils that each member of our community has a responsibility to uphold the worth of others through kindness, respect, and justice. We encourage pupils to stand with those who are vulnerable, to speak out when they witness harm, and to act as peacemakers in their daily interactions.</w:t>
      </w:r>
      <w:r w:rsidRPr="0004199B">
        <w:rPr>
          <w:rFonts w:ascii="Palatino Linotype" w:eastAsia="Calibri" w:hAnsi="Palatino Linotype" w:cs="Calibri"/>
          <w:color w:val="242424"/>
        </w:rPr>
        <w:t xml:space="preserve"> </w:t>
      </w:r>
    </w:p>
    <w:p w14:paraId="53493055" w14:textId="77777777" w:rsidR="00F179BC" w:rsidRPr="0004199B" w:rsidRDefault="006B25DF">
      <w:pPr>
        <w:spacing w:line="259" w:lineRule="auto"/>
        <w:rPr>
          <w:rFonts w:ascii="Palatino Linotype" w:hAnsi="Palatino Linotype"/>
        </w:rPr>
      </w:pPr>
      <w:r w:rsidRPr="0004199B">
        <w:rPr>
          <w:rFonts w:ascii="Palatino Linotype" w:hAnsi="Palatino Linotype"/>
        </w:rPr>
        <w:t xml:space="preserve"> </w:t>
      </w:r>
      <w:r w:rsidRPr="0004199B">
        <w:rPr>
          <w:rFonts w:ascii="Palatino Linotype" w:eastAsia="Calibri" w:hAnsi="Palatino Linotype" w:cs="Calibri"/>
          <w:color w:val="242424"/>
        </w:rPr>
        <w:t xml:space="preserve"> </w:t>
      </w:r>
    </w:p>
    <w:p w14:paraId="39D01DA6" w14:textId="77777777" w:rsidR="00F179BC" w:rsidRPr="0004199B" w:rsidRDefault="006B25DF">
      <w:pPr>
        <w:spacing w:after="3"/>
        <w:ind w:left="-5"/>
        <w:rPr>
          <w:rFonts w:ascii="Palatino Linotype" w:hAnsi="Palatino Linotype"/>
        </w:rPr>
      </w:pPr>
      <w:r w:rsidRPr="0004199B">
        <w:rPr>
          <w:rFonts w:ascii="Palatino Linotype" w:hAnsi="Palatino Linotype"/>
        </w:rPr>
        <w:t xml:space="preserve">In line with the CST principle of Option for the Poor and Vulnerable, the school is committed to safeguarding those who may be at greater risk of bullying and ensuring they receive appropriate support. Our ethos teaches </w:t>
      </w:r>
      <w:r w:rsidRPr="00383B51">
        <w:rPr>
          <w:rFonts w:ascii="Palatino Linotype" w:hAnsi="Palatino Linotype"/>
        </w:rPr>
        <w:t xml:space="preserve">our </w:t>
      </w:r>
      <w:r w:rsidR="0091448B" w:rsidRPr="00383B51">
        <w:rPr>
          <w:rFonts w:ascii="Palatino Linotype" w:hAnsi="Palatino Linotype"/>
        </w:rPr>
        <w:t>pupils</w:t>
      </w:r>
      <w:r w:rsidRPr="00383B51">
        <w:rPr>
          <w:rFonts w:ascii="Palatino Linotype" w:hAnsi="Palatino Linotype"/>
        </w:rPr>
        <w:t xml:space="preserve"> not only</w:t>
      </w:r>
      <w:r w:rsidRPr="0004199B">
        <w:rPr>
          <w:rFonts w:ascii="Palatino Linotype" w:hAnsi="Palatino Linotype"/>
        </w:rPr>
        <w:t xml:space="preserve"> to avoid causing harm but to actively contribute to a caring, inclusive environment in which all can flourish.</w:t>
      </w:r>
      <w:r w:rsidRPr="0004199B">
        <w:rPr>
          <w:rFonts w:ascii="Palatino Linotype" w:eastAsia="Calibri" w:hAnsi="Palatino Linotype" w:cs="Calibri"/>
          <w:color w:val="242424"/>
        </w:rPr>
        <w:t xml:space="preserve"> </w:t>
      </w:r>
    </w:p>
    <w:p w14:paraId="000E2AF2" w14:textId="77777777" w:rsidR="00F179BC" w:rsidRPr="0004199B" w:rsidRDefault="006B25DF">
      <w:pPr>
        <w:spacing w:line="259" w:lineRule="auto"/>
        <w:rPr>
          <w:rFonts w:ascii="Palatino Linotype" w:hAnsi="Palatino Linotype"/>
        </w:rPr>
      </w:pPr>
      <w:r w:rsidRPr="0004199B">
        <w:rPr>
          <w:rFonts w:ascii="Palatino Linotype" w:hAnsi="Palatino Linotype"/>
        </w:rPr>
        <w:t xml:space="preserve"> </w:t>
      </w:r>
      <w:r w:rsidRPr="0004199B">
        <w:rPr>
          <w:rFonts w:ascii="Palatino Linotype" w:eastAsia="Calibri" w:hAnsi="Palatino Linotype" w:cs="Calibri"/>
          <w:color w:val="242424"/>
        </w:rPr>
        <w:t xml:space="preserve"> </w:t>
      </w:r>
    </w:p>
    <w:p w14:paraId="3A923DE3" w14:textId="38B398D0" w:rsidR="00F179BC" w:rsidRDefault="006B25DF" w:rsidP="00802177">
      <w:pPr>
        <w:spacing w:after="3"/>
        <w:ind w:left="-5"/>
        <w:rPr>
          <w:rFonts w:ascii="Palatino Linotype" w:eastAsia="Calibri" w:hAnsi="Palatino Linotype" w:cs="Calibri"/>
          <w:color w:val="242424"/>
        </w:rPr>
      </w:pPr>
      <w:r w:rsidRPr="0004199B">
        <w:rPr>
          <w:rFonts w:ascii="Palatino Linotype" w:hAnsi="Palatino Linotype"/>
        </w:rPr>
        <w:t>By rooting our anti-bullying culture in Catholic Social Teaching, Loyola nurtures character, compassion, and moral responsibility</w:t>
      </w:r>
      <w:r w:rsidRPr="0004199B">
        <w:rPr>
          <w:rFonts w:ascii="Palatino Linotype" w:eastAsia="Palatino Linotype" w:hAnsi="Palatino Linotype" w:cs="Palatino Linotype"/>
        </w:rPr>
        <w:t>—</w:t>
      </w:r>
      <w:r w:rsidRPr="0004199B">
        <w:rPr>
          <w:rFonts w:ascii="Palatino Linotype" w:hAnsi="Palatino Linotype"/>
        </w:rPr>
        <w:t>helping pupils grow into individuals who recognise the dignity of others and respond with empathy and courage.</w:t>
      </w:r>
      <w:r w:rsidRPr="0004199B">
        <w:rPr>
          <w:rFonts w:ascii="Palatino Linotype" w:eastAsia="Calibri" w:hAnsi="Palatino Linotype" w:cs="Calibri"/>
          <w:color w:val="242424"/>
        </w:rPr>
        <w:t xml:space="preserve"> </w:t>
      </w:r>
    </w:p>
    <w:p w14:paraId="5CFA2DAA" w14:textId="04B6C541" w:rsidR="00383B51" w:rsidRDefault="00383B51" w:rsidP="00802177">
      <w:pPr>
        <w:spacing w:after="3"/>
        <w:ind w:left="-5"/>
        <w:rPr>
          <w:rFonts w:ascii="Palatino Linotype" w:eastAsia="Calibri" w:hAnsi="Palatino Linotype" w:cs="Calibri"/>
          <w:color w:val="242424"/>
        </w:rPr>
      </w:pPr>
    </w:p>
    <w:p w14:paraId="175CFB3F" w14:textId="4FC43573" w:rsidR="0091448B" w:rsidRPr="00383B51" w:rsidRDefault="00383B51" w:rsidP="0091448B">
      <w:pPr>
        <w:pStyle w:val="Heading2"/>
        <w:ind w:left="-5"/>
        <w:rPr>
          <w:b w:val="0"/>
          <w:sz w:val="24"/>
        </w:rPr>
      </w:pPr>
      <w:r w:rsidRPr="00383B51">
        <w:rPr>
          <w:b w:val="0"/>
          <w:sz w:val="24"/>
        </w:rPr>
        <w:lastRenderedPageBreak/>
        <w:t>B</w:t>
      </w:r>
      <w:r w:rsidR="0091448B" w:rsidRPr="00383B51">
        <w:rPr>
          <w:b w:val="0"/>
          <w:sz w:val="24"/>
        </w:rPr>
        <w:t>ullying is behaviour by an individual or group, usually repeated over time, that intentionally hurts another individual or group physically or emotionally. It may involve an actual or perceived imbalance of power.</w:t>
      </w:r>
    </w:p>
    <w:p w14:paraId="651F4F77" w14:textId="77777777" w:rsidR="0091448B" w:rsidRPr="00383B51" w:rsidRDefault="0091448B" w:rsidP="0091448B">
      <w:pPr>
        <w:pStyle w:val="Heading2"/>
        <w:ind w:left="-5"/>
        <w:rPr>
          <w:b w:val="0"/>
          <w:sz w:val="24"/>
        </w:rPr>
      </w:pPr>
      <w:r w:rsidRPr="00383B51">
        <w:rPr>
          <w:b w:val="0"/>
          <w:sz w:val="24"/>
        </w:rPr>
        <w:t>Bullying may take a number of forms, including:</w:t>
      </w:r>
    </w:p>
    <w:p w14:paraId="7D386F2E" w14:textId="77777777" w:rsidR="0091448B" w:rsidRPr="00383B51" w:rsidRDefault="0091448B" w:rsidP="0091448B">
      <w:pPr>
        <w:pStyle w:val="Heading2"/>
        <w:numPr>
          <w:ilvl w:val="0"/>
          <w:numId w:val="7"/>
        </w:numPr>
        <w:rPr>
          <w:b w:val="0"/>
          <w:sz w:val="24"/>
        </w:rPr>
      </w:pPr>
      <w:r w:rsidRPr="00383B51">
        <w:rPr>
          <w:b w:val="0"/>
          <w:sz w:val="24"/>
        </w:rPr>
        <w:t xml:space="preserve">physical bullying, such as hitting, kicking, pushing, damaging possessions or threats of violence; </w:t>
      </w:r>
    </w:p>
    <w:p w14:paraId="790E2793" w14:textId="77777777" w:rsidR="0091448B" w:rsidRPr="00383B51" w:rsidRDefault="0091448B" w:rsidP="0091448B">
      <w:pPr>
        <w:pStyle w:val="Heading2"/>
        <w:numPr>
          <w:ilvl w:val="0"/>
          <w:numId w:val="7"/>
        </w:numPr>
        <w:rPr>
          <w:b w:val="0"/>
          <w:sz w:val="24"/>
        </w:rPr>
      </w:pPr>
      <w:r w:rsidRPr="00383B51">
        <w:rPr>
          <w:b w:val="0"/>
          <w:sz w:val="24"/>
        </w:rPr>
        <w:t xml:space="preserve">verbal bullying, such as name-calling, insults, threats, offensive comments or repeated teasing; </w:t>
      </w:r>
    </w:p>
    <w:p w14:paraId="2F1139F3" w14:textId="77777777" w:rsidR="0091448B" w:rsidRPr="00383B51" w:rsidRDefault="0091448B" w:rsidP="0091448B">
      <w:pPr>
        <w:pStyle w:val="Heading2"/>
        <w:numPr>
          <w:ilvl w:val="0"/>
          <w:numId w:val="7"/>
        </w:numPr>
        <w:rPr>
          <w:b w:val="0"/>
          <w:sz w:val="24"/>
        </w:rPr>
      </w:pPr>
      <w:r w:rsidRPr="00383B51">
        <w:rPr>
          <w:b w:val="0"/>
          <w:sz w:val="24"/>
        </w:rPr>
        <w:t xml:space="preserve">relational or social bullying, such as deliberate exclusion, spreading rumours, manipulating friendships or encouraging others to isolate a pupil; </w:t>
      </w:r>
    </w:p>
    <w:p w14:paraId="42E8E962" w14:textId="77777777" w:rsidR="0091448B" w:rsidRPr="00383B51" w:rsidRDefault="0091448B" w:rsidP="0091448B">
      <w:pPr>
        <w:pStyle w:val="Heading2"/>
        <w:numPr>
          <w:ilvl w:val="0"/>
          <w:numId w:val="7"/>
        </w:numPr>
        <w:rPr>
          <w:b w:val="0"/>
          <w:sz w:val="24"/>
        </w:rPr>
      </w:pPr>
      <w:r w:rsidRPr="00383B51">
        <w:rPr>
          <w:b w:val="0"/>
          <w:sz w:val="24"/>
        </w:rPr>
        <w:t xml:space="preserve">prejudice-based or discriminatory bullying, connected with a pupil’s actual or perceived characteristics, circumstances or associations; </w:t>
      </w:r>
    </w:p>
    <w:p w14:paraId="7C4E20BA" w14:textId="77777777" w:rsidR="0091448B" w:rsidRPr="00383B51" w:rsidRDefault="0091448B" w:rsidP="0091448B">
      <w:pPr>
        <w:pStyle w:val="Heading2"/>
        <w:numPr>
          <w:ilvl w:val="0"/>
          <w:numId w:val="7"/>
        </w:numPr>
        <w:rPr>
          <w:b w:val="0"/>
          <w:sz w:val="24"/>
        </w:rPr>
      </w:pPr>
      <w:r w:rsidRPr="00383B51">
        <w:rPr>
          <w:b w:val="0"/>
          <w:sz w:val="24"/>
        </w:rPr>
        <w:t xml:space="preserve">sexual or sex-based bullying, including sexualised comments, sexist remarks, unwanted comments about a pupil’s body or development, sexual rumours, unwanted touching or misogynistic or misandrist behaviour; and </w:t>
      </w:r>
    </w:p>
    <w:p w14:paraId="5C4A6E63" w14:textId="77777777" w:rsidR="0091448B" w:rsidRPr="00383B51" w:rsidRDefault="0091448B" w:rsidP="0091448B">
      <w:pPr>
        <w:pStyle w:val="Heading2"/>
        <w:numPr>
          <w:ilvl w:val="0"/>
          <w:numId w:val="7"/>
        </w:numPr>
        <w:rPr>
          <w:b w:val="0"/>
          <w:sz w:val="24"/>
        </w:rPr>
      </w:pPr>
      <w:r w:rsidRPr="00383B51">
        <w:rPr>
          <w:b w:val="0"/>
          <w:sz w:val="24"/>
        </w:rPr>
        <w:t xml:space="preserve">cyberbullying, including harmful conduct through messages, group chats, social media, gaming platforms, photographs, videos, livestreams, impersonation, manipulated content or AI-generated material. </w:t>
      </w:r>
    </w:p>
    <w:p w14:paraId="2E79BEAE" w14:textId="7230EAA6" w:rsidR="0091448B" w:rsidRPr="00383B51" w:rsidRDefault="0091448B" w:rsidP="0091448B">
      <w:pPr>
        <w:pStyle w:val="Heading2"/>
        <w:ind w:left="-5"/>
        <w:rPr>
          <w:b w:val="0"/>
          <w:sz w:val="24"/>
        </w:rPr>
      </w:pPr>
      <w:r w:rsidRPr="00383B51">
        <w:rPr>
          <w:b w:val="0"/>
          <w:sz w:val="24"/>
        </w:rPr>
        <w:t xml:space="preserve">A single incident may not meet the usual definition of bullying because bullying is </w:t>
      </w:r>
      <w:r w:rsidR="00383B51">
        <w:rPr>
          <w:b w:val="0"/>
          <w:sz w:val="24"/>
        </w:rPr>
        <w:t>n</w:t>
      </w:r>
      <w:r w:rsidRPr="00383B51">
        <w:rPr>
          <w:b w:val="0"/>
          <w:sz w:val="24"/>
        </w:rPr>
        <w:t>ormally repeated. However, a one-off incident may still constitute harassment, discrimination, sexual harassment, violence, child-on-child abuse or another serious breach of the Behaviour Policy and will always be addressed.</w:t>
      </w:r>
    </w:p>
    <w:p w14:paraId="0F94F693" w14:textId="77777777" w:rsidR="00F179BC" w:rsidRPr="00383B51" w:rsidRDefault="006B25DF">
      <w:pPr>
        <w:pStyle w:val="Heading2"/>
        <w:ind w:left="-5" w:right="0"/>
        <w:rPr>
          <w:sz w:val="24"/>
        </w:rPr>
      </w:pPr>
      <w:r w:rsidRPr="00383B51">
        <w:rPr>
          <w:sz w:val="24"/>
        </w:rPr>
        <w:t xml:space="preserve">Criminal Law  </w:t>
      </w:r>
    </w:p>
    <w:p w14:paraId="60C42551" w14:textId="77777777" w:rsidR="000D56E1" w:rsidRPr="00383B51" w:rsidRDefault="000D56E1">
      <w:pPr>
        <w:pStyle w:val="Heading2"/>
        <w:ind w:left="-5" w:right="0"/>
        <w:rPr>
          <w:b w:val="0"/>
          <w:sz w:val="24"/>
          <w:lang w:bidi="en-GB"/>
        </w:rPr>
      </w:pPr>
      <w:r w:rsidRPr="00383B51">
        <w:rPr>
          <w:b w:val="0"/>
          <w:sz w:val="24"/>
          <w:lang w:bidi="en-GB"/>
        </w:rPr>
        <w:t>Some bullying, harassment or online communications may constitute a criminal offence. Relevant legislation may include the Protection from Harassment Act 1997, Public Order Act 1986, Sexual Offences Act 2003 and Online Safety Act 2023. The Head/Designated Safeguarding Lead will consider whether the police, local authority children’s social care or another agency should be contacted.</w:t>
      </w:r>
    </w:p>
    <w:p w14:paraId="5FD86BF1" w14:textId="77777777" w:rsidR="00F179BC" w:rsidRPr="00383B51" w:rsidRDefault="006B25DF">
      <w:pPr>
        <w:pStyle w:val="Heading2"/>
        <w:ind w:left="-5" w:right="0"/>
        <w:rPr>
          <w:sz w:val="24"/>
        </w:rPr>
      </w:pPr>
      <w:r w:rsidRPr="00383B51">
        <w:rPr>
          <w:sz w:val="24"/>
        </w:rPr>
        <w:t xml:space="preserve">Bullying which occurs outside school premises  </w:t>
      </w:r>
    </w:p>
    <w:p w14:paraId="0CB1DC63" w14:textId="77777777" w:rsidR="005C00E0" w:rsidRPr="00383B51" w:rsidRDefault="005C00E0" w:rsidP="005C00E0">
      <w:pPr>
        <w:spacing w:after="143" w:line="249" w:lineRule="auto"/>
        <w:ind w:left="10" w:hanging="10"/>
        <w:jc w:val="both"/>
        <w:rPr>
          <w:rFonts w:ascii="Palatino Linotype" w:hAnsi="Palatino Linotype"/>
          <w:lang w:bidi="en-GB"/>
        </w:rPr>
      </w:pPr>
      <w:r w:rsidRPr="00383B51">
        <w:rPr>
          <w:rFonts w:ascii="Palatino Linotype" w:hAnsi="Palatino Linotype"/>
          <w:lang w:bidi="en-GB"/>
        </w:rPr>
        <w:t>Where bullying outside school is reported and has a clear impact on a pupil’s welfare, the school community or the safe and orderly running of the school, the school will consider what action is appropriate under the Behaviour Policy. The Head/Designated Safeguarding Lead, as appropriate, will consider whether the matter should be referred to the police, children’s social care or another relevant agency.</w:t>
      </w:r>
    </w:p>
    <w:p w14:paraId="1E6081A8" w14:textId="77777777" w:rsidR="000D56E1" w:rsidRPr="00383B51" w:rsidRDefault="000D56E1" w:rsidP="000D56E1">
      <w:pPr>
        <w:spacing w:after="143" w:line="249" w:lineRule="auto"/>
        <w:ind w:left="10" w:hanging="10"/>
        <w:jc w:val="both"/>
        <w:rPr>
          <w:rFonts w:ascii="Palatino Linotype" w:hAnsi="Palatino Linotype"/>
          <w:lang w:bidi="en-GB"/>
        </w:rPr>
      </w:pPr>
      <w:r w:rsidRPr="00383B51">
        <w:rPr>
          <w:rFonts w:ascii="Palatino Linotype" w:hAnsi="Palatino Linotype"/>
          <w:lang w:bidi="en-GB"/>
        </w:rPr>
        <w:t>Bullying, including cyberbullying and prejudice-based or discriminatory bullying, can be a form of child-on-child abuse. Child-on-child abuse can occur inside or outside school and online. Staff must remain alert to the possibility that abuse may be taking place even where no reports have been made.</w:t>
      </w:r>
    </w:p>
    <w:p w14:paraId="775ACCA4" w14:textId="77777777" w:rsidR="000D56E1" w:rsidRPr="00383B51" w:rsidRDefault="000D56E1" w:rsidP="000D56E1">
      <w:pPr>
        <w:spacing w:after="143" w:line="249" w:lineRule="auto"/>
        <w:ind w:left="10" w:hanging="10"/>
        <w:jc w:val="both"/>
        <w:rPr>
          <w:rFonts w:ascii="Palatino Linotype" w:hAnsi="Palatino Linotype"/>
          <w:lang w:bidi="en-GB"/>
        </w:rPr>
      </w:pPr>
      <w:r w:rsidRPr="00383B51">
        <w:rPr>
          <w:rFonts w:ascii="Palatino Linotype" w:hAnsi="Palatino Linotype"/>
          <w:lang w:bidi="en-GB"/>
        </w:rPr>
        <w:lastRenderedPageBreak/>
        <w:t>All child-on-child abuse is unacceptable and will be taken seriously. It must never be dismissed as “banter”, “just having a laugh”</w:t>
      </w:r>
      <w:r w:rsidR="005A023F" w:rsidRPr="00383B51">
        <w:rPr>
          <w:rFonts w:ascii="Palatino Linotype" w:hAnsi="Palatino Linotype"/>
          <w:lang w:bidi="en-GB"/>
        </w:rPr>
        <w:t xml:space="preserve"> or</w:t>
      </w:r>
      <w:r w:rsidRPr="00383B51">
        <w:rPr>
          <w:rFonts w:ascii="Palatino Linotype" w:hAnsi="Palatino Linotype"/>
          <w:lang w:bidi="en-GB"/>
        </w:rPr>
        <w:t xml:space="preserve"> “part of growing up”</w:t>
      </w:r>
      <w:r w:rsidR="005A023F" w:rsidRPr="00383B51">
        <w:rPr>
          <w:rFonts w:ascii="Palatino Linotype" w:hAnsi="Palatino Linotype"/>
          <w:lang w:bidi="en-GB"/>
        </w:rPr>
        <w:t>. Some forms of child-on-child abuse may show gendered patterns, but any pupil may be affected and all concerns will receive an appropriate response.</w:t>
      </w:r>
    </w:p>
    <w:p w14:paraId="71699BC6" w14:textId="77777777" w:rsidR="00F179BC" w:rsidRPr="00383B51" w:rsidRDefault="000D56E1" w:rsidP="001D4AEA">
      <w:pPr>
        <w:spacing w:after="143" w:line="249" w:lineRule="auto"/>
        <w:ind w:left="10" w:hanging="10"/>
        <w:jc w:val="both"/>
        <w:rPr>
          <w:rFonts w:ascii="Palatino Linotype" w:hAnsi="Palatino Linotype"/>
          <w:lang w:bidi="en-GB"/>
        </w:rPr>
      </w:pPr>
      <w:r w:rsidRPr="00383B51">
        <w:rPr>
          <w:rFonts w:ascii="Palatino Linotype" w:hAnsi="Palatino Linotype"/>
          <w:lang w:bidi="en-GB"/>
        </w:rPr>
        <w:t>Child-on-child abuse may include bullying, physical abuse, harmful sexual behaviour, sexual violence, sexual harassment, consensual or non-consensual making or sharing of nudes or semi-nudes, including AI-generated images, upskirting, and initiation or hazing-type behaviour. Such concerns must be reported immediately to the Designated Safeguarding Lead and managed under the Child Protection and Safeguarding Policy.</w:t>
      </w:r>
    </w:p>
    <w:p w14:paraId="7B89DFDB" w14:textId="77777777" w:rsidR="00F179BC" w:rsidRPr="0004199B" w:rsidRDefault="006B25DF">
      <w:pPr>
        <w:spacing w:after="109"/>
        <w:rPr>
          <w:rFonts w:ascii="Palatino Linotype" w:hAnsi="Palatino Linotype"/>
        </w:rPr>
      </w:pPr>
      <w:r w:rsidRPr="00383B51">
        <w:rPr>
          <w:rFonts w:ascii="Palatino Linotype" w:hAnsi="Palatino Linotype"/>
        </w:rPr>
        <w:t>There will be regular staff in-service training to raise awareness</w:t>
      </w:r>
      <w:r w:rsidRPr="0004199B">
        <w:rPr>
          <w:rFonts w:ascii="Palatino Linotype" w:hAnsi="Palatino Linotype"/>
        </w:rPr>
        <w:t xml:space="preserve"> of the nature of bullying, and ways in which Loyola prevents and deals with it.  </w:t>
      </w:r>
    </w:p>
    <w:p w14:paraId="735DC82C" w14:textId="77777777" w:rsidR="00F179BC" w:rsidRPr="0004199B" w:rsidRDefault="006B25DF">
      <w:pPr>
        <w:spacing w:after="109"/>
        <w:ind w:left="-5"/>
        <w:rPr>
          <w:rFonts w:ascii="Palatino Linotype" w:hAnsi="Palatino Linotype"/>
        </w:rPr>
      </w:pPr>
      <w:r w:rsidRPr="0004199B">
        <w:rPr>
          <w:rFonts w:ascii="Palatino Linotype" w:hAnsi="Palatino Linotype"/>
        </w:rPr>
        <w:t xml:space="preserve">Through PSHE, RE, ICT lessons and assemblies, pupils are made aware of the nature of all forms of bullying. </w:t>
      </w:r>
      <w:r w:rsidRPr="0004199B">
        <w:rPr>
          <w:rFonts w:ascii="Palatino Linotype" w:eastAsia="Palatino Linotype" w:hAnsi="Palatino Linotype" w:cs="Palatino Linotype"/>
        </w:rPr>
        <w:t xml:space="preserve">In addition, pupils have lessons in digital awareness and responsibility. Loyola’s ethos promotes an inclusive environment and a ‘telling’ culture. </w:t>
      </w:r>
      <w:r w:rsidRPr="0004199B">
        <w:rPr>
          <w:rFonts w:ascii="Palatino Linotype" w:hAnsi="Palatino Linotype"/>
        </w:rPr>
        <w:t xml:space="preserve"> </w:t>
      </w:r>
    </w:p>
    <w:p w14:paraId="6FD52450" w14:textId="77777777" w:rsidR="000D56E1" w:rsidRPr="00383B51" w:rsidRDefault="000D56E1" w:rsidP="000D56E1">
      <w:pPr>
        <w:spacing w:after="120"/>
        <w:rPr>
          <w:rFonts w:ascii="Palatino Linotype" w:hAnsi="Palatino Linotype"/>
          <w:lang w:bidi="en-GB"/>
        </w:rPr>
      </w:pPr>
      <w:r w:rsidRPr="00383B51">
        <w:rPr>
          <w:rFonts w:ascii="Palatino Linotype" w:hAnsi="Palatino Linotype"/>
          <w:lang w:bidi="en-GB"/>
        </w:rPr>
        <w:t>Under the Equality Act 2010, the school must not unlawfully discriminate against, harass or victimise a pupil. Bullying related to a protected characteristic may amount to unlawful discrimination and will always be treated seriously.</w:t>
      </w:r>
    </w:p>
    <w:p w14:paraId="5EDEF34B" w14:textId="77777777" w:rsidR="000D56E1" w:rsidRPr="00383B51" w:rsidRDefault="000D56E1" w:rsidP="000D56E1">
      <w:pPr>
        <w:spacing w:after="120"/>
        <w:rPr>
          <w:rFonts w:ascii="Palatino Linotype" w:hAnsi="Palatino Linotype"/>
          <w:lang w:bidi="en-GB"/>
        </w:rPr>
      </w:pPr>
      <w:r w:rsidRPr="00383B51">
        <w:rPr>
          <w:rFonts w:ascii="Palatino Linotype" w:hAnsi="Palatino Linotype"/>
          <w:lang w:bidi="en-GB"/>
        </w:rPr>
        <w:t>The protected characteristics relevant to pupils in schools are:</w:t>
      </w:r>
    </w:p>
    <w:p w14:paraId="2A28632F" w14:textId="77777777" w:rsidR="000D56E1" w:rsidRPr="00383B51" w:rsidRDefault="000D56E1" w:rsidP="000D56E1">
      <w:pPr>
        <w:numPr>
          <w:ilvl w:val="0"/>
          <w:numId w:val="8"/>
        </w:numPr>
        <w:spacing w:after="120"/>
        <w:rPr>
          <w:rFonts w:ascii="Palatino Linotype" w:hAnsi="Palatino Linotype"/>
        </w:rPr>
      </w:pPr>
      <w:r w:rsidRPr="00383B51">
        <w:rPr>
          <w:rFonts w:ascii="Palatino Linotype" w:hAnsi="Palatino Linotype"/>
          <w:lang w:bidi="en-GB"/>
        </w:rPr>
        <w:t xml:space="preserve">disability; </w:t>
      </w:r>
    </w:p>
    <w:p w14:paraId="6A71BADE" w14:textId="77777777" w:rsidR="000D56E1" w:rsidRPr="00383B51" w:rsidRDefault="000D56E1" w:rsidP="000D56E1">
      <w:pPr>
        <w:numPr>
          <w:ilvl w:val="0"/>
          <w:numId w:val="8"/>
        </w:numPr>
        <w:spacing w:after="120"/>
        <w:rPr>
          <w:rFonts w:ascii="Palatino Linotype" w:hAnsi="Palatino Linotype"/>
          <w:lang w:bidi="en-GB"/>
        </w:rPr>
      </w:pPr>
      <w:r w:rsidRPr="00383B51">
        <w:rPr>
          <w:rFonts w:ascii="Palatino Linotype" w:hAnsi="Palatino Linotype"/>
          <w:lang w:bidi="en-GB"/>
        </w:rPr>
        <w:t xml:space="preserve">race; </w:t>
      </w:r>
    </w:p>
    <w:p w14:paraId="281ACAB7" w14:textId="77777777" w:rsidR="000D56E1" w:rsidRPr="00383B51" w:rsidRDefault="000D56E1" w:rsidP="000D56E1">
      <w:pPr>
        <w:numPr>
          <w:ilvl w:val="0"/>
          <w:numId w:val="8"/>
        </w:numPr>
        <w:spacing w:after="120"/>
        <w:rPr>
          <w:rFonts w:ascii="Palatino Linotype" w:hAnsi="Palatino Linotype"/>
          <w:lang w:bidi="en-GB"/>
        </w:rPr>
      </w:pPr>
      <w:r w:rsidRPr="00383B51">
        <w:rPr>
          <w:rFonts w:ascii="Palatino Linotype" w:hAnsi="Palatino Linotype"/>
          <w:lang w:bidi="en-GB"/>
        </w:rPr>
        <w:t xml:space="preserve">religion or belief; </w:t>
      </w:r>
    </w:p>
    <w:p w14:paraId="26DF8FD2" w14:textId="77777777" w:rsidR="000D56E1" w:rsidRPr="00383B51" w:rsidRDefault="000D56E1" w:rsidP="000D56E1">
      <w:pPr>
        <w:numPr>
          <w:ilvl w:val="0"/>
          <w:numId w:val="8"/>
        </w:numPr>
        <w:spacing w:after="120"/>
        <w:rPr>
          <w:rFonts w:ascii="Palatino Linotype" w:hAnsi="Palatino Linotype"/>
          <w:lang w:bidi="en-GB"/>
        </w:rPr>
      </w:pPr>
      <w:r w:rsidRPr="00383B51">
        <w:rPr>
          <w:rFonts w:ascii="Palatino Linotype" w:hAnsi="Palatino Linotype"/>
          <w:lang w:bidi="en-GB"/>
        </w:rPr>
        <w:t xml:space="preserve">sex; </w:t>
      </w:r>
    </w:p>
    <w:p w14:paraId="699D2DC0" w14:textId="77777777" w:rsidR="000D56E1" w:rsidRPr="00383B51" w:rsidRDefault="000D56E1" w:rsidP="000D56E1">
      <w:pPr>
        <w:numPr>
          <w:ilvl w:val="0"/>
          <w:numId w:val="8"/>
        </w:numPr>
        <w:spacing w:after="120"/>
        <w:rPr>
          <w:rFonts w:ascii="Palatino Linotype" w:hAnsi="Palatino Linotype"/>
          <w:lang w:bidi="en-GB"/>
        </w:rPr>
      </w:pPr>
      <w:r w:rsidRPr="00383B51">
        <w:rPr>
          <w:rFonts w:ascii="Palatino Linotype" w:hAnsi="Palatino Linotype"/>
          <w:lang w:bidi="en-GB"/>
        </w:rPr>
        <w:t xml:space="preserve">sexual orientation; </w:t>
      </w:r>
    </w:p>
    <w:p w14:paraId="4DF0FD02" w14:textId="77777777" w:rsidR="000D56E1" w:rsidRPr="00383B51" w:rsidRDefault="000D56E1" w:rsidP="000D56E1">
      <w:pPr>
        <w:numPr>
          <w:ilvl w:val="0"/>
          <w:numId w:val="8"/>
        </w:numPr>
        <w:spacing w:after="120"/>
        <w:rPr>
          <w:rFonts w:ascii="Palatino Linotype" w:hAnsi="Palatino Linotype"/>
          <w:lang w:bidi="en-GB"/>
        </w:rPr>
      </w:pPr>
      <w:r w:rsidRPr="00383B51">
        <w:rPr>
          <w:rFonts w:ascii="Palatino Linotype" w:hAnsi="Palatino Linotype"/>
          <w:lang w:bidi="en-GB"/>
        </w:rPr>
        <w:t xml:space="preserve">gender reassignment; and </w:t>
      </w:r>
    </w:p>
    <w:p w14:paraId="312722E6" w14:textId="77777777" w:rsidR="000D56E1" w:rsidRPr="00383B51" w:rsidRDefault="000D56E1" w:rsidP="000D56E1">
      <w:pPr>
        <w:numPr>
          <w:ilvl w:val="0"/>
          <w:numId w:val="8"/>
        </w:numPr>
        <w:spacing w:after="120"/>
        <w:rPr>
          <w:rFonts w:ascii="Palatino Linotype" w:hAnsi="Palatino Linotype"/>
          <w:lang w:bidi="en-GB"/>
        </w:rPr>
      </w:pPr>
      <w:r w:rsidRPr="00383B51">
        <w:rPr>
          <w:rFonts w:ascii="Palatino Linotype" w:hAnsi="Palatino Linotype"/>
          <w:lang w:bidi="en-GB"/>
        </w:rPr>
        <w:t xml:space="preserve">pregnancy and maternity. </w:t>
      </w:r>
    </w:p>
    <w:p w14:paraId="45729DFB" w14:textId="77777777" w:rsidR="000D56E1" w:rsidRPr="00383B51" w:rsidRDefault="000D56E1" w:rsidP="000D56E1">
      <w:pPr>
        <w:spacing w:after="120"/>
        <w:rPr>
          <w:rFonts w:ascii="Palatino Linotype" w:hAnsi="Palatino Linotype"/>
          <w:lang w:bidi="en-GB"/>
        </w:rPr>
      </w:pPr>
      <w:r w:rsidRPr="00383B51">
        <w:rPr>
          <w:rFonts w:ascii="Palatino Linotype" w:hAnsi="Palatino Linotype"/>
          <w:lang w:bidi="en-GB"/>
        </w:rPr>
        <w:t>Bullying may be based on an actual characteristic, a characteristic someone believes a pupil has, or a pupil’s association with another person. The school will also address bullying connected with family circumstances, adoption, caring responsibilities, special educational needs, health needs, appearance, socioeconomic circumstances, culture, nationality or because a child is questioning their gender.</w:t>
      </w:r>
    </w:p>
    <w:p w14:paraId="59238A83" w14:textId="77777777" w:rsidR="00F179BC" w:rsidRPr="0004199B" w:rsidRDefault="006B25DF">
      <w:pPr>
        <w:spacing w:after="120"/>
        <w:rPr>
          <w:rFonts w:ascii="Palatino Linotype" w:hAnsi="Palatino Linotype"/>
        </w:rPr>
      </w:pPr>
      <w:r w:rsidRPr="00383B51">
        <w:rPr>
          <w:rFonts w:ascii="Palatino Linotype" w:hAnsi="Palatino Linotype"/>
        </w:rPr>
        <w:t>The school also addresses bullying in relation to the protected characteristics through learning in PSHE, RE and assemblies. All class teachers are clear as t</w:t>
      </w:r>
      <w:r w:rsidRPr="0004199B">
        <w:rPr>
          <w:rFonts w:ascii="Palatino Linotype" w:hAnsi="Palatino Linotype"/>
        </w:rPr>
        <w:t xml:space="preserve">o where they teach about protected characteristics within our PSHE programme but also make cross-curricular links. </w:t>
      </w:r>
    </w:p>
    <w:p w14:paraId="4385A5BF" w14:textId="77777777" w:rsidR="00F179BC" w:rsidRPr="0004199B" w:rsidRDefault="006B25DF">
      <w:pPr>
        <w:pStyle w:val="Heading2"/>
        <w:ind w:left="-5" w:right="0"/>
        <w:rPr>
          <w:sz w:val="24"/>
        </w:rPr>
      </w:pPr>
      <w:r w:rsidRPr="0004199B">
        <w:rPr>
          <w:sz w:val="24"/>
        </w:rPr>
        <w:t xml:space="preserve">Signs of Bullying </w:t>
      </w:r>
      <w:r w:rsidRPr="0004199B">
        <w:rPr>
          <w:b w:val="0"/>
          <w:sz w:val="24"/>
        </w:rPr>
        <w:t xml:space="preserve"> </w:t>
      </w:r>
    </w:p>
    <w:p w14:paraId="79346846" w14:textId="77777777" w:rsidR="00F179BC" w:rsidRPr="0004199B" w:rsidRDefault="006B25DF">
      <w:pPr>
        <w:spacing w:after="143"/>
        <w:rPr>
          <w:rFonts w:ascii="Palatino Linotype" w:hAnsi="Palatino Linotype"/>
        </w:rPr>
      </w:pPr>
      <w:r w:rsidRPr="0004199B">
        <w:rPr>
          <w:rFonts w:ascii="Palatino Linotype" w:hAnsi="Palatino Linotype"/>
        </w:rPr>
        <w:t xml:space="preserve">Changes in behaviour that may indicate that a pupil is being bullied include:  </w:t>
      </w:r>
    </w:p>
    <w:p w14:paraId="6A91481A" w14:textId="77777777" w:rsidR="00F179BC" w:rsidRPr="0004199B" w:rsidRDefault="006B25DF">
      <w:pPr>
        <w:numPr>
          <w:ilvl w:val="0"/>
          <w:numId w:val="2"/>
        </w:numPr>
        <w:ind w:hanging="360"/>
        <w:rPr>
          <w:rFonts w:ascii="Palatino Linotype" w:hAnsi="Palatino Linotype"/>
        </w:rPr>
      </w:pPr>
      <w:r w:rsidRPr="0004199B">
        <w:rPr>
          <w:rFonts w:ascii="Palatino Linotype" w:hAnsi="Palatino Linotype"/>
        </w:rPr>
        <w:t xml:space="preserve">Unwillingness to return to school.  </w:t>
      </w:r>
    </w:p>
    <w:p w14:paraId="62880541" w14:textId="77777777" w:rsidR="00F179BC" w:rsidRPr="0004199B" w:rsidRDefault="006B25DF">
      <w:pPr>
        <w:numPr>
          <w:ilvl w:val="0"/>
          <w:numId w:val="2"/>
        </w:numPr>
        <w:ind w:hanging="360"/>
        <w:rPr>
          <w:rFonts w:ascii="Palatino Linotype" w:hAnsi="Palatino Linotype"/>
        </w:rPr>
      </w:pPr>
      <w:r w:rsidRPr="0004199B">
        <w:rPr>
          <w:rFonts w:ascii="Palatino Linotype" w:hAnsi="Palatino Linotype"/>
        </w:rPr>
        <w:t xml:space="preserve">Displays of excessive anxiety, becoming withdrawn or unusually quiet.  </w:t>
      </w:r>
    </w:p>
    <w:p w14:paraId="173E7977" w14:textId="77777777" w:rsidR="00F179BC" w:rsidRPr="0004199B" w:rsidRDefault="006B25DF">
      <w:pPr>
        <w:numPr>
          <w:ilvl w:val="0"/>
          <w:numId w:val="2"/>
        </w:numPr>
        <w:ind w:hanging="360"/>
        <w:rPr>
          <w:rFonts w:ascii="Palatino Linotype" w:hAnsi="Palatino Linotype"/>
        </w:rPr>
      </w:pPr>
      <w:r w:rsidRPr="0004199B">
        <w:rPr>
          <w:rFonts w:ascii="Palatino Linotype" w:hAnsi="Palatino Linotype"/>
        </w:rPr>
        <w:t xml:space="preserve">Failure to produce work, or producing unusually bad work, or work that appears to have been copied, interfered with or spoilt by others.  </w:t>
      </w:r>
    </w:p>
    <w:p w14:paraId="52C67E74" w14:textId="77777777" w:rsidR="00F179BC" w:rsidRPr="0004199B" w:rsidRDefault="006B25DF">
      <w:pPr>
        <w:numPr>
          <w:ilvl w:val="0"/>
          <w:numId w:val="2"/>
        </w:numPr>
        <w:ind w:hanging="360"/>
        <w:rPr>
          <w:rFonts w:ascii="Palatino Linotype" w:hAnsi="Palatino Linotype"/>
        </w:rPr>
      </w:pPr>
      <w:r w:rsidRPr="0004199B">
        <w:rPr>
          <w:rFonts w:ascii="Palatino Linotype" w:hAnsi="Palatino Linotype"/>
        </w:rPr>
        <w:lastRenderedPageBreak/>
        <w:t xml:space="preserve">Books, bags and other belongings suddenly going missing or being damaged.  </w:t>
      </w:r>
    </w:p>
    <w:p w14:paraId="23EE1922" w14:textId="77777777" w:rsidR="00F179BC" w:rsidRPr="0004199B" w:rsidRDefault="006B25DF">
      <w:pPr>
        <w:numPr>
          <w:ilvl w:val="0"/>
          <w:numId w:val="2"/>
        </w:numPr>
        <w:ind w:hanging="360"/>
        <w:rPr>
          <w:rFonts w:ascii="Palatino Linotype" w:hAnsi="Palatino Linotype"/>
        </w:rPr>
      </w:pPr>
      <w:r w:rsidRPr="0004199B">
        <w:rPr>
          <w:rFonts w:ascii="Palatino Linotype" w:hAnsi="Palatino Linotype"/>
        </w:rPr>
        <w:t xml:space="preserve">Change to established habits.  </w:t>
      </w:r>
    </w:p>
    <w:p w14:paraId="004703E6" w14:textId="77777777" w:rsidR="00F179BC" w:rsidRPr="0004199B" w:rsidRDefault="006B25DF">
      <w:pPr>
        <w:numPr>
          <w:ilvl w:val="0"/>
          <w:numId w:val="2"/>
        </w:numPr>
        <w:ind w:hanging="360"/>
        <w:rPr>
          <w:rFonts w:ascii="Palatino Linotype" w:hAnsi="Palatino Linotype"/>
        </w:rPr>
      </w:pPr>
      <w:r w:rsidRPr="0004199B">
        <w:rPr>
          <w:rFonts w:ascii="Palatino Linotype" w:hAnsi="Palatino Linotype"/>
        </w:rPr>
        <w:t xml:space="preserve">Diminished self-confidence.  </w:t>
      </w:r>
    </w:p>
    <w:p w14:paraId="3F6D3A2A" w14:textId="77777777" w:rsidR="00F179BC" w:rsidRPr="0004199B" w:rsidRDefault="006B25DF">
      <w:pPr>
        <w:numPr>
          <w:ilvl w:val="0"/>
          <w:numId w:val="2"/>
        </w:numPr>
        <w:ind w:hanging="360"/>
        <w:rPr>
          <w:rFonts w:ascii="Palatino Linotype" w:hAnsi="Palatino Linotype"/>
        </w:rPr>
      </w:pPr>
      <w:r w:rsidRPr="0004199B">
        <w:rPr>
          <w:rFonts w:ascii="Palatino Linotype" w:hAnsi="Palatino Linotype"/>
        </w:rPr>
        <w:t xml:space="preserve">Frequent visits to the First Aider with symptoms such as stomach pains, headaches.  </w:t>
      </w:r>
    </w:p>
    <w:p w14:paraId="5C5D2C28" w14:textId="77777777" w:rsidR="00F179BC" w:rsidRPr="0004199B" w:rsidRDefault="006B25DF">
      <w:pPr>
        <w:numPr>
          <w:ilvl w:val="0"/>
          <w:numId w:val="2"/>
        </w:numPr>
        <w:ind w:hanging="360"/>
        <w:rPr>
          <w:rFonts w:ascii="Palatino Linotype" w:hAnsi="Palatino Linotype"/>
        </w:rPr>
      </w:pPr>
      <w:r w:rsidRPr="0004199B">
        <w:rPr>
          <w:rFonts w:ascii="Palatino Linotype" w:hAnsi="Palatino Linotype"/>
        </w:rPr>
        <w:t xml:space="preserve">Unexplained cuts and bruises.  </w:t>
      </w:r>
    </w:p>
    <w:p w14:paraId="7D73ED05" w14:textId="77777777" w:rsidR="00F179BC" w:rsidRPr="0004199B" w:rsidRDefault="006B25DF">
      <w:pPr>
        <w:numPr>
          <w:ilvl w:val="0"/>
          <w:numId w:val="2"/>
        </w:numPr>
        <w:ind w:hanging="360"/>
        <w:rPr>
          <w:rFonts w:ascii="Palatino Linotype" w:hAnsi="Palatino Linotype"/>
        </w:rPr>
      </w:pPr>
      <w:r w:rsidRPr="0004199B">
        <w:rPr>
          <w:rFonts w:ascii="Palatino Linotype" w:hAnsi="Palatino Linotype"/>
        </w:rPr>
        <w:t xml:space="preserve">Frequent absence, erratic attendance, late arrival to class.  </w:t>
      </w:r>
    </w:p>
    <w:p w14:paraId="6358C7A2" w14:textId="77777777" w:rsidR="00F179BC" w:rsidRPr="0004199B" w:rsidRDefault="006B25DF">
      <w:pPr>
        <w:numPr>
          <w:ilvl w:val="0"/>
          <w:numId w:val="2"/>
        </w:numPr>
        <w:ind w:hanging="360"/>
        <w:rPr>
          <w:rFonts w:ascii="Palatino Linotype" w:hAnsi="Palatino Linotype"/>
        </w:rPr>
      </w:pPr>
      <w:r w:rsidRPr="0004199B">
        <w:rPr>
          <w:rFonts w:ascii="Palatino Linotype" w:hAnsi="Palatino Linotype"/>
        </w:rPr>
        <w:t xml:space="preserve">Choosing the company of adults.  </w:t>
      </w:r>
    </w:p>
    <w:p w14:paraId="5FEF8491" w14:textId="77777777" w:rsidR="00F179BC" w:rsidRPr="0004199B" w:rsidRDefault="006B25DF">
      <w:pPr>
        <w:numPr>
          <w:ilvl w:val="0"/>
          <w:numId w:val="2"/>
        </w:numPr>
        <w:ind w:hanging="360"/>
        <w:rPr>
          <w:rFonts w:ascii="Palatino Linotype" w:hAnsi="Palatino Linotype"/>
        </w:rPr>
      </w:pPr>
      <w:r w:rsidRPr="0004199B">
        <w:rPr>
          <w:rFonts w:ascii="Palatino Linotype" w:hAnsi="Palatino Linotype"/>
        </w:rPr>
        <w:t xml:space="preserve">Difficulty in sleeping.  </w:t>
      </w:r>
    </w:p>
    <w:p w14:paraId="02BD8C0A" w14:textId="77777777" w:rsidR="00F179BC" w:rsidRPr="0004199B" w:rsidRDefault="006B25DF">
      <w:pPr>
        <w:numPr>
          <w:ilvl w:val="0"/>
          <w:numId w:val="2"/>
        </w:numPr>
        <w:spacing w:after="104"/>
        <w:ind w:hanging="360"/>
        <w:rPr>
          <w:rFonts w:ascii="Palatino Linotype" w:hAnsi="Palatino Linotype"/>
        </w:rPr>
      </w:pPr>
      <w:r w:rsidRPr="0004199B">
        <w:rPr>
          <w:rFonts w:ascii="Palatino Linotype" w:hAnsi="Palatino Linotype"/>
        </w:rPr>
        <w:t xml:space="preserve">Talking of suicide or running away.  </w:t>
      </w:r>
    </w:p>
    <w:p w14:paraId="3CB21B8C" w14:textId="77777777" w:rsidR="00F179BC" w:rsidRPr="00383B51" w:rsidRDefault="006B25DF">
      <w:pPr>
        <w:spacing w:after="112"/>
        <w:rPr>
          <w:rFonts w:ascii="Palatino Linotype" w:hAnsi="Palatino Linotype"/>
        </w:rPr>
      </w:pPr>
      <w:r w:rsidRPr="0004199B">
        <w:rPr>
          <w:rFonts w:ascii="Palatino Linotype" w:hAnsi="Palatino Linotype"/>
        </w:rPr>
        <w:t xml:space="preserve">Although there may be other causes for some of the above symptoms, a repetition of, or a </w:t>
      </w:r>
      <w:r w:rsidRPr="00383B51">
        <w:rPr>
          <w:rFonts w:ascii="Palatino Linotype" w:hAnsi="Palatino Linotype"/>
        </w:rPr>
        <w:t xml:space="preserve">combination of these possible signs of bullying should be investigated by parents and teachers.  </w:t>
      </w:r>
    </w:p>
    <w:p w14:paraId="17D7A161" w14:textId="77777777" w:rsidR="00F179BC" w:rsidRPr="0004199B" w:rsidRDefault="000D56E1">
      <w:pPr>
        <w:spacing w:after="112"/>
        <w:rPr>
          <w:rFonts w:ascii="Palatino Linotype" w:hAnsi="Palatino Linotype"/>
        </w:rPr>
      </w:pPr>
      <w:r w:rsidRPr="00383B51">
        <w:rPr>
          <w:rFonts w:ascii="Palatino Linotype" w:hAnsi="Palatino Linotype"/>
        </w:rPr>
        <w:t xml:space="preserve">Where there is reasonable cause to suspect that a child is suffering, or is likely to suffer, significant harm, the matter will be treated as a safeguarding concern. </w:t>
      </w:r>
      <w:r w:rsidR="00784AA1" w:rsidRPr="00383B51">
        <w:rPr>
          <w:rFonts w:ascii="Palatino Linotype" w:hAnsi="Palatino Linotype"/>
        </w:rPr>
        <w:t xml:space="preserve">The Designated Safeguarding Lead will follow the Child Protection and Safeguarding Policy and make an immediate referral to the relevant local authority children’s social care service or MASH for the borough in which the child lives, where required. </w:t>
      </w:r>
      <w:r w:rsidRPr="00383B51">
        <w:rPr>
          <w:rFonts w:ascii="Palatino Linotype" w:hAnsi="Palatino Linotype"/>
        </w:rPr>
        <w:t>The police will be contacted where there is an immediate danger or suspected criminal offence.</w:t>
      </w:r>
    </w:p>
    <w:p w14:paraId="4656D6B6" w14:textId="77777777" w:rsidR="00F179BC" w:rsidRPr="0004199B" w:rsidRDefault="006B25DF">
      <w:pPr>
        <w:spacing w:after="106"/>
        <w:rPr>
          <w:rFonts w:ascii="Palatino Linotype" w:hAnsi="Palatino Linotype"/>
        </w:rPr>
      </w:pPr>
      <w:r w:rsidRPr="0004199B">
        <w:rPr>
          <w:rFonts w:ascii="Palatino Linotype" w:hAnsi="Palatino Linotype"/>
        </w:rPr>
        <w:t xml:space="preserve">The seriousness of bullying in causing psychological damage and even suicide must never be ignored.  </w:t>
      </w:r>
    </w:p>
    <w:p w14:paraId="0C77E11B" w14:textId="77777777" w:rsidR="00F179BC" w:rsidRPr="0004199B" w:rsidRDefault="006B25DF" w:rsidP="003B2FBA">
      <w:pPr>
        <w:spacing w:after="103"/>
        <w:rPr>
          <w:rFonts w:ascii="Palatino Linotype" w:hAnsi="Palatino Linotype"/>
        </w:rPr>
      </w:pPr>
      <w:r w:rsidRPr="0004199B">
        <w:rPr>
          <w:rFonts w:ascii="Palatino Linotype" w:hAnsi="Palatino Linotype"/>
        </w:rPr>
        <w:t>Loyola operates on the understanding that bullying can only be stopped if information is shared effectively.</w:t>
      </w:r>
    </w:p>
    <w:p w14:paraId="6E038C3E" w14:textId="77777777" w:rsidR="00F179BC" w:rsidRPr="0004199B" w:rsidRDefault="006B25DF">
      <w:pPr>
        <w:pStyle w:val="Heading2"/>
        <w:spacing w:after="141"/>
        <w:ind w:left="-5" w:right="0"/>
        <w:rPr>
          <w:sz w:val="24"/>
        </w:rPr>
      </w:pPr>
      <w:r w:rsidRPr="0004199B">
        <w:rPr>
          <w:sz w:val="24"/>
        </w:rPr>
        <w:t xml:space="preserve">Aims and Objectives of the Loyola Preparatory School Anti-Bullying Policy  </w:t>
      </w:r>
    </w:p>
    <w:p w14:paraId="192812A6" w14:textId="77777777" w:rsidR="00F179BC" w:rsidRPr="00383B51" w:rsidRDefault="006B25DF">
      <w:pPr>
        <w:numPr>
          <w:ilvl w:val="0"/>
          <w:numId w:val="3"/>
        </w:numPr>
        <w:ind w:hanging="356"/>
        <w:rPr>
          <w:rFonts w:ascii="Palatino Linotype" w:hAnsi="Palatino Linotype"/>
        </w:rPr>
      </w:pPr>
      <w:r w:rsidRPr="0004199B">
        <w:rPr>
          <w:rFonts w:ascii="Palatino Linotype" w:hAnsi="Palatino Linotype"/>
        </w:rPr>
        <w:t xml:space="preserve">To </w:t>
      </w:r>
      <w:r w:rsidRPr="00383B51">
        <w:rPr>
          <w:rFonts w:ascii="Palatino Linotype" w:hAnsi="Palatino Linotype"/>
        </w:rPr>
        <w:t xml:space="preserve">demonstrate that Loyola takes bullying seriously and that it will not be tolerated.  </w:t>
      </w:r>
    </w:p>
    <w:p w14:paraId="316021FA" w14:textId="77777777" w:rsidR="001206B5" w:rsidRPr="00383B51" w:rsidRDefault="001206B5">
      <w:pPr>
        <w:numPr>
          <w:ilvl w:val="0"/>
          <w:numId w:val="3"/>
        </w:numPr>
        <w:ind w:hanging="356"/>
        <w:rPr>
          <w:rFonts w:ascii="Palatino Linotype" w:hAnsi="Palatino Linotype"/>
        </w:rPr>
      </w:pPr>
      <w:r w:rsidRPr="00383B51">
        <w:rPr>
          <w:rFonts w:ascii="Palatino Linotype" w:hAnsi="Palatino Linotype"/>
        </w:rPr>
        <w:t xml:space="preserve">To support the effective implementation of the Behaviour Policy. </w:t>
      </w:r>
    </w:p>
    <w:p w14:paraId="50044C16" w14:textId="77777777" w:rsidR="00F179BC" w:rsidRPr="0004199B" w:rsidRDefault="006B25DF">
      <w:pPr>
        <w:numPr>
          <w:ilvl w:val="0"/>
          <w:numId w:val="3"/>
        </w:numPr>
        <w:ind w:hanging="356"/>
        <w:rPr>
          <w:rFonts w:ascii="Palatino Linotype" w:hAnsi="Palatino Linotype"/>
        </w:rPr>
      </w:pPr>
      <w:r w:rsidRPr="0004199B">
        <w:rPr>
          <w:rFonts w:ascii="Palatino Linotype" w:hAnsi="Palatino Linotype"/>
        </w:rPr>
        <w:t>To take measures to prevent all forms of bullying in the school and during off-site activities. These measures will be applied fairly, consistently and reasonably taking into account any special educational needs, disabilities or vulnerabilities a pupil may have. Where appropriate support will also be provided for the</w:t>
      </w:r>
      <w:r w:rsidR="00CE5A98" w:rsidRPr="0004199B">
        <w:rPr>
          <w:rFonts w:ascii="Palatino Linotype" w:hAnsi="Palatino Linotype"/>
        </w:rPr>
        <w:t xml:space="preserve"> pupil who has displayed bullying behaviour</w:t>
      </w:r>
      <w:r w:rsidRPr="0004199B">
        <w:rPr>
          <w:rFonts w:ascii="Palatino Linotype" w:hAnsi="Palatino Linotype"/>
        </w:rPr>
        <w:t xml:space="preserve">.  </w:t>
      </w:r>
    </w:p>
    <w:p w14:paraId="4FE7C0C8" w14:textId="77777777" w:rsidR="00F179BC" w:rsidRPr="0004199B" w:rsidRDefault="006B25DF">
      <w:pPr>
        <w:numPr>
          <w:ilvl w:val="0"/>
          <w:numId w:val="3"/>
        </w:numPr>
        <w:ind w:hanging="356"/>
        <w:rPr>
          <w:rFonts w:ascii="Palatino Linotype" w:hAnsi="Palatino Linotype"/>
        </w:rPr>
      </w:pPr>
      <w:r w:rsidRPr="0004199B">
        <w:rPr>
          <w:rFonts w:ascii="Palatino Linotype" w:hAnsi="Palatino Linotype"/>
        </w:rPr>
        <w:t xml:space="preserve">To support everyone in the actions taken to identify and protect those who might be bullied.  </w:t>
      </w:r>
    </w:p>
    <w:p w14:paraId="08DB9BDD" w14:textId="77777777" w:rsidR="00F179BC" w:rsidRPr="0004199B" w:rsidRDefault="006B25DF">
      <w:pPr>
        <w:numPr>
          <w:ilvl w:val="0"/>
          <w:numId w:val="3"/>
        </w:numPr>
        <w:ind w:hanging="356"/>
        <w:rPr>
          <w:rFonts w:ascii="Palatino Linotype" w:hAnsi="Palatino Linotype"/>
        </w:rPr>
      </w:pPr>
      <w:r w:rsidRPr="0004199B">
        <w:rPr>
          <w:rFonts w:ascii="Palatino Linotype" w:hAnsi="Palatino Linotype"/>
        </w:rPr>
        <w:t xml:space="preserve">To demonstrate to all that the safety and happiness of pupils is enhanced by dealing positively with bullying.  </w:t>
      </w:r>
    </w:p>
    <w:p w14:paraId="6BF733A4" w14:textId="77777777" w:rsidR="00F179BC" w:rsidRPr="0004199B" w:rsidRDefault="006B25DF">
      <w:pPr>
        <w:numPr>
          <w:ilvl w:val="0"/>
          <w:numId w:val="3"/>
        </w:numPr>
        <w:ind w:hanging="356"/>
        <w:rPr>
          <w:rFonts w:ascii="Palatino Linotype" w:hAnsi="Palatino Linotype"/>
        </w:rPr>
      </w:pPr>
      <w:r w:rsidRPr="0004199B">
        <w:rPr>
          <w:rFonts w:ascii="Palatino Linotype" w:hAnsi="Palatino Linotype"/>
        </w:rPr>
        <w:t xml:space="preserve">To encourage pupils to tell someone if they are being bullied or are aware of other pupils who are being bullied.  </w:t>
      </w:r>
    </w:p>
    <w:p w14:paraId="058509ED" w14:textId="77777777" w:rsidR="005A023F" w:rsidRPr="00383B51" w:rsidRDefault="006B25DF" w:rsidP="005A023F">
      <w:pPr>
        <w:numPr>
          <w:ilvl w:val="0"/>
          <w:numId w:val="3"/>
        </w:numPr>
        <w:spacing w:after="112"/>
        <w:ind w:hanging="356"/>
        <w:rPr>
          <w:rFonts w:ascii="Palatino Linotype" w:hAnsi="Palatino Linotype"/>
        </w:rPr>
      </w:pPr>
      <w:r w:rsidRPr="005A023F">
        <w:rPr>
          <w:rFonts w:ascii="Palatino Linotype" w:hAnsi="Palatino Linotype"/>
        </w:rPr>
        <w:t xml:space="preserve">To openly discuss differences between people that could motivate bullying such as </w:t>
      </w:r>
      <w:r w:rsidR="00CE5A98" w:rsidRPr="005A023F">
        <w:rPr>
          <w:rFonts w:ascii="Palatino Linotype" w:hAnsi="Palatino Linotype"/>
        </w:rPr>
        <w:t xml:space="preserve">religion, ethnicity, disability, sex, sexual </w:t>
      </w:r>
      <w:r w:rsidR="00CE5A98" w:rsidRPr="00383B51">
        <w:rPr>
          <w:rFonts w:ascii="Palatino Linotype" w:hAnsi="Palatino Linotype"/>
        </w:rPr>
        <w:t xml:space="preserve">orientation, gender reassignment or because a child is questioning their gender. </w:t>
      </w:r>
      <w:r w:rsidR="000D56E1" w:rsidRPr="00383B51">
        <w:rPr>
          <w:rFonts w:ascii="Palatino Linotype" w:hAnsi="Palatino Linotype"/>
        </w:rPr>
        <w:t xml:space="preserve">Bullying of a pupil because they are, or are perceived to be, questioning their gender will not be tolerated. Staff will respond sensitively to the pupil’s welfare and any associated bullying or safeguarding concerns. </w:t>
      </w:r>
    </w:p>
    <w:p w14:paraId="5BDA7993" w14:textId="77777777" w:rsidR="00F179BC" w:rsidRPr="005A023F" w:rsidRDefault="006B25DF" w:rsidP="005A023F">
      <w:pPr>
        <w:spacing w:after="112"/>
        <w:ind w:left="345"/>
        <w:rPr>
          <w:rFonts w:ascii="Palatino Linotype" w:hAnsi="Palatino Linotype"/>
        </w:rPr>
      </w:pPr>
      <w:r w:rsidRPr="005A023F">
        <w:rPr>
          <w:rFonts w:ascii="Palatino Linotype" w:hAnsi="Palatino Linotype"/>
        </w:rPr>
        <w:t xml:space="preserve">Loyola prides itself on its respect and mutual tolerance and appreciation of differences.  Parents have an important role supporting the school in maintaining high standards of behaviour.  It is essential that school and home have consistent expectations of behaviour and </w:t>
      </w:r>
      <w:r w:rsidRPr="005A023F">
        <w:rPr>
          <w:rFonts w:ascii="Palatino Linotype" w:hAnsi="Palatino Linotype"/>
        </w:rPr>
        <w:lastRenderedPageBreak/>
        <w:t xml:space="preserve">that they co-operate closely together.  Acceptance of this policy forms part of our standard terms and conditions. </w:t>
      </w:r>
    </w:p>
    <w:p w14:paraId="6776EA3F" w14:textId="77777777" w:rsidR="00F179BC" w:rsidRPr="0004199B" w:rsidRDefault="006B25DF">
      <w:pPr>
        <w:spacing w:after="112"/>
        <w:rPr>
          <w:rFonts w:ascii="Palatino Linotype" w:hAnsi="Palatino Linotype"/>
        </w:rPr>
      </w:pPr>
      <w:r w:rsidRPr="0004199B">
        <w:rPr>
          <w:rFonts w:ascii="Palatino Linotype" w:hAnsi="Palatino Linotype"/>
        </w:rPr>
        <w:t xml:space="preserve">We always join in with the themes for National Anti-Bullying Week as a whole school and at this time we send our own school </w:t>
      </w:r>
      <w:r w:rsidR="00802177">
        <w:rPr>
          <w:rFonts w:ascii="Palatino Linotype" w:hAnsi="Palatino Linotype"/>
        </w:rPr>
        <w:t>a</w:t>
      </w:r>
      <w:r w:rsidRPr="0004199B">
        <w:rPr>
          <w:rFonts w:ascii="Palatino Linotype" w:hAnsi="Palatino Linotype"/>
        </w:rPr>
        <w:t>nti</w:t>
      </w:r>
      <w:r w:rsidR="00802177">
        <w:rPr>
          <w:rFonts w:ascii="Palatino Linotype" w:hAnsi="Palatino Linotype"/>
        </w:rPr>
        <w:t>-b</w:t>
      </w:r>
      <w:r w:rsidRPr="0004199B">
        <w:rPr>
          <w:rFonts w:ascii="Palatino Linotype" w:hAnsi="Palatino Linotype"/>
        </w:rPr>
        <w:t xml:space="preserve">ullying leaflet to </w:t>
      </w:r>
      <w:r w:rsidRPr="00383B51">
        <w:rPr>
          <w:rFonts w:ascii="Palatino Linotype" w:hAnsi="Palatino Linotype"/>
        </w:rPr>
        <w:t xml:space="preserve">all the </w:t>
      </w:r>
      <w:r w:rsidR="0091448B" w:rsidRPr="00383B51">
        <w:rPr>
          <w:rFonts w:ascii="Palatino Linotype" w:hAnsi="Palatino Linotype"/>
        </w:rPr>
        <w:t>pupils</w:t>
      </w:r>
      <w:r w:rsidRPr="00383B51">
        <w:rPr>
          <w:rFonts w:ascii="Palatino Linotype" w:hAnsi="Palatino Linotype"/>
        </w:rPr>
        <w:t xml:space="preserve"> and their</w:t>
      </w:r>
      <w:r w:rsidRPr="0004199B">
        <w:rPr>
          <w:rFonts w:ascii="Palatino Linotype" w:hAnsi="Palatino Linotype"/>
        </w:rPr>
        <w:t xml:space="preserve"> families. Hard copies of this can also be found in our office area. </w:t>
      </w:r>
    </w:p>
    <w:p w14:paraId="580557AA" w14:textId="77777777" w:rsidR="00F179BC" w:rsidRPr="0004199B" w:rsidRDefault="006B25DF">
      <w:pPr>
        <w:pStyle w:val="Heading2"/>
        <w:ind w:left="-5" w:right="0"/>
        <w:rPr>
          <w:sz w:val="24"/>
        </w:rPr>
      </w:pPr>
      <w:r w:rsidRPr="0004199B">
        <w:rPr>
          <w:sz w:val="24"/>
        </w:rPr>
        <w:t>The responsibility of the Governing Body</w:t>
      </w:r>
      <w:r w:rsidRPr="0004199B">
        <w:rPr>
          <w:b w:val="0"/>
          <w:sz w:val="24"/>
        </w:rPr>
        <w:t xml:space="preserve"> </w:t>
      </w:r>
    </w:p>
    <w:p w14:paraId="6000FA5C" w14:textId="77777777" w:rsidR="00F179BC" w:rsidRPr="0004199B" w:rsidRDefault="006B25DF">
      <w:pPr>
        <w:spacing w:after="110"/>
        <w:rPr>
          <w:rFonts w:ascii="Palatino Linotype" w:hAnsi="Palatino Linotype"/>
        </w:rPr>
      </w:pPr>
      <w:r w:rsidRPr="0004199B">
        <w:rPr>
          <w:rFonts w:ascii="Palatino Linotype" w:hAnsi="Palatino Linotype"/>
        </w:rPr>
        <w:t xml:space="preserve">The Chair of the Governing Body, the Head, the Pastoral Lead and PSHE Co-ordinator are responsible for anti-bullying strategies and individual cases where appropriate.  </w:t>
      </w:r>
    </w:p>
    <w:p w14:paraId="209180F4" w14:textId="77777777" w:rsidR="00F179BC" w:rsidRPr="0004199B" w:rsidRDefault="006B25DF">
      <w:pPr>
        <w:spacing w:after="112"/>
        <w:rPr>
          <w:rFonts w:ascii="Palatino Linotype" w:hAnsi="Palatino Linotype"/>
        </w:rPr>
      </w:pPr>
      <w:r w:rsidRPr="0004199B">
        <w:rPr>
          <w:rFonts w:ascii="Palatino Linotype" w:hAnsi="Palatino Linotype"/>
        </w:rPr>
        <w:t xml:space="preserve">The Governing Body will discuss, review and endorse agreed strategies and will discuss an annual report on the working of this policy provided by the Head, the Pastoral Lead and PSHE Co-ordinator.   </w:t>
      </w:r>
    </w:p>
    <w:p w14:paraId="090CC8D7" w14:textId="77777777" w:rsidR="00F179BC" w:rsidRPr="0004199B" w:rsidRDefault="006B25DF">
      <w:pPr>
        <w:pStyle w:val="Heading2"/>
        <w:ind w:left="-5" w:right="0"/>
        <w:rPr>
          <w:sz w:val="24"/>
        </w:rPr>
      </w:pPr>
      <w:r w:rsidRPr="0004199B">
        <w:rPr>
          <w:sz w:val="24"/>
        </w:rPr>
        <w:t xml:space="preserve">The responsibility of the Head </w:t>
      </w:r>
      <w:r w:rsidRPr="0004199B">
        <w:rPr>
          <w:b w:val="0"/>
          <w:sz w:val="24"/>
        </w:rPr>
        <w:t xml:space="preserve"> </w:t>
      </w:r>
    </w:p>
    <w:p w14:paraId="4A819C6C" w14:textId="77777777" w:rsidR="00F179BC" w:rsidRPr="0004199B" w:rsidRDefault="006B25DF" w:rsidP="00AE1EB9">
      <w:pPr>
        <w:spacing w:after="112"/>
        <w:rPr>
          <w:rFonts w:ascii="Palatino Linotype" w:hAnsi="Palatino Linotype"/>
        </w:rPr>
      </w:pPr>
      <w:r w:rsidRPr="0004199B">
        <w:rPr>
          <w:rFonts w:ascii="Palatino Linotype" w:hAnsi="Palatino Linotype"/>
        </w:rPr>
        <w:t xml:space="preserve">The Head has a duty to encourage good behaviour, respect for others and to prevent all forms of bullying among pupils.  </w:t>
      </w:r>
    </w:p>
    <w:p w14:paraId="695ABD8A" w14:textId="77777777" w:rsidR="00F179BC" w:rsidRPr="0004199B" w:rsidRDefault="006B25DF">
      <w:pPr>
        <w:spacing w:after="143"/>
        <w:ind w:left="-5"/>
        <w:rPr>
          <w:rFonts w:ascii="Palatino Linotype" w:hAnsi="Palatino Linotype"/>
        </w:rPr>
      </w:pPr>
      <w:r w:rsidRPr="0004199B">
        <w:rPr>
          <w:rFonts w:ascii="Palatino Linotype" w:eastAsia="Palatino Linotype" w:hAnsi="Palatino Linotype" w:cs="Palatino Linotype"/>
          <w:b/>
        </w:rPr>
        <w:t xml:space="preserve">The Head will: </w:t>
      </w:r>
      <w:r w:rsidRPr="0004199B">
        <w:rPr>
          <w:rFonts w:ascii="Palatino Linotype" w:hAnsi="Palatino Linotype"/>
        </w:rPr>
        <w:t xml:space="preserve"> </w:t>
      </w:r>
    </w:p>
    <w:p w14:paraId="59263CF6" w14:textId="77777777" w:rsidR="00F179BC" w:rsidRPr="0004199B" w:rsidRDefault="006B25DF">
      <w:pPr>
        <w:numPr>
          <w:ilvl w:val="0"/>
          <w:numId w:val="4"/>
        </w:numPr>
        <w:ind w:hanging="356"/>
        <w:rPr>
          <w:rFonts w:ascii="Palatino Linotype" w:hAnsi="Palatino Linotype"/>
        </w:rPr>
      </w:pPr>
      <w:r w:rsidRPr="0004199B">
        <w:rPr>
          <w:rFonts w:ascii="Palatino Linotype" w:hAnsi="Palatino Linotype"/>
        </w:rPr>
        <w:t xml:space="preserve">Ensure that all staff have an opportunity of discussing anti-bullying strategies and reviewing them.  </w:t>
      </w:r>
    </w:p>
    <w:p w14:paraId="2AFD7D70" w14:textId="77777777" w:rsidR="00F179BC" w:rsidRPr="0004199B" w:rsidRDefault="006B25DF">
      <w:pPr>
        <w:numPr>
          <w:ilvl w:val="0"/>
          <w:numId w:val="4"/>
        </w:numPr>
        <w:ind w:hanging="356"/>
        <w:rPr>
          <w:rFonts w:ascii="Palatino Linotype" w:hAnsi="Palatino Linotype"/>
        </w:rPr>
      </w:pPr>
      <w:r w:rsidRPr="0004199B">
        <w:rPr>
          <w:rFonts w:ascii="Palatino Linotype" w:hAnsi="Palatino Linotype"/>
        </w:rPr>
        <w:t xml:space="preserve">Discuss the development of those strategies with the </w:t>
      </w:r>
      <w:r w:rsidRPr="00383B51">
        <w:rPr>
          <w:rFonts w:ascii="Palatino Linotype" w:hAnsi="Palatino Linotype"/>
        </w:rPr>
        <w:t xml:space="preserve">Senior </w:t>
      </w:r>
      <w:r w:rsidR="001206B5" w:rsidRPr="00383B51">
        <w:rPr>
          <w:rFonts w:ascii="Palatino Linotype" w:hAnsi="Palatino Linotype"/>
        </w:rPr>
        <w:t>Leadership</w:t>
      </w:r>
      <w:r w:rsidRPr="00383B51">
        <w:rPr>
          <w:rFonts w:ascii="Palatino Linotype" w:hAnsi="Palatino Linotype"/>
        </w:rPr>
        <w:t xml:space="preserve"> Team</w:t>
      </w:r>
      <w:r w:rsidRPr="0004199B">
        <w:rPr>
          <w:rFonts w:ascii="Palatino Linotype" w:hAnsi="Palatino Linotype"/>
        </w:rPr>
        <w:t xml:space="preserve">.  </w:t>
      </w:r>
    </w:p>
    <w:p w14:paraId="59C203E2" w14:textId="77777777" w:rsidR="00F179BC" w:rsidRPr="0004199B" w:rsidRDefault="006B25DF">
      <w:pPr>
        <w:numPr>
          <w:ilvl w:val="0"/>
          <w:numId w:val="4"/>
        </w:numPr>
        <w:ind w:hanging="356"/>
        <w:rPr>
          <w:rFonts w:ascii="Palatino Linotype" w:hAnsi="Palatino Linotype"/>
        </w:rPr>
      </w:pPr>
      <w:r w:rsidRPr="0004199B">
        <w:rPr>
          <w:rFonts w:ascii="Palatino Linotype" w:hAnsi="Palatino Linotype"/>
        </w:rPr>
        <w:t xml:space="preserve">Ensure that appropriate training is available.  </w:t>
      </w:r>
    </w:p>
    <w:p w14:paraId="031BD8E9" w14:textId="77777777" w:rsidR="00F179BC" w:rsidRPr="0004199B" w:rsidRDefault="006B25DF">
      <w:pPr>
        <w:numPr>
          <w:ilvl w:val="0"/>
          <w:numId w:val="4"/>
        </w:numPr>
        <w:ind w:hanging="356"/>
        <w:rPr>
          <w:rFonts w:ascii="Palatino Linotype" w:hAnsi="Palatino Linotype"/>
        </w:rPr>
      </w:pPr>
      <w:r w:rsidRPr="0004199B">
        <w:rPr>
          <w:rFonts w:ascii="Palatino Linotype" w:hAnsi="Palatino Linotype"/>
        </w:rPr>
        <w:t xml:space="preserve">Ensure that the procedures are brought to the attention of all staff, parents and pupils. This can be achieved using intervention techniques, curriculum support, supervision, promoting the policy through assemblies, PSHE, projects, literature, current affairs and drama.  </w:t>
      </w:r>
    </w:p>
    <w:p w14:paraId="5E5D1405" w14:textId="77777777" w:rsidR="00F179BC" w:rsidRPr="00383B51" w:rsidRDefault="006B25DF">
      <w:pPr>
        <w:numPr>
          <w:ilvl w:val="0"/>
          <w:numId w:val="4"/>
        </w:numPr>
        <w:spacing w:after="106"/>
        <w:ind w:hanging="356"/>
        <w:rPr>
          <w:rFonts w:ascii="Palatino Linotype" w:hAnsi="Palatino Linotype"/>
        </w:rPr>
      </w:pPr>
      <w:r w:rsidRPr="00383B51">
        <w:rPr>
          <w:rFonts w:ascii="Palatino Linotype" w:hAnsi="Palatino Linotype"/>
        </w:rPr>
        <w:t xml:space="preserve">Report annually to the Governing Body.  </w:t>
      </w:r>
    </w:p>
    <w:p w14:paraId="33D5F88F" w14:textId="77777777" w:rsidR="001206B5" w:rsidRPr="00383B51" w:rsidRDefault="001206B5" w:rsidP="001206B5">
      <w:pPr>
        <w:spacing w:after="106"/>
        <w:rPr>
          <w:rFonts w:ascii="Palatino Linotype" w:hAnsi="Palatino Linotype"/>
          <w:b/>
          <w:bCs/>
        </w:rPr>
      </w:pPr>
      <w:r w:rsidRPr="00383B51">
        <w:rPr>
          <w:rFonts w:ascii="Palatino Linotype" w:hAnsi="Palatino Linotype"/>
          <w:b/>
          <w:bCs/>
        </w:rPr>
        <w:t>The responsibility of parents</w:t>
      </w:r>
    </w:p>
    <w:p w14:paraId="32AD5047" w14:textId="77777777" w:rsidR="001206B5" w:rsidRPr="00383B51" w:rsidRDefault="001206B5" w:rsidP="001206B5">
      <w:pPr>
        <w:spacing w:after="106"/>
        <w:rPr>
          <w:rFonts w:ascii="Palatino Linotype" w:hAnsi="Palatino Linotype"/>
        </w:rPr>
      </w:pPr>
      <w:r w:rsidRPr="00383B51">
        <w:rPr>
          <w:rFonts w:ascii="Palatino Linotype" w:hAnsi="Palatino Linotype"/>
        </w:rPr>
        <w:t>Parents are encouraged to contact the school without delay if they know or suspect that their child, or another pupil, is experiencing bullying. All concerns will be taken seriously. Parents are expected to support the school’s approach, reinforce respectful behaviour at home, including appropriate online behaviour, and work constructively with the school when concerns arise.</w:t>
      </w:r>
    </w:p>
    <w:p w14:paraId="3DED94D3" w14:textId="77777777" w:rsidR="00F179BC" w:rsidRPr="00383B51" w:rsidRDefault="006B25DF" w:rsidP="00CE5A98">
      <w:pPr>
        <w:pStyle w:val="Heading2"/>
        <w:ind w:left="-5" w:right="0"/>
        <w:rPr>
          <w:sz w:val="24"/>
        </w:rPr>
      </w:pPr>
      <w:r w:rsidRPr="00383B51">
        <w:rPr>
          <w:sz w:val="24"/>
        </w:rPr>
        <w:t xml:space="preserve">Procedures to follow </w:t>
      </w:r>
      <w:r w:rsidRPr="00383B51">
        <w:rPr>
          <w:b w:val="0"/>
          <w:sz w:val="24"/>
        </w:rPr>
        <w:t xml:space="preserve"> </w:t>
      </w:r>
    </w:p>
    <w:p w14:paraId="5E73451B" w14:textId="77777777" w:rsidR="00CE5A98" w:rsidRPr="00383B51" w:rsidRDefault="00CE5A98" w:rsidP="001128DB">
      <w:pPr>
        <w:spacing w:after="111" w:line="249" w:lineRule="auto"/>
        <w:ind w:left="10" w:hanging="10"/>
        <w:jc w:val="both"/>
        <w:rPr>
          <w:rFonts w:ascii="Palatino Linotype" w:eastAsia="Palatino Linotype" w:hAnsi="Palatino Linotype" w:cs="Palatino Linotype"/>
          <w:b/>
          <w:bCs/>
          <w:lang w:bidi="en-GB"/>
        </w:rPr>
      </w:pPr>
      <w:r w:rsidRPr="00383B51">
        <w:rPr>
          <w:rFonts w:ascii="Palatino Linotype" w:eastAsia="Palatino Linotype" w:hAnsi="Palatino Linotype" w:cs="Palatino Linotype"/>
        </w:rPr>
        <w:t>All reports of bullying will be taken seriously. Pupils may report bullying to any member of staff with whom they feel comfortable. Staff will listen carefully, reassure the pupil, make a factual record on CPOMS and follow the procedure below. Where a concern may involve child-on-child abuse, sexual harassment, significant harm or a criminal offence, it must be referred immediately to the Designated Safeguarding Lead.</w:t>
      </w:r>
      <w:r w:rsidRPr="00383B51">
        <w:rPr>
          <w:rFonts w:ascii="Palatino Linotype" w:eastAsia="Palatino Linotype" w:hAnsi="Palatino Linotype" w:cs="Palatino Linotype"/>
          <w:b/>
          <w:bCs/>
          <w:lang w:bidi="en-GB"/>
        </w:rPr>
        <w:t xml:space="preserve"> </w:t>
      </w:r>
    </w:p>
    <w:p w14:paraId="072F1094" w14:textId="77777777" w:rsidR="001128DB" w:rsidRPr="00383B51" w:rsidRDefault="001128DB" w:rsidP="001128DB">
      <w:pPr>
        <w:spacing w:after="111" w:line="249" w:lineRule="auto"/>
        <w:ind w:left="10" w:hanging="10"/>
        <w:jc w:val="both"/>
        <w:rPr>
          <w:rFonts w:ascii="Palatino Linotype" w:hAnsi="Palatino Linotype"/>
          <w:lang w:bidi="en-GB"/>
        </w:rPr>
      </w:pPr>
      <w:r w:rsidRPr="00383B51">
        <w:rPr>
          <w:rFonts w:ascii="Palatino Linotype" w:hAnsi="Palatino Linotype"/>
          <w:b/>
          <w:bCs/>
          <w:lang w:bidi="en-GB"/>
        </w:rPr>
        <w:t>Responding to a report of bullying</w:t>
      </w:r>
    </w:p>
    <w:p w14:paraId="339BA33B" w14:textId="77777777" w:rsidR="001128DB" w:rsidRPr="00383B51" w:rsidRDefault="001128DB" w:rsidP="001128DB">
      <w:pPr>
        <w:numPr>
          <w:ilvl w:val="0"/>
          <w:numId w:val="10"/>
        </w:numPr>
        <w:spacing w:after="111" w:line="249" w:lineRule="auto"/>
        <w:jc w:val="both"/>
        <w:rPr>
          <w:rFonts w:ascii="Palatino Linotype" w:hAnsi="Palatino Linotype"/>
          <w:lang w:bidi="en-GB"/>
        </w:rPr>
      </w:pPr>
      <w:r w:rsidRPr="00383B51">
        <w:rPr>
          <w:rFonts w:ascii="Palatino Linotype" w:hAnsi="Palatino Linotype"/>
          <w:lang w:bidi="en-GB"/>
        </w:rPr>
        <w:t xml:space="preserve">The member of staff receiving the report will listen carefully, take the concern seriously, reassure the pupil and avoid promising absolute confidentiality. </w:t>
      </w:r>
    </w:p>
    <w:p w14:paraId="74D1E160" w14:textId="77777777" w:rsidR="001128DB" w:rsidRPr="00383B51" w:rsidRDefault="001128DB" w:rsidP="001128DB">
      <w:pPr>
        <w:numPr>
          <w:ilvl w:val="0"/>
          <w:numId w:val="10"/>
        </w:numPr>
        <w:spacing w:after="111" w:line="249" w:lineRule="auto"/>
        <w:jc w:val="both"/>
        <w:rPr>
          <w:rFonts w:ascii="Palatino Linotype" w:hAnsi="Palatino Linotype"/>
          <w:lang w:bidi="en-GB"/>
        </w:rPr>
      </w:pPr>
      <w:r w:rsidRPr="00383B51">
        <w:rPr>
          <w:rFonts w:ascii="Palatino Linotype" w:hAnsi="Palatino Linotype"/>
          <w:lang w:bidi="en-GB"/>
        </w:rPr>
        <w:t xml:space="preserve">The immediate safety and welfare of all pupils involved will be considered. </w:t>
      </w:r>
    </w:p>
    <w:p w14:paraId="32C02300" w14:textId="77777777" w:rsidR="001128DB" w:rsidRPr="00383B51" w:rsidRDefault="001128DB" w:rsidP="001128DB">
      <w:pPr>
        <w:numPr>
          <w:ilvl w:val="0"/>
          <w:numId w:val="10"/>
        </w:numPr>
        <w:spacing w:after="111" w:line="249" w:lineRule="auto"/>
        <w:jc w:val="both"/>
        <w:rPr>
          <w:rFonts w:ascii="Palatino Linotype" w:hAnsi="Palatino Linotype"/>
          <w:lang w:bidi="en-GB"/>
        </w:rPr>
      </w:pPr>
      <w:r w:rsidRPr="00383B51">
        <w:rPr>
          <w:rFonts w:ascii="Palatino Linotype" w:hAnsi="Palatino Linotype"/>
          <w:lang w:bidi="en-GB"/>
        </w:rPr>
        <w:lastRenderedPageBreak/>
        <w:t xml:space="preserve">The member of staff will make a factual and timely record on CPOMS, using the pupil’s own words where appropriate, and notify the Pastoral Lead, Deputy Head or DSL on the same school day. </w:t>
      </w:r>
    </w:p>
    <w:p w14:paraId="100B8C0C" w14:textId="77777777" w:rsidR="001128DB" w:rsidRPr="00383B51" w:rsidRDefault="001128DB" w:rsidP="001128DB">
      <w:pPr>
        <w:numPr>
          <w:ilvl w:val="0"/>
          <w:numId w:val="10"/>
        </w:numPr>
        <w:spacing w:after="111" w:line="249" w:lineRule="auto"/>
        <w:jc w:val="both"/>
        <w:rPr>
          <w:rFonts w:ascii="Palatino Linotype" w:hAnsi="Palatino Linotype"/>
          <w:lang w:bidi="en-GB"/>
        </w:rPr>
      </w:pPr>
      <w:r w:rsidRPr="00383B51">
        <w:rPr>
          <w:rFonts w:ascii="Palatino Linotype" w:hAnsi="Palatino Linotype"/>
          <w:lang w:bidi="en-GB"/>
        </w:rPr>
        <w:t xml:space="preserve">Where there may be child-on-child abuse, sexual harassment, significant harm or a criminal offence, the DSL will take responsibility for the response under the Child Protection and Safeguarding Policy. </w:t>
      </w:r>
    </w:p>
    <w:p w14:paraId="2608620E" w14:textId="77777777" w:rsidR="001128DB" w:rsidRPr="00383B51" w:rsidRDefault="001128DB" w:rsidP="001128DB">
      <w:pPr>
        <w:numPr>
          <w:ilvl w:val="0"/>
          <w:numId w:val="10"/>
        </w:numPr>
        <w:spacing w:after="111" w:line="249" w:lineRule="auto"/>
        <w:jc w:val="both"/>
        <w:rPr>
          <w:rFonts w:ascii="Palatino Linotype" w:hAnsi="Palatino Linotype"/>
          <w:lang w:bidi="en-GB"/>
        </w:rPr>
      </w:pPr>
      <w:r w:rsidRPr="00383B51">
        <w:rPr>
          <w:rFonts w:ascii="Palatino Linotype" w:hAnsi="Palatino Linotype"/>
          <w:lang w:bidi="en-GB"/>
        </w:rPr>
        <w:t xml:space="preserve">The pupils involved will normally be spoken to separately. Staff will avoid leading questions and will not require pupils to confront one another or take part in restorative work where this would be unsafe or inappropriate. </w:t>
      </w:r>
    </w:p>
    <w:p w14:paraId="2AA687AE" w14:textId="77777777" w:rsidR="001128DB" w:rsidRPr="00383B51" w:rsidRDefault="001128DB" w:rsidP="001128DB">
      <w:pPr>
        <w:numPr>
          <w:ilvl w:val="0"/>
          <w:numId w:val="10"/>
        </w:numPr>
        <w:spacing w:after="111" w:line="249" w:lineRule="auto"/>
        <w:jc w:val="both"/>
        <w:rPr>
          <w:rFonts w:ascii="Palatino Linotype" w:hAnsi="Palatino Linotype"/>
          <w:lang w:bidi="en-GB"/>
        </w:rPr>
      </w:pPr>
      <w:r w:rsidRPr="00383B51">
        <w:rPr>
          <w:rFonts w:ascii="Palatino Linotype" w:hAnsi="Palatino Linotype"/>
          <w:lang w:bidi="en-GB"/>
        </w:rPr>
        <w:t>Parents</w:t>
      </w:r>
      <w:r w:rsidR="00AE1EB9" w:rsidRPr="00383B51">
        <w:rPr>
          <w:rFonts w:ascii="Palatino Linotype" w:hAnsi="Palatino Linotype"/>
          <w:lang w:bidi="en-GB"/>
        </w:rPr>
        <w:t xml:space="preserve"> </w:t>
      </w:r>
      <w:r w:rsidRPr="00383B51">
        <w:rPr>
          <w:rFonts w:ascii="Palatino Linotype" w:hAnsi="Palatino Linotype"/>
          <w:lang w:bidi="en-GB"/>
        </w:rPr>
        <w:t xml:space="preserve">will normally be informed, unless doing so could place a child at greater risk or would conflict with advice from children’s social care or the police. </w:t>
      </w:r>
    </w:p>
    <w:p w14:paraId="51AFFAD2" w14:textId="77777777" w:rsidR="001128DB" w:rsidRPr="00383B51" w:rsidRDefault="001128DB" w:rsidP="001128DB">
      <w:pPr>
        <w:numPr>
          <w:ilvl w:val="0"/>
          <w:numId w:val="10"/>
        </w:numPr>
        <w:spacing w:after="111" w:line="249" w:lineRule="auto"/>
        <w:jc w:val="both"/>
        <w:rPr>
          <w:rFonts w:ascii="Palatino Linotype" w:hAnsi="Palatino Linotype"/>
          <w:lang w:bidi="en-GB"/>
        </w:rPr>
      </w:pPr>
      <w:r w:rsidRPr="00383B51">
        <w:rPr>
          <w:rFonts w:ascii="Palatino Linotype" w:hAnsi="Palatino Linotype"/>
          <w:lang w:bidi="en-GB"/>
        </w:rPr>
        <w:t xml:space="preserve">The school will determine appropriate support, protective measures and proportionate sanctions. The needs of pupils with SEND, disabilities, health conditions or other vulnerabilities will be considered. </w:t>
      </w:r>
    </w:p>
    <w:p w14:paraId="6736379B" w14:textId="77777777" w:rsidR="001128DB" w:rsidRPr="00383B51" w:rsidRDefault="001128DB" w:rsidP="001128DB">
      <w:pPr>
        <w:numPr>
          <w:ilvl w:val="0"/>
          <w:numId w:val="10"/>
        </w:numPr>
        <w:spacing w:after="111" w:line="249" w:lineRule="auto"/>
        <w:jc w:val="both"/>
        <w:rPr>
          <w:rFonts w:ascii="Palatino Linotype" w:hAnsi="Palatino Linotype"/>
          <w:lang w:bidi="en-GB"/>
        </w:rPr>
      </w:pPr>
      <w:r w:rsidRPr="00383B51">
        <w:rPr>
          <w:rFonts w:ascii="Palatino Linotype" w:hAnsi="Palatino Linotype"/>
          <w:lang w:bidi="en-GB"/>
        </w:rPr>
        <w:t xml:space="preserve">A written monitoring plan and review date will be recorded. Staff will check that the behaviour has stopped and that there has been no retaliation. </w:t>
      </w:r>
    </w:p>
    <w:p w14:paraId="2600360A" w14:textId="77777777" w:rsidR="001128DB" w:rsidRPr="00383B51" w:rsidRDefault="001128DB" w:rsidP="001128DB">
      <w:pPr>
        <w:numPr>
          <w:ilvl w:val="0"/>
          <w:numId w:val="10"/>
        </w:numPr>
        <w:spacing w:after="111"/>
        <w:rPr>
          <w:rFonts w:ascii="Palatino Linotype" w:hAnsi="Palatino Linotype"/>
        </w:rPr>
      </w:pPr>
      <w:r w:rsidRPr="00383B51">
        <w:rPr>
          <w:rFonts w:ascii="Palatino Linotype" w:hAnsi="Palatino Linotype"/>
          <w:lang w:bidi="en-GB"/>
        </w:rPr>
        <w:t>Records will be reviewed to identify repeated behaviour, locations, groups or wider cultural concerns.</w:t>
      </w:r>
    </w:p>
    <w:p w14:paraId="7125D35B" w14:textId="77777777" w:rsidR="001206B5" w:rsidRPr="00383B51" w:rsidRDefault="001206B5">
      <w:pPr>
        <w:spacing w:after="109"/>
        <w:rPr>
          <w:rFonts w:ascii="Palatino Linotype" w:hAnsi="Palatino Linotype"/>
        </w:rPr>
      </w:pPr>
      <w:r w:rsidRPr="00383B51">
        <w:rPr>
          <w:rFonts w:ascii="Palatino Linotype" w:hAnsi="Palatino Linotype"/>
        </w:rPr>
        <w:t>Parents</w:t>
      </w:r>
      <w:r w:rsidR="00AE1EB9" w:rsidRPr="00383B51">
        <w:rPr>
          <w:rFonts w:ascii="Palatino Linotype" w:hAnsi="Palatino Linotype"/>
        </w:rPr>
        <w:t xml:space="preserve"> </w:t>
      </w:r>
      <w:r w:rsidRPr="00383B51">
        <w:rPr>
          <w:rFonts w:ascii="Palatino Linotype" w:hAnsi="Palatino Linotype"/>
        </w:rPr>
        <w:t xml:space="preserve">will be contacted where appropriate. Sanctions may include detention, suspension and, in the most serious cases, permanent exclusion, in accordance with the Behaviour Policy. </w:t>
      </w:r>
    </w:p>
    <w:p w14:paraId="532A2CF7" w14:textId="77777777" w:rsidR="00F179BC" w:rsidRPr="00383B51" w:rsidRDefault="006B25DF" w:rsidP="00802177">
      <w:pPr>
        <w:spacing w:after="109"/>
        <w:rPr>
          <w:rFonts w:ascii="Palatino Linotype" w:hAnsi="Palatino Linotype"/>
        </w:rPr>
      </w:pPr>
      <w:r w:rsidRPr="00383B51">
        <w:rPr>
          <w:rFonts w:ascii="Palatino Linotype" w:hAnsi="Palatino Linotype"/>
        </w:rPr>
        <w:t xml:space="preserve">Support is offered to those on the receiving end of bullying and appropriate provision is provided. This may </w:t>
      </w:r>
      <w:r w:rsidRPr="00383B51">
        <w:rPr>
          <w:rFonts w:ascii="Palatino Linotype" w:eastAsia="Palatino Linotype" w:hAnsi="Palatino Linotype" w:cs="Palatino Linotype"/>
        </w:rPr>
        <w:t xml:space="preserve">include counselling, engaging with parents, referring to children’s services or the </w:t>
      </w:r>
      <w:r w:rsidR="00AE5593" w:rsidRPr="00383B51">
        <w:rPr>
          <w:rFonts w:ascii="Palatino Linotype" w:eastAsia="Palatino Linotype" w:hAnsi="Palatino Linotype" w:cs="Palatino Linotype"/>
        </w:rPr>
        <w:t>Child and Adolescent Mental Health Services (CAMHS)</w:t>
      </w:r>
      <w:r w:rsidRPr="00383B51">
        <w:rPr>
          <w:rFonts w:ascii="Palatino Linotype" w:hAnsi="Palatino Linotype"/>
        </w:rPr>
        <w:t xml:space="preserve">. </w:t>
      </w:r>
      <w:r w:rsidR="00802177" w:rsidRPr="00383B51">
        <w:rPr>
          <w:rFonts w:ascii="Palatino Linotype" w:hAnsi="Palatino Linotype"/>
        </w:rPr>
        <w:t xml:space="preserve">Pupils who display bullying behaviour </w:t>
      </w:r>
      <w:r w:rsidRPr="00383B51">
        <w:rPr>
          <w:rFonts w:ascii="Palatino Linotype" w:hAnsi="Palatino Linotype"/>
        </w:rPr>
        <w:t xml:space="preserve">are also given help and guidance.  </w:t>
      </w:r>
    </w:p>
    <w:p w14:paraId="140BD095" w14:textId="77777777" w:rsidR="00AE5593" w:rsidRPr="0004199B" w:rsidRDefault="00AE5593">
      <w:pPr>
        <w:spacing w:after="111"/>
        <w:ind w:left="-5"/>
        <w:rPr>
          <w:rFonts w:ascii="Palatino Linotype" w:hAnsi="Palatino Linotype"/>
        </w:rPr>
      </w:pPr>
      <w:r w:rsidRPr="00383B51">
        <w:rPr>
          <w:rFonts w:ascii="Palatino Linotype" w:hAnsi="Palatino Linotype"/>
        </w:rPr>
        <w:t>Bullying or harassment involving members of staff will be managed under the Staff Code of Conduct</w:t>
      </w:r>
      <w:r w:rsidR="007B1B4A" w:rsidRPr="00383B51">
        <w:rPr>
          <w:rFonts w:ascii="Palatino Linotype" w:hAnsi="Palatino Linotype"/>
        </w:rPr>
        <w:t xml:space="preserve"> </w:t>
      </w:r>
      <w:r w:rsidRPr="00383B51">
        <w:rPr>
          <w:rFonts w:ascii="Palatino Linotype" w:hAnsi="Palatino Linotype"/>
        </w:rPr>
        <w:t>and safeguarding procedures, as appropriate. Bullying or abusive behaviour by a pupil towards a member of staff will also be addressed under the Behaviour Policy.</w:t>
      </w:r>
    </w:p>
    <w:p w14:paraId="244D973B" w14:textId="77777777" w:rsidR="00F179BC" w:rsidRPr="0004199B" w:rsidRDefault="006B25DF">
      <w:pPr>
        <w:spacing w:after="111"/>
        <w:ind w:left="-5"/>
        <w:rPr>
          <w:rFonts w:ascii="Palatino Linotype" w:hAnsi="Palatino Linotype"/>
        </w:rPr>
      </w:pPr>
      <w:r w:rsidRPr="0004199B">
        <w:rPr>
          <w:rFonts w:ascii="Palatino Linotype" w:hAnsi="Palatino Linotype"/>
        </w:rPr>
        <w:t>Acc</w:t>
      </w:r>
      <w:r w:rsidRPr="0004199B">
        <w:rPr>
          <w:rFonts w:ascii="Palatino Linotype" w:eastAsia="Palatino Linotype" w:hAnsi="Palatino Linotype" w:cs="Palatino Linotype"/>
        </w:rPr>
        <w:t xml:space="preserve">ess to a Counsellor from Brentwood Children’s Society is an important part of our pastoral support </w:t>
      </w:r>
      <w:r w:rsidRPr="0004199B">
        <w:rPr>
          <w:rFonts w:ascii="Palatino Linotype" w:hAnsi="Palatino Linotype"/>
        </w:rPr>
        <w:t xml:space="preserve">service providing specialist skills of assessment and counselling.  </w:t>
      </w:r>
    </w:p>
    <w:p w14:paraId="4FAF87A0" w14:textId="77777777" w:rsidR="00AE5593" w:rsidRPr="00383B51" w:rsidRDefault="006B25DF" w:rsidP="00AE5593">
      <w:pPr>
        <w:spacing w:after="112"/>
        <w:rPr>
          <w:rFonts w:ascii="Palatino Linotype" w:hAnsi="Palatino Linotype"/>
          <w:b/>
        </w:rPr>
      </w:pPr>
      <w:r w:rsidRPr="0004199B">
        <w:rPr>
          <w:rFonts w:ascii="Palatino Linotype" w:eastAsia="Palatino Linotype" w:hAnsi="Palatino Linotype" w:cs="Palatino Linotype"/>
        </w:rPr>
        <w:t>All pupils at Loyola are briefed on Loyola’s expected standard of behaviour as set out in</w:t>
      </w:r>
      <w:r w:rsidRPr="0004199B">
        <w:rPr>
          <w:rFonts w:ascii="Palatino Linotype" w:hAnsi="Palatino Linotype"/>
        </w:rPr>
        <w:t xml:space="preserve"> the Behaviour Policy. They are told what to do if they encounter </w:t>
      </w:r>
      <w:r w:rsidRPr="00383B51">
        <w:rPr>
          <w:rFonts w:ascii="Palatino Linotype" w:hAnsi="Palatino Linotype"/>
        </w:rPr>
        <w:t xml:space="preserve">bullying. </w:t>
      </w:r>
      <w:r w:rsidR="00AE5593" w:rsidRPr="00383B51">
        <w:rPr>
          <w:rFonts w:ascii="Palatino Linotype" w:hAnsi="Palatino Linotype"/>
        </w:rPr>
        <w:t>Pupils who report a concern in good faith will be taken seriously, supported and protected from retaliation. Deliberately false or malicious allegations will be addressed under the Behaviour Policy, but an allegation that is not substantiated will not automatically be treated as malicious.</w:t>
      </w:r>
      <w:r w:rsidR="00AE5593" w:rsidRPr="00383B51">
        <w:rPr>
          <w:rFonts w:ascii="Palatino Linotype" w:hAnsi="Palatino Linotype"/>
          <w:b/>
        </w:rPr>
        <w:t xml:space="preserve"> </w:t>
      </w:r>
    </w:p>
    <w:p w14:paraId="70919B3B" w14:textId="77777777" w:rsidR="000857B0" w:rsidRDefault="001128DB" w:rsidP="000857B0">
      <w:pPr>
        <w:spacing w:after="112"/>
      </w:pPr>
      <w:r w:rsidRPr="000857B0">
        <w:rPr>
          <w:rFonts w:ascii="Palatino Linotype" w:hAnsi="Palatino Linotype"/>
          <w:b/>
        </w:rPr>
        <w:t>Loyola will take proactive steps to prevent bullying and to create a safe, respectful and inclusive environment for all pupils. The school will:</w:t>
      </w:r>
      <w:r w:rsidR="000857B0" w:rsidRPr="000857B0">
        <w:rPr>
          <w:rFonts w:ascii="Palatino Linotype" w:hAnsi="Palatino Linotype"/>
          <w:b/>
        </w:rPr>
        <w:br/>
      </w:r>
    </w:p>
    <w:p w14:paraId="26A00296" w14:textId="77777777" w:rsidR="000857B0" w:rsidRPr="000857B0" w:rsidRDefault="001128DB" w:rsidP="001128DB">
      <w:pPr>
        <w:pStyle w:val="ListParagraph"/>
        <w:numPr>
          <w:ilvl w:val="0"/>
          <w:numId w:val="9"/>
        </w:numPr>
        <w:spacing w:after="112"/>
        <w:rPr>
          <w:rFonts w:ascii="Palatino Linotype" w:hAnsi="Palatino Linotype"/>
        </w:rPr>
      </w:pPr>
      <w:r w:rsidRPr="000857B0">
        <w:rPr>
          <w:rFonts w:ascii="Palatino Linotype" w:hAnsi="Palatino Linotype"/>
        </w:rPr>
        <w:t xml:space="preserve">challenge sexist, sexualised, misogynistic, misandrist, homophobic and discriminatory language whenever it occurs; </w:t>
      </w:r>
    </w:p>
    <w:p w14:paraId="245554A9" w14:textId="77777777" w:rsidR="000857B0" w:rsidRPr="000857B0" w:rsidRDefault="001206B5" w:rsidP="001128DB">
      <w:pPr>
        <w:pStyle w:val="ListParagraph"/>
        <w:numPr>
          <w:ilvl w:val="0"/>
          <w:numId w:val="9"/>
        </w:numPr>
        <w:spacing w:after="112"/>
        <w:rPr>
          <w:rFonts w:ascii="Palatino Linotype" w:hAnsi="Palatino Linotype"/>
        </w:rPr>
      </w:pPr>
      <w:r w:rsidRPr="000857B0">
        <w:rPr>
          <w:rFonts w:ascii="Palatino Linotype" w:hAnsi="Palatino Linotype"/>
        </w:rPr>
        <w:t>ensure that all pupils have equitable access to activities, responsibilities, resources, facilities and pastoral support;</w:t>
      </w:r>
    </w:p>
    <w:p w14:paraId="70E1D4F7" w14:textId="77777777" w:rsidR="001128DB" w:rsidRPr="00383B51" w:rsidRDefault="001128DB" w:rsidP="001128DB">
      <w:pPr>
        <w:pStyle w:val="Heading2"/>
        <w:numPr>
          <w:ilvl w:val="0"/>
          <w:numId w:val="9"/>
        </w:numPr>
        <w:rPr>
          <w:b w:val="0"/>
          <w:sz w:val="24"/>
        </w:rPr>
      </w:pPr>
      <w:r w:rsidRPr="00383B51">
        <w:rPr>
          <w:b w:val="0"/>
          <w:sz w:val="24"/>
        </w:rPr>
        <w:lastRenderedPageBreak/>
        <w:t xml:space="preserve">teach respectful relationships, personal boundaries, consent, equality, online safety and how to report concerns through age-appropriate PSHE/RSE, computing, RE and assemblies; </w:t>
      </w:r>
    </w:p>
    <w:p w14:paraId="22B4059D" w14:textId="77777777" w:rsidR="001128DB" w:rsidRPr="00383B51" w:rsidRDefault="001128DB" w:rsidP="001128DB">
      <w:pPr>
        <w:pStyle w:val="Heading2"/>
        <w:numPr>
          <w:ilvl w:val="0"/>
          <w:numId w:val="9"/>
        </w:numPr>
        <w:rPr>
          <w:b w:val="0"/>
          <w:sz w:val="24"/>
        </w:rPr>
      </w:pPr>
      <w:r w:rsidRPr="00383B51">
        <w:rPr>
          <w:b w:val="0"/>
          <w:sz w:val="24"/>
        </w:rPr>
        <w:t xml:space="preserve">identify and appropriately supervise locations where bullying may be more likely, including playgrounds, corridors, toilets and changing areas, while respecting pupils’ privacy and dignity; </w:t>
      </w:r>
    </w:p>
    <w:p w14:paraId="6F481181" w14:textId="77777777" w:rsidR="001128DB" w:rsidRPr="00383B51" w:rsidRDefault="001128DB" w:rsidP="001128DB">
      <w:pPr>
        <w:pStyle w:val="Heading2"/>
        <w:numPr>
          <w:ilvl w:val="0"/>
          <w:numId w:val="9"/>
        </w:numPr>
        <w:rPr>
          <w:b w:val="0"/>
          <w:sz w:val="24"/>
        </w:rPr>
      </w:pPr>
      <w:r w:rsidRPr="00383B51">
        <w:rPr>
          <w:b w:val="0"/>
          <w:sz w:val="24"/>
        </w:rPr>
        <w:t xml:space="preserve">prohibit photography or recording in toilets, changing rooms and washing areas; </w:t>
      </w:r>
    </w:p>
    <w:p w14:paraId="3AD467EB" w14:textId="77777777" w:rsidR="001128DB" w:rsidRPr="00383B51" w:rsidRDefault="001128DB" w:rsidP="001128DB">
      <w:pPr>
        <w:pStyle w:val="Heading2"/>
        <w:numPr>
          <w:ilvl w:val="0"/>
          <w:numId w:val="9"/>
        </w:numPr>
        <w:rPr>
          <w:b w:val="0"/>
          <w:sz w:val="24"/>
        </w:rPr>
      </w:pPr>
      <w:r w:rsidRPr="00383B51">
        <w:rPr>
          <w:b w:val="0"/>
          <w:sz w:val="24"/>
        </w:rPr>
        <w:t xml:space="preserve">ensure that uniform, sport, classroom organisation and extracurricular opportunities do not reinforce harmful sex stereotypes; </w:t>
      </w:r>
    </w:p>
    <w:p w14:paraId="01A36523" w14:textId="77777777" w:rsidR="001128DB" w:rsidRPr="00383B51" w:rsidRDefault="001128DB" w:rsidP="001128DB">
      <w:pPr>
        <w:pStyle w:val="Heading2"/>
        <w:numPr>
          <w:ilvl w:val="0"/>
          <w:numId w:val="9"/>
        </w:numPr>
        <w:rPr>
          <w:b w:val="0"/>
          <w:sz w:val="24"/>
        </w:rPr>
      </w:pPr>
      <w:r w:rsidRPr="00383B51">
        <w:rPr>
          <w:b w:val="0"/>
          <w:sz w:val="24"/>
        </w:rPr>
        <w:t xml:space="preserve">provide pupils with more than one safe and accessible way to report bullying; </w:t>
      </w:r>
    </w:p>
    <w:p w14:paraId="746B9D1E" w14:textId="77777777" w:rsidR="001206B5" w:rsidRPr="00383B51" w:rsidRDefault="001128DB" w:rsidP="001206B5">
      <w:pPr>
        <w:pStyle w:val="Heading2"/>
        <w:numPr>
          <w:ilvl w:val="0"/>
          <w:numId w:val="9"/>
        </w:numPr>
        <w:rPr>
          <w:b w:val="0"/>
          <w:sz w:val="24"/>
        </w:rPr>
      </w:pPr>
      <w:r w:rsidRPr="00383B51">
        <w:rPr>
          <w:b w:val="0"/>
          <w:sz w:val="24"/>
        </w:rPr>
        <w:t xml:space="preserve">monitor patterns in incidents, including patterns relating to sex, year group, location, type of bullying, SEND and other vulnerabilities; and </w:t>
      </w:r>
    </w:p>
    <w:p w14:paraId="5F778AF3" w14:textId="77777777" w:rsidR="001206B5" w:rsidRPr="00383B51" w:rsidRDefault="001206B5" w:rsidP="001206B5">
      <w:pPr>
        <w:pStyle w:val="Heading2"/>
        <w:numPr>
          <w:ilvl w:val="0"/>
          <w:numId w:val="9"/>
        </w:numPr>
        <w:rPr>
          <w:b w:val="0"/>
          <w:sz w:val="24"/>
        </w:rPr>
      </w:pPr>
      <w:r w:rsidRPr="00383B51">
        <w:rPr>
          <w:b w:val="0"/>
          <w:sz w:val="24"/>
        </w:rPr>
        <w:t xml:space="preserve">review these arrangements regularly and in response to emerging patterns, pupil needs and changes within the school community. </w:t>
      </w:r>
    </w:p>
    <w:p w14:paraId="081A65D2" w14:textId="77777777" w:rsidR="00F179BC" w:rsidRPr="0004199B" w:rsidRDefault="006B25DF">
      <w:pPr>
        <w:pStyle w:val="Heading2"/>
        <w:ind w:left="-5" w:right="0"/>
        <w:rPr>
          <w:sz w:val="24"/>
        </w:rPr>
      </w:pPr>
      <w:r w:rsidRPr="0004199B">
        <w:rPr>
          <w:sz w:val="24"/>
        </w:rPr>
        <w:t xml:space="preserve">Allocation of Responsibilities </w:t>
      </w:r>
      <w:r w:rsidRPr="0004199B">
        <w:rPr>
          <w:b w:val="0"/>
          <w:sz w:val="24"/>
        </w:rPr>
        <w:t xml:space="preserve"> </w:t>
      </w:r>
    </w:p>
    <w:p w14:paraId="77C0DF16" w14:textId="77777777" w:rsidR="00F179BC" w:rsidRPr="0004199B" w:rsidRDefault="006B25DF">
      <w:pPr>
        <w:numPr>
          <w:ilvl w:val="0"/>
          <w:numId w:val="5"/>
        </w:numPr>
        <w:spacing w:after="141"/>
        <w:ind w:hanging="221"/>
        <w:rPr>
          <w:rFonts w:ascii="Palatino Linotype" w:hAnsi="Palatino Linotype"/>
        </w:rPr>
      </w:pPr>
      <w:r w:rsidRPr="0004199B">
        <w:rPr>
          <w:rFonts w:ascii="Palatino Linotype" w:eastAsia="Palatino Linotype" w:hAnsi="Palatino Linotype" w:cs="Palatino Linotype"/>
          <w:b/>
        </w:rPr>
        <w:t>S</w:t>
      </w:r>
      <w:r w:rsidR="007265AE" w:rsidRPr="0004199B">
        <w:rPr>
          <w:rFonts w:ascii="Palatino Linotype" w:eastAsia="Palatino Linotype" w:hAnsi="Palatino Linotype" w:cs="Palatino Linotype"/>
          <w:b/>
        </w:rPr>
        <w:t>L</w:t>
      </w:r>
      <w:r w:rsidRPr="0004199B">
        <w:rPr>
          <w:rFonts w:ascii="Palatino Linotype" w:eastAsia="Palatino Linotype" w:hAnsi="Palatino Linotype" w:cs="Palatino Linotype"/>
          <w:b/>
        </w:rPr>
        <w:t xml:space="preserve">T will: </w:t>
      </w:r>
      <w:r w:rsidRPr="0004199B">
        <w:rPr>
          <w:rFonts w:ascii="Palatino Linotype" w:hAnsi="Palatino Linotype"/>
        </w:rPr>
        <w:t xml:space="preserve"> </w:t>
      </w:r>
    </w:p>
    <w:p w14:paraId="3D3B38DE" w14:textId="77777777" w:rsidR="00F179BC" w:rsidRPr="0004199B" w:rsidRDefault="006B25DF">
      <w:pPr>
        <w:numPr>
          <w:ilvl w:val="1"/>
          <w:numId w:val="5"/>
        </w:numPr>
        <w:ind w:hanging="356"/>
        <w:rPr>
          <w:rFonts w:ascii="Palatino Linotype" w:hAnsi="Palatino Linotype"/>
        </w:rPr>
      </w:pPr>
      <w:r w:rsidRPr="0004199B">
        <w:rPr>
          <w:rFonts w:ascii="Palatino Linotype" w:hAnsi="Palatino Linotype"/>
        </w:rPr>
        <w:t xml:space="preserve">Be responsible for the day-to-day management of the policy and systems.  </w:t>
      </w:r>
    </w:p>
    <w:p w14:paraId="24016974" w14:textId="77777777" w:rsidR="00F179BC" w:rsidRPr="0004199B" w:rsidRDefault="006B25DF">
      <w:pPr>
        <w:numPr>
          <w:ilvl w:val="1"/>
          <w:numId w:val="5"/>
        </w:numPr>
        <w:ind w:hanging="356"/>
        <w:rPr>
          <w:rFonts w:ascii="Palatino Linotype" w:hAnsi="Palatino Linotype"/>
        </w:rPr>
      </w:pPr>
      <w:r w:rsidRPr="0004199B">
        <w:rPr>
          <w:rFonts w:ascii="Palatino Linotype" w:hAnsi="Palatino Linotype"/>
        </w:rPr>
        <w:t xml:space="preserve">Keep the Head informed of incidents.  </w:t>
      </w:r>
    </w:p>
    <w:p w14:paraId="65374195" w14:textId="77777777" w:rsidR="00F179BC" w:rsidRPr="0004199B" w:rsidRDefault="006B25DF">
      <w:pPr>
        <w:numPr>
          <w:ilvl w:val="1"/>
          <w:numId w:val="5"/>
        </w:numPr>
        <w:ind w:hanging="356"/>
        <w:rPr>
          <w:rFonts w:ascii="Palatino Linotype" w:hAnsi="Palatino Linotype"/>
        </w:rPr>
      </w:pPr>
      <w:r w:rsidRPr="0004199B">
        <w:rPr>
          <w:rFonts w:ascii="Palatino Linotype" w:hAnsi="Palatino Linotype"/>
        </w:rPr>
        <w:t xml:space="preserve">Arrange relevant staff training.  </w:t>
      </w:r>
    </w:p>
    <w:p w14:paraId="13DBE50C" w14:textId="77777777" w:rsidR="00F179BC" w:rsidRPr="0004199B" w:rsidRDefault="006B25DF">
      <w:pPr>
        <w:numPr>
          <w:ilvl w:val="1"/>
          <w:numId w:val="5"/>
        </w:numPr>
        <w:ind w:hanging="356"/>
        <w:rPr>
          <w:rFonts w:ascii="Palatino Linotype" w:hAnsi="Palatino Linotype"/>
        </w:rPr>
      </w:pPr>
      <w:r w:rsidRPr="0004199B">
        <w:rPr>
          <w:rFonts w:ascii="Palatino Linotype" w:hAnsi="Palatino Linotype"/>
        </w:rPr>
        <w:t xml:space="preserve">Determine how best to involve parents in the solution of individual problems.  </w:t>
      </w:r>
    </w:p>
    <w:p w14:paraId="75EEB0C2" w14:textId="77777777" w:rsidR="00F179BC" w:rsidRPr="0004199B" w:rsidRDefault="006B25DF">
      <w:pPr>
        <w:numPr>
          <w:ilvl w:val="1"/>
          <w:numId w:val="5"/>
        </w:numPr>
        <w:spacing w:after="106"/>
        <w:ind w:hanging="356"/>
        <w:rPr>
          <w:rFonts w:ascii="Palatino Linotype" w:hAnsi="Palatino Linotype"/>
        </w:rPr>
      </w:pPr>
      <w:r w:rsidRPr="0004199B">
        <w:rPr>
          <w:rFonts w:ascii="Palatino Linotype" w:hAnsi="Palatino Linotype"/>
        </w:rPr>
        <w:t xml:space="preserve">Advise on methods for encouraging pupils to let it be known if they are being bullied.  </w:t>
      </w:r>
    </w:p>
    <w:p w14:paraId="60FFF38B" w14:textId="77777777" w:rsidR="00F179BC" w:rsidRPr="0004199B" w:rsidRDefault="006B25DF">
      <w:pPr>
        <w:numPr>
          <w:ilvl w:val="0"/>
          <w:numId w:val="5"/>
        </w:numPr>
        <w:spacing w:after="141"/>
        <w:ind w:hanging="221"/>
        <w:rPr>
          <w:rFonts w:ascii="Palatino Linotype" w:hAnsi="Palatino Linotype"/>
        </w:rPr>
      </w:pPr>
      <w:r w:rsidRPr="0004199B">
        <w:rPr>
          <w:rFonts w:ascii="Palatino Linotype" w:eastAsia="Palatino Linotype" w:hAnsi="Palatino Linotype" w:cs="Palatino Linotype"/>
          <w:b/>
        </w:rPr>
        <w:t xml:space="preserve">Class Teachers will: </w:t>
      </w:r>
      <w:r w:rsidRPr="0004199B">
        <w:rPr>
          <w:rFonts w:ascii="Palatino Linotype" w:hAnsi="Palatino Linotype"/>
        </w:rPr>
        <w:t xml:space="preserve"> </w:t>
      </w:r>
    </w:p>
    <w:p w14:paraId="562EF915" w14:textId="77777777" w:rsidR="00F179BC" w:rsidRPr="0004199B" w:rsidRDefault="006B25DF">
      <w:pPr>
        <w:numPr>
          <w:ilvl w:val="1"/>
          <w:numId w:val="5"/>
        </w:numPr>
        <w:spacing w:after="22"/>
        <w:ind w:hanging="356"/>
        <w:rPr>
          <w:rFonts w:ascii="Palatino Linotype" w:hAnsi="Palatino Linotype"/>
        </w:rPr>
      </w:pPr>
      <w:r w:rsidRPr="0004199B">
        <w:rPr>
          <w:rFonts w:ascii="Palatino Linotype" w:eastAsia="Palatino Linotype" w:hAnsi="Palatino Linotype" w:cs="Palatino Linotype"/>
        </w:rPr>
        <w:t>Be responsible for ensuring that Loyola’s positive str</w:t>
      </w:r>
      <w:r w:rsidRPr="0004199B">
        <w:rPr>
          <w:rFonts w:ascii="Palatino Linotype" w:hAnsi="Palatino Linotype"/>
        </w:rPr>
        <w:t xml:space="preserve">ategies are put into practice.  </w:t>
      </w:r>
    </w:p>
    <w:p w14:paraId="63166F72" w14:textId="77777777" w:rsidR="00F179BC" w:rsidRPr="0004199B" w:rsidRDefault="006B25DF">
      <w:pPr>
        <w:numPr>
          <w:ilvl w:val="1"/>
          <w:numId w:val="5"/>
        </w:numPr>
        <w:spacing w:after="22"/>
        <w:ind w:hanging="356"/>
        <w:rPr>
          <w:rFonts w:ascii="Palatino Linotype" w:hAnsi="Palatino Linotype"/>
        </w:rPr>
      </w:pPr>
      <w:r w:rsidRPr="0004199B">
        <w:rPr>
          <w:rFonts w:ascii="Palatino Linotype" w:eastAsia="Palatino Linotype" w:hAnsi="Palatino Linotype" w:cs="Palatino Linotype"/>
        </w:rPr>
        <w:t xml:space="preserve">Know Loyola’s procedures and deal with any incidents that are reported. </w:t>
      </w:r>
      <w:r w:rsidRPr="0004199B">
        <w:rPr>
          <w:rFonts w:ascii="Palatino Linotype" w:hAnsi="Palatino Linotype"/>
        </w:rPr>
        <w:t xml:space="preserve"> </w:t>
      </w:r>
    </w:p>
    <w:p w14:paraId="6EBE59EE" w14:textId="77777777" w:rsidR="00F179BC" w:rsidRPr="0004199B" w:rsidRDefault="006B25DF">
      <w:pPr>
        <w:numPr>
          <w:ilvl w:val="1"/>
          <w:numId w:val="5"/>
        </w:numPr>
        <w:ind w:hanging="356"/>
        <w:rPr>
          <w:rFonts w:ascii="Palatino Linotype" w:hAnsi="Palatino Linotype"/>
        </w:rPr>
      </w:pPr>
      <w:r w:rsidRPr="0004199B">
        <w:rPr>
          <w:rFonts w:ascii="Palatino Linotype" w:hAnsi="Palatino Linotype"/>
        </w:rPr>
        <w:t xml:space="preserve">Actively encourage pupils to tell someone if they are being bullied.  </w:t>
      </w:r>
    </w:p>
    <w:p w14:paraId="178CE06C" w14:textId="77777777" w:rsidR="00F179BC" w:rsidRPr="0004199B" w:rsidRDefault="006B25DF">
      <w:pPr>
        <w:numPr>
          <w:ilvl w:val="1"/>
          <w:numId w:val="5"/>
        </w:numPr>
        <w:spacing w:after="103"/>
        <w:ind w:hanging="356"/>
        <w:rPr>
          <w:rFonts w:ascii="Palatino Linotype" w:hAnsi="Palatino Linotype"/>
        </w:rPr>
      </w:pPr>
      <w:r w:rsidRPr="0004199B">
        <w:rPr>
          <w:rFonts w:ascii="Palatino Linotype" w:hAnsi="Palatino Linotype"/>
        </w:rPr>
        <w:t>Never let any inciden</w:t>
      </w:r>
      <w:r w:rsidR="00802177">
        <w:rPr>
          <w:rFonts w:ascii="Palatino Linotype" w:hAnsi="Palatino Linotype"/>
        </w:rPr>
        <w:t>t</w:t>
      </w:r>
      <w:r w:rsidRPr="0004199B">
        <w:rPr>
          <w:rFonts w:ascii="Palatino Linotype" w:hAnsi="Palatino Linotype"/>
        </w:rPr>
        <w:t xml:space="preserve"> of bullying pass unreported, whether on-site or during an off-site activity.  </w:t>
      </w:r>
    </w:p>
    <w:p w14:paraId="128A4483" w14:textId="77777777" w:rsidR="00AE5593" w:rsidRPr="00AE5593" w:rsidRDefault="00AE5593" w:rsidP="00AE5593">
      <w:pPr>
        <w:spacing w:after="109" w:line="249" w:lineRule="auto"/>
        <w:ind w:left="10" w:hanging="10"/>
        <w:jc w:val="both"/>
        <w:rPr>
          <w:rFonts w:ascii="Palatino Linotype" w:eastAsia="Palatino Linotype" w:hAnsi="Palatino Linotype" w:cs="Palatino Linotype"/>
          <w:color w:val="000000"/>
          <w:kern w:val="2"/>
          <w:lang w:bidi="en-GB"/>
          <w14:ligatures w14:val="standardContextual"/>
        </w:rPr>
      </w:pPr>
      <w:r w:rsidRPr="00AE5593">
        <w:rPr>
          <w:rFonts w:ascii="Palatino Linotype" w:eastAsia="Palatino Linotype" w:hAnsi="Palatino Linotype" w:cs="Palatino Linotype"/>
          <w:b/>
          <w:bCs/>
          <w:color w:val="000000"/>
          <w:kern w:val="2"/>
          <w:lang w:bidi="en-GB"/>
          <w14:ligatures w14:val="standardContextual"/>
        </w:rPr>
        <w:t>Cyberbullying</w:t>
      </w:r>
    </w:p>
    <w:p w14:paraId="5D730EAF" w14:textId="77777777" w:rsidR="00AE5593" w:rsidRPr="00383B51" w:rsidRDefault="00AE5593" w:rsidP="00AE5593">
      <w:pPr>
        <w:spacing w:after="109" w:line="249" w:lineRule="auto"/>
        <w:ind w:left="10" w:hanging="10"/>
        <w:jc w:val="both"/>
        <w:rPr>
          <w:rFonts w:ascii="Palatino Linotype" w:eastAsia="Palatino Linotype" w:hAnsi="Palatino Linotype" w:cs="Palatino Linotype"/>
          <w:color w:val="000000"/>
          <w:kern w:val="2"/>
          <w:lang w:bidi="en-GB"/>
          <w14:ligatures w14:val="standardContextual"/>
        </w:rPr>
      </w:pPr>
      <w:r w:rsidRPr="00383B51">
        <w:rPr>
          <w:rFonts w:ascii="Palatino Linotype" w:eastAsia="Palatino Linotype" w:hAnsi="Palatino Linotype" w:cs="Palatino Linotype"/>
          <w:b/>
          <w:bCs/>
          <w:color w:val="000000"/>
          <w:kern w:val="2"/>
          <w:lang w:bidi="en-GB"/>
          <w14:ligatures w14:val="standardContextual"/>
        </w:rPr>
        <w:t>Cyberbullying is bullying carried out through digital technology. It may occur on school systems or personal devices and may take place during or outside school hours. It may include:</w:t>
      </w:r>
    </w:p>
    <w:p w14:paraId="22073926" w14:textId="77777777" w:rsidR="00AE5593" w:rsidRPr="00383B51" w:rsidRDefault="00AE5593" w:rsidP="00AE5593">
      <w:pPr>
        <w:numPr>
          <w:ilvl w:val="0"/>
          <w:numId w:val="11"/>
        </w:numPr>
        <w:spacing w:after="109" w:line="249" w:lineRule="auto"/>
        <w:jc w:val="both"/>
        <w:rPr>
          <w:rFonts w:ascii="Palatino Linotype" w:eastAsia="Palatino Linotype" w:hAnsi="Palatino Linotype" w:cs="Palatino Linotype"/>
          <w:color w:val="000000"/>
          <w:kern w:val="2"/>
          <w:lang w:bidi="en-GB"/>
          <w14:ligatures w14:val="standardContextual"/>
        </w:rPr>
      </w:pPr>
      <w:r w:rsidRPr="00383B51">
        <w:rPr>
          <w:rFonts w:ascii="Palatino Linotype" w:eastAsia="Palatino Linotype" w:hAnsi="Palatino Linotype" w:cs="Palatino Linotype"/>
          <w:color w:val="000000"/>
          <w:kern w:val="2"/>
          <w:lang w:bidi="en-GB"/>
          <w14:ligatures w14:val="standardContextual"/>
        </w:rPr>
        <w:t xml:space="preserve">abusive, threatening or discriminatory messages; </w:t>
      </w:r>
    </w:p>
    <w:p w14:paraId="0A283E06" w14:textId="77777777" w:rsidR="00AE5593" w:rsidRPr="00383B51" w:rsidRDefault="00AE5593" w:rsidP="00AE5593">
      <w:pPr>
        <w:numPr>
          <w:ilvl w:val="0"/>
          <w:numId w:val="11"/>
        </w:numPr>
        <w:spacing w:after="109" w:line="249" w:lineRule="auto"/>
        <w:jc w:val="both"/>
        <w:rPr>
          <w:rFonts w:ascii="Palatino Linotype" w:eastAsia="Palatino Linotype" w:hAnsi="Palatino Linotype" w:cs="Palatino Linotype"/>
          <w:color w:val="000000"/>
          <w:kern w:val="2"/>
          <w:lang w:bidi="en-GB"/>
          <w14:ligatures w14:val="standardContextual"/>
        </w:rPr>
      </w:pPr>
      <w:r w:rsidRPr="00383B51">
        <w:rPr>
          <w:rFonts w:ascii="Palatino Linotype" w:eastAsia="Palatino Linotype" w:hAnsi="Palatino Linotype" w:cs="Palatino Linotype"/>
          <w:color w:val="000000"/>
          <w:kern w:val="2"/>
          <w:lang w:bidi="en-GB"/>
          <w14:ligatures w14:val="standardContextual"/>
        </w:rPr>
        <w:t xml:space="preserve">harmful group-chat behaviour or deliberate online exclusion; </w:t>
      </w:r>
    </w:p>
    <w:p w14:paraId="44E03024" w14:textId="77777777" w:rsidR="00AE5593" w:rsidRPr="00383B51" w:rsidRDefault="00AE5593" w:rsidP="00AE5593">
      <w:pPr>
        <w:numPr>
          <w:ilvl w:val="0"/>
          <w:numId w:val="11"/>
        </w:numPr>
        <w:spacing w:after="109" w:line="249" w:lineRule="auto"/>
        <w:jc w:val="both"/>
        <w:rPr>
          <w:rFonts w:ascii="Palatino Linotype" w:eastAsia="Palatino Linotype" w:hAnsi="Palatino Linotype" w:cs="Palatino Linotype"/>
          <w:color w:val="000000"/>
          <w:kern w:val="2"/>
          <w:lang w:bidi="en-GB"/>
          <w14:ligatures w14:val="standardContextual"/>
        </w:rPr>
      </w:pPr>
      <w:r w:rsidRPr="00383B51">
        <w:rPr>
          <w:rFonts w:ascii="Palatino Linotype" w:eastAsia="Palatino Linotype" w:hAnsi="Palatino Linotype" w:cs="Palatino Linotype"/>
          <w:color w:val="000000"/>
          <w:kern w:val="2"/>
          <w:lang w:bidi="en-GB"/>
          <w14:ligatures w14:val="standardContextual"/>
        </w:rPr>
        <w:t xml:space="preserve">impersonating another person or using another person’s account; </w:t>
      </w:r>
    </w:p>
    <w:p w14:paraId="67A3A540" w14:textId="77777777" w:rsidR="00AE5593" w:rsidRPr="00383B51" w:rsidRDefault="00AE5593" w:rsidP="00AE5593">
      <w:pPr>
        <w:numPr>
          <w:ilvl w:val="0"/>
          <w:numId w:val="11"/>
        </w:numPr>
        <w:spacing w:after="109" w:line="249" w:lineRule="auto"/>
        <w:jc w:val="both"/>
        <w:rPr>
          <w:rFonts w:ascii="Palatino Linotype" w:eastAsia="Palatino Linotype" w:hAnsi="Palatino Linotype" w:cs="Palatino Linotype"/>
          <w:color w:val="000000"/>
          <w:kern w:val="2"/>
          <w:lang w:bidi="en-GB"/>
          <w14:ligatures w14:val="standardContextual"/>
        </w:rPr>
      </w:pPr>
      <w:r w:rsidRPr="00383B51">
        <w:rPr>
          <w:rFonts w:ascii="Palatino Linotype" w:eastAsia="Palatino Linotype" w:hAnsi="Palatino Linotype" w:cs="Palatino Linotype"/>
          <w:color w:val="000000"/>
          <w:kern w:val="2"/>
          <w:lang w:bidi="en-GB"/>
          <w14:ligatures w14:val="standardContextual"/>
        </w:rPr>
        <w:t xml:space="preserve">posting or sharing humiliating photographs, videos or personal information; </w:t>
      </w:r>
    </w:p>
    <w:p w14:paraId="0C076FBB" w14:textId="77777777" w:rsidR="00AE5593" w:rsidRPr="00132807" w:rsidRDefault="00AE5593" w:rsidP="00AE5593">
      <w:pPr>
        <w:numPr>
          <w:ilvl w:val="0"/>
          <w:numId w:val="11"/>
        </w:numPr>
        <w:spacing w:after="109" w:line="249" w:lineRule="auto"/>
        <w:jc w:val="both"/>
        <w:rPr>
          <w:rFonts w:ascii="Palatino Linotype" w:eastAsia="Palatino Linotype" w:hAnsi="Palatino Linotype" w:cs="Palatino Linotype"/>
          <w:color w:val="000000"/>
          <w:kern w:val="2"/>
          <w:lang w:bidi="en-GB"/>
          <w14:ligatures w14:val="standardContextual"/>
        </w:rPr>
      </w:pPr>
      <w:r w:rsidRPr="00132807">
        <w:rPr>
          <w:rFonts w:ascii="Palatino Linotype" w:eastAsia="Palatino Linotype" w:hAnsi="Palatino Linotype" w:cs="Palatino Linotype"/>
          <w:color w:val="000000"/>
          <w:kern w:val="2"/>
          <w:lang w:bidi="en-GB"/>
          <w14:ligatures w14:val="standardContextual"/>
        </w:rPr>
        <w:t xml:space="preserve">sharing rumours or encouraging others to target a pupil; </w:t>
      </w:r>
    </w:p>
    <w:p w14:paraId="1456067E" w14:textId="77777777" w:rsidR="00AE5593" w:rsidRPr="00132807" w:rsidRDefault="00AE5593" w:rsidP="00AE5593">
      <w:pPr>
        <w:numPr>
          <w:ilvl w:val="0"/>
          <w:numId w:val="11"/>
        </w:numPr>
        <w:spacing w:after="109" w:line="249" w:lineRule="auto"/>
        <w:jc w:val="both"/>
        <w:rPr>
          <w:rFonts w:ascii="Palatino Linotype" w:eastAsia="Palatino Linotype" w:hAnsi="Palatino Linotype" w:cs="Palatino Linotype"/>
          <w:color w:val="000000"/>
          <w:kern w:val="2"/>
          <w:lang w:bidi="en-GB"/>
          <w14:ligatures w14:val="standardContextual"/>
        </w:rPr>
      </w:pPr>
      <w:r w:rsidRPr="00132807">
        <w:rPr>
          <w:rFonts w:ascii="Palatino Linotype" w:eastAsia="Palatino Linotype" w:hAnsi="Palatino Linotype" w:cs="Palatino Linotype"/>
          <w:color w:val="000000"/>
          <w:kern w:val="2"/>
          <w:lang w:bidi="en-GB"/>
          <w14:ligatures w14:val="standardContextual"/>
        </w:rPr>
        <w:t xml:space="preserve">unwanted sexual comments or content; </w:t>
      </w:r>
    </w:p>
    <w:p w14:paraId="4343D409" w14:textId="77777777" w:rsidR="00AE5593" w:rsidRPr="00132807" w:rsidRDefault="00AE5593" w:rsidP="00AE5593">
      <w:pPr>
        <w:numPr>
          <w:ilvl w:val="0"/>
          <w:numId w:val="11"/>
        </w:numPr>
        <w:spacing w:after="109" w:line="249" w:lineRule="auto"/>
        <w:jc w:val="both"/>
        <w:rPr>
          <w:rFonts w:ascii="Palatino Linotype" w:eastAsia="Palatino Linotype" w:hAnsi="Palatino Linotype" w:cs="Palatino Linotype"/>
          <w:color w:val="000000"/>
          <w:kern w:val="2"/>
          <w:lang w:bidi="en-GB"/>
          <w14:ligatures w14:val="standardContextual"/>
        </w:rPr>
      </w:pPr>
      <w:r w:rsidRPr="00132807">
        <w:rPr>
          <w:rFonts w:ascii="Palatino Linotype" w:eastAsia="Palatino Linotype" w:hAnsi="Palatino Linotype" w:cs="Palatino Linotype"/>
          <w:color w:val="000000"/>
          <w:kern w:val="2"/>
          <w:lang w:bidi="en-GB"/>
          <w14:ligatures w14:val="standardContextual"/>
        </w:rPr>
        <w:t xml:space="preserve">making or sharing nudes or semi-nudes, including manipulated or AI-generated images; </w:t>
      </w:r>
    </w:p>
    <w:p w14:paraId="1C2A22F5" w14:textId="77777777" w:rsidR="00AE5593" w:rsidRPr="00132807" w:rsidRDefault="00AE5593" w:rsidP="00AE5593">
      <w:pPr>
        <w:numPr>
          <w:ilvl w:val="0"/>
          <w:numId w:val="11"/>
        </w:numPr>
        <w:spacing w:after="109" w:line="249" w:lineRule="auto"/>
        <w:jc w:val="both"/>
        <w:rPr>
          <w:rFonts w:ascii="Palatino Linotype" w:eastAsia="Palatino Linotype" w:hAnsi="Palatino Linotype" w:cs="Palatino Linotype"/>
          <w:color w:val="000000"/>
          <w:kern w:val="2"/>
          <w:lang w:bidi="en-GB"/>
          <w14:ligatures w14:val="standardContextual"/>
        </w:rPr>
      </w:pPr>
      <w:r w:rsidRPr="00132807">
        <w:rPr>
          <w:rFonts w:ascii="Palatino Linotype" w:eastAsia="Palatino Linotype" w:hAnsi="Palatino Linotype" w:cs="Palatino Linotype"/>
          <w:color w:val="000000"/>
          <w:kern w:val="2"/>
          <w:lang w:bidi="en-GB"/>
          <w14:ligatures w14:val="standardContextual"/>
        </w:rPr>
        <w:lastRenderedPageBreak/>
        <w:t xml:space="preserve">cyberflashing; </w:t>
      </w:r>
    </w:p>
    <w:p w14:paraId="178BC1A3" w14:textId="77777777" w:rsidR="00AE5593" w:rsidRPr="00132807" w:rsidRDefault="00AE5593" w:rsidP="00AE5593">
      <w:pPr>
        <w:numPr>
          <w:ilvl w:val="0"/>
          <w:numId w:val="11"/>
        </w:numPr>
        <w:spacing w:after="109" w:line="249" w:lineRule="auto"/>
        <w:jc w:val="both"/>
        <w:rPr>
          <w:rFonts w:ascii="Palatino Linotype" w:eastAsia="Palatino Linotype" w:hAnsi="Palatino Linotype" w:cs="Palatino Linotype"/>
          <w:color w:val="000000"/>
          <w:kern w:val="2"/>
          <w:lang w:bidi="en-GB"/>
          <w14:ligatures w14:val="standardContextual"/>
        </w:rPr>
      </w:pPr>
      <w:r w:rsidRPr="00132807">
        <w:rPr>
          <w:rFonts w:ascii="Palatino Linotype" w:eastAsia="Palatino Linotype" w:hAnsi="Palatino Linotype" w:cs="Palatino Linotype"/>
          <w:color w:val="000000"/>
          <w:kern w:val="2"/>
          <w:lang w:bidi="en-GB"/>
          <w14:ligatures w14:val="standardContextual"/>
        </w:rPr>
        <w:t xml:space="preserve">online stalking, harassment or threats; and </w:t>
      </w:r>
    </w:p>
    <w:p w14:paraId="67903945" w14:textId="77777777" w:rsidR="00AE5593" w:rsidRPr="00132807" w:rsidRDefault="00AE5593" w:rsidP="00AE5593">
      <w:pPr>
        <w:numPr>
          <w:ilvl w:val="0"/>
          <w:numId w:val="11"/>
        </w:numPr>
        <w:spacing w:after="109" w:line="249" w:lineRule="auto"/>
        <w:jc w:val="both"/>
        <w:rPr>
          <w:rFonts w:ascii="Palatino Linotype" w:eastAsia="Palatino Linotype" w:hAnsi="Palatino Linotype" w:cs="Palatino Linotype"/>
          <w:color w:val="000000"/>
          <w:kern w:val="2"/>
          <w:lang w:bidi="en-GB"/>
          <w14:ligatures w14:val="standardContextual"/>
        </w:rPr>
      </w:pPr>
      <w:r w:rsidRPr="00132807">
        <w:rPr>
          <w:rFonts w:ascii="Palatino Linotype" w:eastAsia="Palatino Linotype" w:hAnsi="Palatino Linotype" w:cs="Palatino Linotype"/>
          <w:color w:val="000000"/>
          <w:kern w:val="2"/>
          <w:lang w:bidi="en-GB"/>
          <w14:ligatures w14:val="standardContextual"/>
        </w:rPr>
        <w:t xml:space="preserve">bullying through gaming platforms, livestreams, social media or messaging services. </w:t>
      </w:r>
    </w:p>
    <w:p w14:paraId="22F1E89B" w14:textId="77777777" w:rsidR="00AE5593" w:rsidRPr="00132807" w:rsidRDefault="00AE5593" w:rsidP="00AE5593">
      <w:pPr>
        <w:spacing w:after="109" w:line="249" w:lineRule="auto"/>
        <w:ind w:left="10" w:hanging="10"/>
        <w:jc w:val="both"/>
        <w:rPr>
          <w:rFonts w:ascii="Palatino Linotype" w:eastAsia="Palatino Linotype" w:hAnsi="Palatino Linotype" w:cs="Palatino Linotype"/>
          <w:color w:val="000000"/>
          <w:kern w:val="2"/>
          <w:lang w:bidi="en-GB"/>
          <w14:ligatures w14:val="standardContextual"/>
        </w:rPr>
      </w:pPr>
      <w:r w:rsidRPr="00132807">
        <w:rPr>
          <w:rFonts w:ascii="Palatino Linotype" w:eastAsia="Palatino Linotype" w:hAnsi="Palatino Linotype" w:cs="Palatino Linotype"/>
          <w:b/>
          <w:bCs/>
          <w:color w:val="000000"/>
          <w:kern w:val="2"/>
          <w:lang w:bidi="en-GB"/>
          <w14:ligatures w14:val="standardContextual"/>
        </w:rPr>
        <w:t>Cyberbullying will be investigated and addressed in the same way as bullying occurring face to face. Evidence should be preserved where safe to do so, but staff must follow safeguarding guidance when illegal images may be involved.</w:t>
      </w:r>
    </w:p>
    <w:p w14:paraId="3575424C" w14:textId="77777777" w:rsidR="001128DB" w:rsidRPr="00132807" w:rsidRDefault="001128DB" w:rsidP="001128DB">
      <w:pPr>
        <w:spacing w:after="109" w:line="249" w:lineRule="auto"/>
        <w:ind w:left="10" w:hanging="10"/>
        <w:jc w:val="both"/>
        <w:rPr>
          <w:rFonts w:ascii="Palatino Linotype" w:hAnsi="Palatino Linotype"/>
          <w:lang w:bidi="en-GB"/>
        </w:rPr>
      </w:pPr>
      <w:r w:rsidRPr="00132807">
        <w:rPr>
          <w:rFonts w:ascii="Palatino Linotype" w:hAnsi="Palatino Linotype"/>
          <w:lang w:bidi="en-GB"/>
        </w:rPr>
        <w:t>Any search of a pupil or electronic device, or any examination, retention or deletion of data, will be undertaken only by appropriately authorised staff and in accordance with the school’s Searching, Screening and Confiscation procedures and current Department for Education guidance.</w:t>
      </w:r>
    </w:p>
    <w:p w14:paraId="6E7D3C17" w14:textId="77777777" w:rsidR="001128DB" w:rsidRPr="00132807" w:rsidRDefault="001128DB" w:rsidP="001128DB">
      <w:pPr>
        <w:spacing w:after="109" w:line="249" w:lineRule="auto"/>
        <w:ind w:left="10" w:hanging="10"/>
        <w:jc w:val="both"/>
        <w:rPr>
          <w:rFonts w:ascii="Palatino Linotype" w:hAnsi="Palatino Linotype"/>
          <w:lang w:bidi="en-GB"/>
        </w:rPr>
      </w:pPr>
      <w:r w:rsidRPr="00132807">
        <w:rPr>
          <w:rFonts w:ascii="Palatino Linotype" w:hAnsi="Palatino Linotype"/>
          <w:lang w:bidi="en-GB"/>
        </w:rPr>
        <w:t>Where an incident involves the making or sharing of nudes or semi-nudes, it must be reported immediately to the DSL. Staff must not view, copy, print, forward or save an illegal image of a child, except in the exceptional circumstances permitted by national guidance.</w:t>
      </w:r>
    </w:p>
    <w:p w14:paraId="5577406E" w14:textId="77777777" w:rsidR="00AE5593" w:rsidRPr="00132807" w:rsidRDefault="00AE5593">
      <w:pPr>
        <w:spacing w:after="112"/>
        <w:rPr>
          <w:rFonts w:ascii="Palatino Linotype" w:hAnsi="Palatino Linotype"/>
        </w:rPr>
      </w:pPr>
      <w:r w:rsidRPr="00132807">
        <w:rPr>
          <w:rFonts w:ascii="Palatino Linotype" w:hAnsi="Palatino Linotype"/>
        </w:rPr>
        <w:t>The school maintains appropriate filtering and monitoring systems on school devices and networks. Roles and responsibilities are clearly assigned, and the effectiveness of these arrangements is reviewed and recorded at least once each academic year, alongside an annual review and risk assessment of online safety.</w:t>
      </w:r>
    </w:p>
    <w:p w14:paraId="5AEFA263" w14:textId="77777777" w:rsidR="00F179BC" w:rsidRPr="00132807" w:rsidRDefault="006B25DF">
      <w:pPr>
        <w:spacing w:after="112"/>
        <w:rPr>
          <w:rFonts w:ascii="Palatino Linotype" w:hAnsi="Palatino Linotype"/>
        </w:rPr>
      </w:pPr>
      <w:r w:rsidRPr="00132807">
        <w:rPr>
          <w:rFonts w:ascii="Palatino Linotype" w:eastAsia="Palatino Linotype" w:hAnsi="Palatino Linotype" w:cs="Palatino Linotype"/>
        </w:rPr>
        <w:t>Further information regarding Loyola’s position can be found in the</w:t>
      </w:r>
      <w:r w:rsidRPr="00132807">
        <w:rPr>
          <w:rFonts w:ascii="Palatino Linotype" w:eastAsia="Palatino Linotype" w:hAnsi="Palatino Linotype" w:cs="Palatino Linotype"/>
          <w:b/>
        </w:rPr>
        <w:t xml:space="preserve"> Online Safety policy and the Acceptable Use Policy</w:t>
      </w:r>
      <w:r w:rsidRPr="00132807">
        <w:rPr>
          <w:rFonts w:ascii="Palatino Linotype" w:hAnsi="Palatino Linotype"/>
        </w:rPr>
        <w:t xml:space="preserve">, which </w:t>
      </w:r>
      <w:r w:rsidR="007265AE" w:rsidRPr="00132807">
        <w:rPr>
          <w:rFonts w:ascii="Palatino Linotype" w:hAnsi="Palatino Linotype"/>
        </w:rPr>
        <w:t>are reviewed and</w:t>
      </w:r>
      <w:r w:rsidRPr="00132807">
        <w:rPr>
          <w:rFonts w:ascii="Palatino Linotype" w:hAnsi="Palatino Linotype"/>
        </w:rPr>
        <w:t xml:space="preserve"> updated at regular intervals and in response to changes in technology, legislation and guidance.  </w:t>
      </w:r>
    </w:p>
    <w:p w14:paraId="3635956B" w14:textId="71401537" w:rsidR="000866D3" w:rsidRPr="00132807" w:rsidRDefault="000857B0" w:rsidP="000866D3">
      <w:pPr>
        <w:spacing w:after="112"/>
        <w:rPr>
          <w:rFonts w:ascii="Palatino Linotype" w:hAnsi="Palatino Linotype"/>
          <w:b/>
          <w:bCs/>
        </w:rPr>
      </w:pPr>
      <w:r>
        <w:rPr>
          <w:rFonts w:ascii="Palatino Linotype" w:hAnsi="Palatino Linotype"/>
          <w:b/>
          <w:bCs/>
        </w:rPr>
        <w:br/>
      </w:r>
      <w:r w:rsidR="000866D3" w:rsidRPr="00132807">
        <w:rPr>
          <w:rFonts w:ascii="Palatino Linotype" w:hAnsi="Palatino Linotype"/>
          <w:b/>
          <w:bCs/>
        </w:rPr>
        <w:t>Early Years Foundation Stage</w:t>
      </w:r>
    </w:p>
    <w:p w14:paraId="40B20176" w14:textId="77777777" w:rsidR="000866D3" w:rsidRPr="00132807" w:rsidRDefault="000866D3" w:rsidP="000866D3">
      <w:pPr>
        <w:spacing w:after="112"/>
        <w:rPr>
          <w:rFonts w:ascii="Palatino Linotype" w:hAnsi="Palatino Linotype"/>
        </w:rPr>
      </w:pPr>
      <w:r w:rsidRPr="00132807">
        <w:rPr>
          <w:rFonts w:ascii="Palatino Linotype" w:hAnsi="Palatino Linotype"/>
        </w:rPr>
        <w:t>Within the Early Years Foundation Stage, staff recognise that children are still developing their understanding of relationships, emotions and the effect their behaviour can have on others. Hurtful behaviour will be addressed promptly and sensitively, but staff will consider the child’s age, development, understanding and whether the behaviour is intentional and repeated when determining whether it constitutes bullying.</w:t>
      </w:r>
    </w:p>
    <w:p w14:paraId="07EEF2AC" w14:textId="77777777" w:rsidR="000866D3" w:rsidRPr="00132807" w:rsidRDefault="000866D3" w:rsidP="000866D3">
      <w:pPr>
        <w:spacing w:after="112"/>
        <w:rPr>
          <w:rFonts w:ascii="Palatino Linotype" w:hAnsi="Palatino Linotype"/>
        </w:rPr>
      </w:pPr>
      <w:r w:rsidRPr="00132807">
        <w:rPr>
          <w:rFonts w:ascii="Palatino Linotype" w:hAnsi="Palatino Linotype"/>
        </w:rPr>
        <w:t>Through age-appropriate teaching, play, stories and adult modelling, children will be supported to develop kindness, respect, inclusion, turn-taking, personal boundaries and the confidence to seek help from a trusted adult.</w:t>
      </w:r>
    </w:p>
    <w:p w14:paraId="74E06C0D" w14:textId="77777777" w:rsidR="000866D3" w:rsidRPr="00132807" w:rsidRDefault="000866D3">
      <w:pPr>
        <w:spacing w:after="112"/>
        <w:rPr>
          <w:rFonts w:ascii="Palatino Linotype" w:hAnsi="Palatino Linotype"/>
        </w:rPr>
      </w:pPr>
      <w:r w:rsidRPr="00132807">
        <w:rPr>
          <w:rFonts w:ascii="Palatino Linotype" w:hAnsi="Palatino Linotype"/>
        </w:rPr>
        <w:t>Where hurtful behaviour is repeated or causes significant concern, staff will record and monitor the behaviour, provide appropriate support to all children involved and work closely with parents. Any safeguarding concern will be reported immediately to the Designated Safeguarding Lead and managed in accordance with the Child Protection and Safeguarding Policy.</w:t>
      </w:r>
    </w:p>
    <w:p w14:paraId="609E1812" w14:textId="427AD4B1" w:rsidR="00F179BC" w:rsidRPr="00132807" w:rsidRDefault="000857B0">
      <w:pPr>
        <w:pStyle w:val="Heading2"/>
        <w:ind w:left="-5" w:right="0"/>
        <w:rPr>
          <w:sz w:val="24"/>
        </w:rPr>
      </w:pPr>
      <w:r>
        <w:rPr>
          <w:sz w:val="24"/>
        </w:rPr>
        <w:br/>
      </w:r>
      <w:r w:rsidR="006B25DF" w:rsidRPr="00132807">
        <w:rPr>
          <w:sz w:val="24"/>
        </w:rPr>
        <w:t xml:space="preserve">Complaints </w:t>
      </w:r>
      <w:r w:rsidR="006B25DF" w:rsidRPr="00132807">
        <w:rPr>
          <w:b w:val="0"/>
          <w:sz w:val="24"/>
        </w:rPr>
        <w:t xml:space="preserve"> </w:t>
      </w:r>
    </w:p>
    <w:p w14:paraId="2C0E535E" w14:textId="77777777" w:rsidR="00F179BC" w:rsidRPr="0004199B" w:rsidRDefault="006B25DF">
      <w:pPr>
        <w:spacing w:after="112"/>
        <w:rPr>
          <w:rFonts w:ascii="Palatino Linotype" w:hAnsi="Palatino Linotype"/>
        </w:rPr>
      </w:pPr>
      <w:r w:rsidRPr="00132807">
        <w:rPr>
          <w:rFonts w:ascii="Palatino Linotype" w:hAnsi="Palatino Linotype"/>
        </w:rPr>
        <w:t>Parents and pupils are encouraged to use our complaints procedure (which is published on our website) if they feel that their concerns about bullying are not being addressed properly. Parents of Early Years Foundation Stage children should be aware that they have the right</w:t>
      </w:r>
      <w:r w:rsidRPr="0004199B">
        <w:rPr>
          <w:rFonts w:ascii="Palatino Linotype" w:hAnsi="Palatino Linotype"/>
        </w:rPr>
        <w:t xml:space="preserve"> to refer a complaint directly to Ofsted and</w:t>
      </w:r>
      <w:r w:rsidR="00802177">
        <w:rPr>
          <w:rFonts w:ascii="Palatino Linotype" w:hAnsi="Palatino Linotype"/>
        </w:rPr>
        <w:t>/</w:t>
      </w:r>
      <w:r w:rsidRPr="0004199B">
        <w:rPr>
          <w:rFonts w:ascii="Palatino Linotype" w:hAnsi="Palatino Linotype"/>
        </w:rPr>
        <w:t xml:space="preserve">or ISI, if they are unhappy with the way in which their complaint has been handled.  </w:t>
      </w:r>
    </w:p>
    <w:p w14:paraId="3CA0F50C" w14:textId="3158E925" w:rsidR="00F179BC" w:rsidRDefault="006B25DF">
      <w:pPr>
        <w:spacing w:line="259" w:lineRule="auto"/>
        <w:rPr>
          <w:rFonts w:ascii="Palatino Linotype" w:hAnsi="Palatino Linotype"/>
        </w:rPr>
      </w:pPr>
      <w:r w:rsidRPr="0004199B">
        <w:rPr>
          <w:rFonts w:ascii="Palatino Linotype" w:hAnsi="Palatino Linotype"/>
        </w:rPr>
        <w:lastRenderedPageBreak/>
        <w:t xml:space="preserve"> </w:t>
      </w:r>
      <w:r w:rsidR="000857B0">
        <w:rPr>
          <w:rFonts w:ascii="Palatino Linotype" w:hAnsi="Palatino Linotype"/>
        </w:rPr>
        <w:t>This policy should be read along with the school policies on:</w:t>
      </w:r>
    </w:p>
    <w:p w14:paraId="3AF50C87" w14:textId="6F4D6C4A" w:rsidR="000857B0" w:rsidRDefault="000857B0" w:rsidP="000857B0">
      <w:pPr>
        <w:pStyle w:val="ListParagraph"/>
        <w:numPr>
          <w:ilvl w:val="0"/>
          <w:numId w:val="13"/>
        </w:numPr>
        <w:spacing w:line="259" w:lineRule="auto"/>
        <w:rPr>
          <w:rFonts w:ascii="Palatino Linotype" w:hAnsi="Palatino Linotype"/>
        </w:rPr>
      </w:pPr>
      <w:r>
        <w:rPr>
          <w:rFonts w:ascii="Palatino Linotype" w:hAnsi="Palatino Linotype"/>
        </w:rPr>
        <w:t>Behaviour</w:t>
      </w:r>
    </w:p>
    <w:p w14:paraId="08405004" w14:textId="159E2A1E" w:rsidR="000857B0" w:rsidRDefault="000857B0" w:rsidP="000857B0">
      <w:pPr>
        <w:pStyle w:val="ListParagraph"/>
        <w:numPr>
          <w:ilvl w:val="0"/>
          <w:numId w:val="13"/>
        </w:numPr>
        <w:spacing w:line="259" w:lineRule="auto"/>
        <w:rPr>
          <w:rFonts w:ascii="Palatino Linotype" w:hAnsi="Palatino Linotype"/>
        </w:rPr>
      </w:pPr>
      <w:r>
        <w:rPr>
          <w:rFonts w:ascii="Palatino Linotype" w:hAnsi="Palatino Linotype"/>
        </w:rPr>
        <w:t>Mental Health &amp; Wellbeing</w:t>
      </w:r>
    </w:p>
    <w:p w14:paraId="6FC28D3F" w14:textId="064F973A" w:rsidR="000857B0" w:rsidRDefault="000857B0" w:rsidP="000857B0">
      <w:pPr>
        <w:pStyle w:val="ListParagraph"/>
        <w:numPr>
          <w:ilvl w:val="0"/>
          <w:numId w:val="13"/>
        </w:numPr>
        <w:spacing w:line="259" w:lineRule="auto"/>
        <w:rPr>
          <w:rFonts w:ascii="Palatino Linotype" w:hAnsi="Palatino Linotype"/>
        </w:rPr>
      </w:pPr>
      <w:r>
        <w:rPr>
          <w:rFonts w:ascii="Palatino Linotype" w:hAnsi="Palatino Linotype"/>
        </w:rPr>
        <w:t>SEND</w:t>
      </w:r>
    </w:p>
    <w:p w14:paraId="366947A4" w14:textId="71CEA78F" w:rsidR="000857B0" w:rsidRDefault="000857B0" w:rsidP="000857B0">
      <w:pPr>
        <w:pStyle w:val="ListParagraph"/>
        <w:numPr>
          <w:ilvl w:val="0"/>
          <w:numId w:val="13"/>
        </w:numPr>
        <w:spacing w:line="259" w:lineRule="auto"/>
        <w:rPr>
          <w:rFonts w:ascii="Palatino Linotype" w:hAnsi="Palatino Linotype"/>
        </w:rPr>
      </w:pPr>
      <w:r>
        <w:rPr>
          <w:rFonts w:ascii="Palatino Linotype" w:hAnsi="Palatino Linotype"/>
        </w:rPr>
        <w:t>EAL</w:t>
      </w:r>
    </w:p>
    <w:p w14:paraId="1FFF1D0D" w14:textId="7E0C77FD" w:rsidR="000857B0" w:rsidRDefault="000857B0" w:rsidP="000857B0">
      <w:pPr>
        <w:pStyle w:val="ListParagraph"/>
        <w:numPr>
          <w:ilvl w:val="0"/>
          <w:numId w:val="13"/>
        </w:numPr>
        <w:spacing w:line="259" w:lineRule="auto"/>
        <w:rPr>
          <w:rFonts w:ascii="Palatino Linotype" w:hAnsi="Palatino Linotype"/>
        </w:rPr>
      </w:pPr>
      <w:r>
        <w:rPr>
          <w:rFonts w:ascii="Palatino Linotype" w:hAnsi="Palatino Linotype"/>
        </w:rPr>
        <w:t>MAG&amp;T</w:t>
      </w:r>
    </w:p>
    <w:p w14:paraId="3F6426C3" w14:textId="6BF271D8" w:rsidR="000857B0" w:rsidRDefault="000857B0" w:rsidP="000857B0">
      <w:pPr>
        <w:pStyle w:val="ListParagraph"/>
        <w:numPr>
          <w:ilvl w:val="0"/>
          <w:numId w:val="13"/>
        </w:numPr>
        <w:spacing w:line="259" w:lineRule="auto"/>
        <w:rPr>
          <w:rFonts w:ascii="Palatino Linotype" w:hAnsi="Palatino Linotype"/>
        </w:rPr>
      </w:pPr>
      <w:r>
        <w:rPr>
          <w:rFonts w:ascii="Palatino Linotype" w:hAnsi="Palatino Linotype"/>
        </w:rPr>
        <w:t>Online Safety</w:t>
      </w:r>
    </w:p>
    <w:p w14:paraId="4F0660BB" w14:textId="40F0623F" w:rsidR="000857B0" w:rsidRPr="000857B0" w:rsidRDefault="000857B0" w:rsidP="000857B0">
      <w:pPr>
        <w:pStyle w:val="ListParagraph"/>
        <w:numPr>
          <w:ilvl w:val="0"/>
          <w:numId w:val="13"/>
        </w:numPr>
        <w:spacing w:line="259" w:lineRule="auto"/>
        <w:rPr>
          <w:rFonts w:ascii="Palatino Linotype" w:hAnsi="Palatino Linotype"/>
        </w:rPr>
      </w:pPr>
      <w:r>
        <w:rPr>
          <w:rFonts w:ascii="Palatino Linotype" w:hAnsi="Palatino Linotype"/>
        </w:rPr>
        <w:t>AUP</w:t>
      </w:r>
    </w:p>
    <w:sectPr w:rsidR="000857B0" w:rsidRPr="000857B0">
      <w:footerReference w:type="even" r:id="rId8"/>
      <w:footerReference w:type="default" r:id="rId9"/>
      <w:footerReference w:type="first" r:id="rId10"/>
      <w:pgSz w:w="11906" w:h="16838"/>
      <w:pgMar w:top="635" w:right="715" w:bottom="1217" w:left="720" w:header="720" w:footer="720"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07F00" w14:textId="77777777" w:rsidR="00766F29" w:rsidRDefault="00766F29">
      <w:r>
        <w:separator/>
      </w:r>
    </w:p>
  </w:endnote>
  <w:endnote w:type="continuationSeparator" w:id="0">
    <w:p w14:paraId="1DD703AD" w14:textId="77777777" w:rsidR="00766F29" w:rsidRDefault="00766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ootlight M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2D811" w14:textId="77777777" w:rsidR="00F179BC" w:rsidRDefault="006B25DF">
    <w:pPr>
      <w:spacing w:line="259" w:lineRule="auto"/>
      <w:ind w:right="4"/>
      <w:jc w:val="center"/>
    </w:pP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r>
      <w:rPr>
        <w:rFonts w:ascii="Calibri" w:eastAsia="Calibri" w:hAnsi="Calibri" w:cs="Calibri"/>
      </w:rPr>
      <w:t xml:space="preserve"> </w:t>
    </w:r>
  </w:p>
  <w:p w14:paraId="6887D206" w14:textId="77777777" w:rsidR="00F179BC" w:rsidRDefault="006B25DF">
    <w:pPr>
      <w:spacing w:line="259" w:lineRule="auto"/>
    </w:pPr>
    <w:r>
      <w:rPr>
        <w:rFonts w:ascii="Calibri" w:eastAsia="Calibri" w:hAnsi="Calibri" w:cs="Calibri"/>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4A383" w14:textId="77777777" w:rsidR="00F179BC" w:rsidRDefault="006B25DF">
    <w:pPr>
      <w:spacing w:line="259" w:lineRule="auto"/>
      <w:ind w:right="4"/>
      <w:jc w:val="center"/>
    </w:pPr>
    <w:r>
      <w:fldChar w:fldCharType="begin"/>
    </w:r>
    <w:r>
      <w:instrText xml:space="preserve"> PAGE   \* MERGEFORMAT </w:instrText>
    </w:r>
    <w:r>
      <w:fldChar w:fldCharType="separate"/>
    </w:r>
    <w:r>
      <w:rPr>
        <w:rFonts w:ascii="Calibri" w:eastAsia="Calibri" w:hAnsi="Calibri" w:cs="Calibri"/>
      </w:rPr>
      <w:t>2</w:t>
    </w:r>
    <w:r>
      <w:rPr>
        <w:rFonts w:ascii="Calibri" w:eastAsia="Calibri" w:hAnsi="Calibri" w:cs="Calibri"/>
      </w:rPr>
      <w:fldChar w:fldCharType="end"/>
    </w:r>
    <w:r>
      <w:rPr>
        <w:rFonts w:ascii="Calibri" w:eastAsia="Calibri" w:hAnsi="Calibri" w:cs="Calibri"/>
      </w:rPr>
      <w:t xml:space="preserve"> </w:t>
    </w:r>
  </w:p>
  <w:p w14:paraId="23E1913D" w14:textId="77777777" w:rsidR="00F179BC" w:rsidRDefault="006B25DF">
    <w:pPr>
      <w:spacing w:line="259" w:lineRule="auto"/>
    </w:pPr>
    <w:r>
      <w:rPr>
        <w:rFonts w:ascii="Calibri" w:eastAsia="Calibri" w:hAnsi="Calibri" w:cs="Calibri"/>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D9DAE" w14:textId="77777777" w:rsidR="00F179BC" w:rsidRDefault="00F179BC">
    <w:pPr>
      <w:spacing w:after="160" w:line="259"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D936C6" w14:textId="77777777" w:rsidR="00766F29" w:rsidRDefault="00766F29">
      <w:r>
        <w:separator/>
      </w:r>
    </w:p>
  </w:footnote>
  <w:footnote w:type="continuationSeparator" w:id="0">
    <w:p w14:paraId="5D02F45F" w14:textId="77777777" w:rsidR="00766F29" w:rsidRDefault="00766F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A46F7"/>
    <w:multiLevelType w:val="hybridMultilevel"/>
    <w:tmpl w:val="74B4A260"/>
    <w:lvl w:ilvl="0" w:tplc="C96CEA54">
      <w:start w:val="1"/>
      <w:numFmt w:val="decimal"/>
      <w:lvlText w:val="%1."/>
      <w:lvlJc w:val="left"/>
      <w:pPr>
        <w:ind w:left="221"/>
      </w:pPr>
      <w:rPr>
        <w:rFonts w:ascii="Palatino Linotype" w:eastAsia="Palatino Linotype" w:hAnsi="Palatino Linotype" w:cs="Palatino Linotype"/>
        <w:b/>
        <w:bCs/>
        <w:i w:val="0"/>
        <w:strike w:val="0"/>
        <w:dstrike w:val="0"/>
        <w:color w:val="000000"/>
        <w:sz w:val="22"/>
        <w:szCs w:val="22"/>
        <w:u w:val="none" w:color="000000"/>
        <w:bdr w:val="none" w:sz="0" w:space="0" w:color="auto"/>
        <w:shd w:val="clear" w:color="auto" w:fill="auto"/>
        <w:vertAlign w:val="baseline"/>
      </w:rPr>
    </w:lvl>
    <w:lvl w:ilvl="1" w:tplc="22A6B2DA">
      <w:start w:val="1"/>
      <w:numFmt w:val="bullet"/>
      <w:lvlText w:val="•"/>
      <w:lvlJc w:val="left"/>
      <w:pPr>
        <w:ind w:left="7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03308458">
      <w:start w:val="1"/>
      <w:numFmt w:val="bullet"/>
      <w:lvlText w:val="▪"/>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24E5E64">
      <w:start w:val="1"/>
      <w:numFmt w:val="bullet"/>
      <w:lvlText w:val="•"/>
      <w:lvlJc w:val="left"/>
      <w:pPr>
        <w:ind w:left="215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6109AB4">
      <w:start w:val="1"/>
      <w:numFmt w:val="bullet"/>
      <w:lvlText w:val="o"/>
      <w:lvlJc w:val="left"/>
      <w:pPr>
        <w:ind w:left="28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514BF78">
      <w:start w:val="1"/>
      <w:numFmt w:val="bullet"/>
      <w:lvlText w:val="▪"/>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ECBED9C2">
      <w:start w:val="1"/>
      <w:numFmt w:val="bullet"/>
      <w:lvlText w:val="•"/>
      <w:lvlJc w:val="left"/>
      <w:pPr>
        <w:ind w:left="431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3260D2E">
      <w:start w:val="1"/>
      <w:numFmt w:val="bullet"/>
      <w:lvlText w:val="o"/>
      <w:lvlJc w:val="left"/>
      <w:pPr>
        <w:ind w:left="50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A3E1DDE">
      <w:start w:val="1"/>
      <w:numFmt w:val="bullet"/>
      <w:lvlText w:val="▪"/>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8E71239"/>
    <w:multiLevelType w:val="multilevel"/>
    <w:tmpl w:val="8434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3536DE"/>
    <w:multiLevelType w:val="multilevel"/>
    <w:tmpl w:val="2DB28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B17A83"/>
    <w:multiLevelType w:val="multilevel"/>
    <w:tmpl w:val="B1FEDA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A268CA"/>
    <w:multiLevelType w:val="multilevel"/>
    <w:tmpl w:val="B32AF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00A1D36"/>
    <w:multiLevelType w:val="multilevel"/>
    <w:tmpl w:val="ABC42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D89702F"/>
    <w:multiLevelType w:val="multilevel"/>
    <w:tmpl w:val="36A00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5E3584F"/>
    <w:multiLevelType w:val="hybridMultilevel"/>
    <w:tmpl w:val="35EC0958"/>
    <w:lvl w:ilvl="0" w:tplc="F54CFCCA">
      <w:start w:val="1"/>
      <w:numFmt w:val="bullet"/>
      <w:lvlText w:val="•"/>
      <w:lvlJc w:val="left"/>
      <w:pPr>
        <w:ind w:left="7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5BDEDBCE">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70A7AA0">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D20A638">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883478">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4C4E9E8C">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BD09884">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77ECE72">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8864EA">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474C7A8A"/>
    <w:multiLevelType w:val="hybridMultilevel"/>
    <w:tmpl w:val="B204E8EE"/>
    <w:lvl w:ilvl="0" w:tplc="944E02A6">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DF00DD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4696397E">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EE6D39C">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18E60A8">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9BE053E6">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068C7912">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952FCCC">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E65C1BA6">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9" w15:restartNumberingAfterBreak="0">
    <w:nsid w:val="47514003"/>
    <w:multiLevelType w:val="hybridMultilevel"/>
    <w:tmpl w:val="E6A25D02"/>
    <w:lvl w:ilvl="0" w:tplc="8C9CE7EA">
      <w:start w:val="1"/>
      <w:numFmt w:val="bullet"/>
      <w:lvlText w:val="•"/>
      <w:lvlJc w:val="left"/>
      <w:pPr>
        <w:ind w:left="7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0B4F43A">
      <w:start w:val="1"/>
      <w:numFmt w:val="bullet"/>
      <w:lvlText w:val="o"/>
      <w:lvlJc w:val="left"/>
      <w:pPr>
        <w:ind w:left="143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F34382A">
      <w:start w:val="1"/>
      <w:numFmt w:val="bullet"/>
      <w:lvlText w:val="▪"/>
      <w:lvlJc w:val="left"/>
      <w:pPr>
        <w:ind w:left="21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06A68818">
      <w:start w:val="1"/>
      <w:numFmt w:val="bullet"/>
      <w:lvlText w:val="•"/>
      <w:lvlJc w:val="left"/>
      <w:pPr>
        <w:ind w:left="287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32CB18E">
      <w:start w:val="1"/>
      <w:numFmt w:val="bullet"/>
      <w:lvlText w:val="o"/>
      <w:lvlJc w:val="left"/>
      <w:pPr>
        <w:ind w:left="359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1D90633E">
      <w:start w:val="1"/>
      <w:numFmt w:val="bullet"/>
      <w:lvlText w:val="▪"/>
      <w:lvlJc w:val="left"/>
      <w:pPr>
        <w:ind w:left="431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C6229AD4">
      <w:start w:val="1"/>
      <w:numFmt w:val="bullet"/>
      <w:lvlText w:val="•"/>
      <w:lvlJc w:val="left"/>
      <w:pPr>
        <w:ind w:left="503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D64E326">
      <w:start w:val="1"/>
      <w:numFmt w:val="bullet"/>
      <w:lvlText w:val="o"/>
      <w:lvlJc w:val="left"/>
      <w:pPr>
        <w:ind w:left="575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20EFCB0">
      <w:start w:val="1"/>
      <w:numFmt w:val="bullet"/>
      <w:lvlText w:val="▪"/>
      <w:lvlJc w:val="left"/>
      <w:pPr>
        <w:ind w:left="647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8EF0008"/>
    <w:multiLevelType w:val="hybridMultilevel"/>
    <w:tmpl w:val="BB88EA68"/>
    <w:lvl w:ilvl="0" w:tplc="5518D222">
      <w:start w:val="1"/>
      <w:numFmt w:val="bullet"/>
      <w:lvlText w:val="•"/>
      <w:lvlJc w:val="left"/>
      <w:pPr>
        <w:ind w:left="7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E9E16E6">
      <w:start w:val="1"/>
      <w:numFmt w:val="bullet"/>
      <w:lvlText w:val="o"/>
      <w:lvlJc w:val="left"/>
      <w:pPr>
        <w:ind w:left="144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07C8C74">
      <w:start w:val="1"/>
      <w:numFmt w:val="bullet"/>
      <w:lvlText w:val="▪"/>
      <w:lvlJc w:val="left"/>
      <w:pPr>
        <w:ind w:left="21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A9F81AEE">
      <w:start w:val="1"/>
      <w:numFmt w:val="bullet"/>
      <w:lvlText w:val="•"/>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0602582">
      <w:start w:val="1"/>
      <w:numFmt w:val="bullet"/>
      <w:lvlText w:val="o"/>
      <w:lvlJc w:val="left"/>
      <w:pPr>
        <w:ind w:left="360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6FA8ED78">
      <w:start w:val="1"/>
      <w:numFmt w:val="bullet"/>
      <w:lvlText w:val="▪"/>
      <w:lvlJc w:val="left"/>
      <w:pPr>
        <w:ind w:left="432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4D4FFF6">
      <w:start w:val="1"/>
      <w:numFmt w:val="bullet"/>
      <w:lvlText w:val="•"/>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248A4E96">
      <w:start w:val="1"/>
      <w:numFmt w:val="bullet"/>
      <w:lvlText w:val="o"/>
      <w:lvlJc w:val="left"/>
      <w:pPr>
        <w:ind w:left="576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2CBEEAAC">
      <w:start w:val="1"/>
      <w:numFmt w:val="bullet"/>
      <w:lvlText w:val="▪"/>
      <w:lvlJc w:val="left"/>
      <w:pPr>
        <w:ind w:left="648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65ED08C9"/>
    <w:multiLevelType w:val="multilevel"/>
    <w:tmpl w:val="ABC42A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DE07373"/>
    <w:multiLevelType w:val="multilevel"/>
    <w:tmpl w:val="AB623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10"/>
  </w:num>
  <w:num w:numId="3">
    <w:abstractNumId w:val="9"/>
  </w:num>
  <w:num w:numId="4">
    <w:abstractNumId w:val="7"/>
  </w:num>
  <w:num w:numId="5">
    <w:abstractNumId w:val="0"/>
  </w:num>
  <w:num w:numId="6">
    <w:abstractNumId w:val="4"/>
  </w:num>
  <w:num w:numId="7">
    <w:abstractNumId w:val="12"/>
  </w:num>
  <w:num w:numId="8">
    <w:abstractNumId w:val="2"/>
  </w:num>
  <w:num w:numId="9">
    <w:abstractNumId w:val="5"/>
  </w:num>
  <w:num w:numId="10">
    <w:abstractNumId w:val="3"/>
  </w:num>
  <w:num w:numId="11">
    <w:abstractNumId w:val="6"/>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79BC"/>
    <w:rsid w:val="0002147F"/>
    <w:rsid w:val="0004199B"/>
    <w:rsid w:val="000857B0"/>
    <w:rsid w:val="000866D3"/>
    <w:rsid w:val="000D56E1"/>
    <w:rsid w:val="001128DB"/>
    <w:rsid w:val="001206B5"/>
    <w:rsid w:val="00132807"/>
    <w:rsid w:val="001D4AEA"/>
    <w:rsid w:val="00296298"/>
    <w:rsid w:val="00352E89"/>
    <w:rsid w:val="00364BC5"/>
    <w:rsid w:val="00383B51"/>
    <w:rsid w:val="00395A0A"/>
    <w:rsid w:val="003B2FBA"/>
    <w:rsid w:val="003E502F"/>
    <w:rsid w:val="005A023F"/>
    <w:rsid w:val="005C00E0"/>
    <w:rsid w:val="006B25DF"/>
    <w:rsid w:val="007265AE"/>
    <w:rsid w:val="00766F29"/>
    <w:rsid w:val="00784AA1"/>
    <w:rsid w:val="007A617D"/>
    <w:rsid w:val="007B1B4A"/>
    <w:rsid w:val="007C303C"/>
    <w:rsid w:val="00802177"/>
    <w:rsid w:val="00825D99"/>
    <w:rsid w:val="0091448B"/>
    <w:rsid w:val="009A4CD8"/>
    <w:rsid w:val="00AE1EB9"/>
    <w:rsid w:val="00AE5593"/>
    <w:rsid w:val="00CE5A98"/>
    <w:rsid w:val="00E50B4B"/>
    <w:rsid w:val="00E95B7E"/>
    <w:rsid w:val="00EE6CE9"/>
    <w:rsid w:val="00F179BC"/>
    <w:rsid w:val="00F617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45090"/>
  <w15:docId w15:val="{AC0FC277-72E1-624E-8EC3-8D617D381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5593"/>
    <w:pPr>
      <w:spacing w:after="0" w:line="240" w:lineRule="auto"/>
    </w:pPr>
    <w:rPr>
      <w:rFonts w:ascii="Times New Roman" w:eastAsia="Times New Roman" w:hAnsi="Times New Roman" w:cs="Times New Roman"/>
      <w:kern w:val="0"/>
      <w14:ligatures w14:val="none"/>
    </w:rPr>
  </w:style>
  <w:style w:type="paragraph" w:styleId="Heading1">
    <w:name w:val="heading 1"/>
    <w:next w:val="Normal"/>
    <w:link w:val="Heading1Char"/>
    <w:uiPriority w:val="9"/>
    <w:qFormat/>
    <w:pPr>
      <w:keepNext/>
      <w:keepLines/>
      <w:spacing w:after="0" w:line="259" w:lineRule="auto"/>
      <w:ind w:right="9"/>
      <w:jc w:val="center"/>
      <w:outlineLvl w:val="0"/>
    </w:pPr>
    <w:rPr>
      <w:rFonts w:ascii="Palatino Linotype" w:eastAsia="Palatino Linotype" w:hAnsi="Palatino Linotype" w:cs="Palatino Linotype"/>
      <w:b/>
      <w:color w:val="000000"/>
      <w:sz w:val="32"/>
    </w:rPr>
  </w:style>
  <w:style w:type="paragraph" w:styleId="Heading2">
    <w:name w:val="heading 2"/>
    <w:next w:val="Normal"/>
    <w:link w:val="Heading2Char"/>
    <w:uiPriority w:val="9"/>
    <w:unhideWhenUsed/>
    <w:qFormat/>
    <w:pPr>
      <w:keepNext/>
      <w:keepLines/>
      <w:spacing w:after="107" w:line="249" w:lineRule="auto"/>
      <w:ind w:left="10" w:right="1104" w:hanging="10"/>
      <w:jc w:val="both"/>
      <w:outlineLvl w:val="1"/>
    </w:pPr>
    <w:rPr>
      <w:rFonts w:ascii="Palatino Linotype" w:eastAsia="Palatino Linotype" w:hAnsi="Palatino Linotype" w:cs="Palatino Linotype"/>
      <w:b/>
      <w:color w:val="000000"/>
      <w:sz w:val="22"/>
    </w:rPr>
  </w:style>
  <w:style w:type="paragraph" w:styleId="Heading3">
    <w:name w:val="heading 3"/>
    <w:basedOn w:val="Normal"/>
    <w:next w:val="Normal"/>
    <w:link w:val="Heading3Char"/>
    <w:uiPriority w:val="9"/>
    <w:semiHidden/>
    <w:unhideWhenUsed/>
    <w:qFormat/>
    <w:rsid w:val="000866D3"/>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Palatino Linotype" w:eastAsia="Palatino Linotype" w:hAnsi="Palatino Linotype" w:cs="Palatino Linotype"/>
      <w:b/>
      <w:color w:val="000000"/>
      <w:sz w:val="22"/>
    </w:rPr>
  </w:style>
  <w:style w:type="character" w:customStyle="1" w:styleId="Heading1Char">
    <w:name w:val="Heading 1 Char"/>
    <w:link w:val="Heading1"/>
    <w:rPr>
      <w:rFonts w:ascii="Palatino Linotype" w:eastAsia="Palatino Linotype" w:hAnsi="Palatino Linotype" w:cs="Palatino Linotype"/>
      <w:b/>
      <w:color w:val="000000"/>
      <w:sz w:val="32"/>
    </w:rPr>
  </w:style>
  <w:style w:type="character" w:customStyle="1" w:styleId="Heading3Char">
    <w:name w:val="Heading 3 Char"/>
    <w:basedOn w:val="DefaultParagraphFont"/>
    <w:link w:val="Heading3"/>
    <w:uiPriority w:val="9"/>
    <w:semiHidden/>
    <w:rsid w:val="000866D3"/>
    <w:rPr>
      <w:rFonts w:asciiTheme="majorHAnsi" w:eastAsiaTheme="majorEastAsia" w:hAnsiTheme="majorHAnsi" w:cstheme="majorBidi"/>
      <w:color w:val="1F3763" w:themeColor="accent1" w:themeShade="7F"/>
      <w:kern w:val="0"/>
      <w14:ligatures w14:val="none"/>
    </w:rPr>
  </w:style>
  <w:style w:type="paragraph" w:styleId="ListParagraph">
    <w:name w:val="List Paragraph"/>
    <w:basedOn w:val="Normal"/>
    <w:uiPriority w:val="34"/>
    <w:qFormat/>
    <w:rsid w:val="000857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3658</Words>
  <Characters>20857</Characters>
  <Application>Microsoft Office Word</Application>
  <DocSecurity>4</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Anthony</dc:creator>
  <cp:keywords/>
  <cp:lastModifiedBy>Laura Lawless</cp:lastModifiedBy>
  <cp:revision>2</cp:revision>
  <dcterms:created xsi:type="dcterms:W3CDTF">2026-09-22T14:39:00Z</dcterms:created>
  <dcterms:modified xsi:type="dcterms:W3CDTF">2026-09-22T14:39:00Z</dcterms:modified>
</cp:coreProperties>
</file>