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A74392" w14:textId="33C37AD8" w:rsidR="003925F0" w:rsidRPr="003925F0" w:rsidRDefault="00376C83" w:rsidP="003925F0">
      <w:pPr>
        <w:jc w:val="both"/>
        <w:rPr>
          <w:rFonts w:ascii="Arial" w:hAnsi="Arial" w:cs="Arial"/>
          <w:b/>
          <w:bCs/>
          <w:sz w:val="24"/>
          <w:szCs w:val="24"/>
        </w:rPr>
      </w:pPr>
      <w:r w:rsidRPr="00376C83">
        <w:rPr>
          <w:rFonts w:ascii="Arial" w:hAnsi="Arial" w:cs="Arial"/>
          <w:b/>
          <w:bCs/>
          <w:sz w:val="24"/>
          <w:szCs w:val="24"/>
        </w:rPr>
        <w:drawing>
          <wp:anchor distT="0" distB="0" distL="114300" distR="114300" simplePos="0" relativeHeight="251658240" behindDoc="0" locked="0" layoutInCell="1" allowOverlap="1" wp14:anchorId="6D4C789F" wp14:editId="24DA6056">
            <wp:simplePos x="0" y="0"/>
            <wp:positionH relativeFrom="column">
              <wp:posOffset>5063490</wp:posOffset>
            </wp:positionH>
            <wp:positionV relativeFrom="paragraph">
              <wp:posOffset>46</wp:posOffset>
            </wp:positionV>
            <wp:extent cx="1374186" cy="1386840"/>
            <wp:effectExtent l="0" t="0" r="0" b="3810"/>
            <wp:wrapTopAndBottom/>
            <wp:docPr id="148847981" name="Picture 1" descr="A logo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47981" name="Picture 1" descr="A logo of a group of peop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74186" cy="1386840"/>
                    </a:xfrm>
                    <a:prstGeom prst="rect">
                      <a:avLst/>
                    </a:prstGeom>
                  </pic:spPr>
                </pic:pic>
              </a:graphicData>
            </a:graphic>
          </wp:anchor>
        </w:drawing>
      </w:r>
      <w:r w:rsidR="003925F0" w:rsidRPr="003925F0">
        <w:rPr>
          <w:rFonts w:ascii="Arial" w:hAnsi="Arial" w:cs="Arial"/>
          <w:b/>
          <w:bCs/>
          <w:sz w:val="24"/>
          <w:szCs w:val="24"/>
        </w:rPr>
        <w:t>Jubilee Year 2025: Pilgrims of Hope</w:t>
      </w:r>
    </w:p>
    <w:p w14:paraId="2CCDEDE8" w14:textId="1A9C5CF8" w:rsidR="003925F0" w:rsidRPr="003925F0" w:rsidRDefault="003925F0" w:rsidP="003925F0">
      <w:pPr>
        <w:jc w:val="both"/>
        <w:rPr>
          <w:rFonts w:ascii="Arial" w:hAnsi="Arial" w:cs="Arial"/>
          <w:b/>
          <w:bCs/>
          <w:sz w:val="24"/>
          <w:szCs w:val="24"/>
        </w:rPr>
      </w:pPr>
      <w:r w:rsidRPr="003925F0">
        <w:rPr>
          <w:rFonts w:ascii="Arial" w:hAnsi="Arial" w:cs="Arial"/>
          <w:b/>
          <w:bCs/>
          <w:sz w:val="24"/>
          <w:szCs w:val="24"/>
        </w:rPr>
        <w:t>A</w:t>
      </w:r>
      <w:r w:rsidRPr="003925F0">
        <w:rPr>
          <w:rFonts w:ascii="Arial" w:hAnsi="Arial" w:cs="Arial"/>
          <w:b/>
          <w:bCs/>
          <w:sz w:val="24"/>
          <w:szCs w:val="24"/>
        </w:rPr>
        <w:t xml:space="preserve"> letter from the CES Chairman, the Rt. Rev. Marcus Stock</w:t>
      </w:r>
    </w:p>
    <w:p w14:paraId="620C84DF" w14:textId="6F59F057" w:rsidR="004A267B" w:rsidRPr="003925F0" w:rsidRDefault="00092DC6" w:rsidP="002467B0">
      <w:pPr>
        <w:jc w:val="both"/>
        <w:rPr>
          <w:rFonts w:ascii="Arial" w:hAnsi="Arial" w:cs="Arial"/>
          <w:sz w:val="24"/>
          <w:szCs w:val="24"/>
        </w:rPr>
      </w:pPr>
      <w:r w:rsidRPr="003925F0">
        <w:rPr>
          <w:rFonts w:ascii="Arial" w:hAnsi="Arial" w:cs="Arial"/>
          <w:sz w:val="24"/>
          <w:szCs w:val="24"/>
        </w:rPr>
        <w:t xml:space="preserve">I am </w:t>
      </w:r>
      <w:r w:rsidR="002E2018" w:rsidRPr="003925F0">
        <w:rPr>
          <w:rFonts w:ascii="Arial" w:hAnsi="Arial" w:cs="Arial"/>
          <w:sz w:val="24"/>
          <w:szCs w:val="24"/>
        </w:rPr>
        <w:t>writing in the light of Pope Francis’</w:t>
      </w:r>
      <w:r w:rsidR="003C29C9" w:rsidRPr="003925F0">
        <w:rPr>
          <w:rFonts w:ascii="Arial" w:hAnsi="Arial" w:cs="Arial"/>
          <w:sz w:val="24"/>
          <w:szCs w:val="24"/>
        </w:rPr>
        <w:t xml:space="preserve"> </w:t>
      </w:r>
      <w:r w:rsidR="00795271" w:rsidRPr="003925F0">
        <w:rPr>
          <w:rFonts w:ascii="Arial" w:hAnsi="Arial" w:cs="Arial"/>
          <w:sz w:val="24"/>
          <w:szCs w:val="24"/>
        </w:rPr>
        <w:t xml:space="preserve">request that </w:t>
      </w:r>
      <w:r w:rsidR="00E24F0B" w:rsidRPr="003925F0">
        <w:rPr>
          <w:rFonts w:ascii="Arial" w:hAnsi="Arial" w:cs="Arial"/>
          <w:sz w:val="24"/>
          <w:szCs w:val="24"/>
        </w:rPr>
        <w:t xml:space="preserve">the global Catholic community </w:t>
      </w:r>
      <w:r w:rsidR="003C29C9" w:rsidRPr="003925F0">
        <w:rPr>
          <w:rFonts w:ascii="Arial" w:hAnsi="Arial" w:cs="Arial"/>
          <w:sz w:val="24"/>
          <w:szCs w:val="24"/>
        </w:rPr>
        <w:t>celebrate a</w:t>
      </w:r>
      <w:r w:rsidR="00D361B5" w:rsidRPr="003925F0">
        <w:rPr>
          <w:rFonts w:ascii="Arial" w:hAnsi="Arial" w:cs="Arial"/>
          <w:sz w:val="24"/>
          <w:szCs w:val="24"/>
        </w:rPr>
        <w:t xml:space="preserve"> year of Jubilee in 2025</w:t>
      </w:r>
      <w:r w:rsidR="004B22ED" w:rsidRPr="003925F0">
        <w:rPr>
          <w:rFonts w:ascii="Arial" w:hAnsi="Arial" w:cs="Arial"/>
          <w:sz w:val="24"/>
          <w:szCs w:val="24"/>
        </w:rPr>
        <w:t>,</w:t>
      </w:r>
      <w:r w:rsidR="00F75693" w:rsidRPr="003925F0">
        <w:rPr>
          <w:rFonts w:ascii="Arial" w:hAnsi="Arial" w:cs="Arial"/>
          <w:sz w:val="24"/>
          <w:szCs w:val="24"/>
        </w:rPr>
        <w:t xml:space="preserve"> entitled</w:t>
      </w:r>
      <w:r w:rsidR="004B22ED" w:rsidRPr="003925F0">
        <w:rPr>
          <w:rFonts w:ascii="Arial" w:hAnsi="Arial" w:cs="Arial"/>
          <w:sz w:val="24"/>
          <w:szCs w:val="24"/>
        </w:rPr>
        <w:t xml:space="preserve"> Pilgrims of Hope. </w:t>
      </w:r>
      <w:r w:rsidR="005305FF" w:rsidRPr="003925F0">
        <w:rPr>
          <w:rStyle w:val="normaltextrun"/>
          <w:rFonts w:ascii="Arial" w:hAnsi="Arial" w:cs="Arial"/>
          <w:color w:val="000000"/>
          <w:sz w:val="24"/>
          <w:szCs w:val="24"/>
          <w:shd w:val="clear" w:color="auto" w:fill="FFFFFF"/>
        </w:rPr>
        <w:t xml:space="preserve">In this landmark moment in the life of the global church, </w:t>
      </w:r>
      <w:r w:rsidR="00810C7E" w:rsidRPr="003925F0">
        <w:rPr>
          <w:rStyle w:val="normaltextrun"/>
          <w:rFonts w:ascii="Arial" w:hAnsi="Arial" w:cs="Arial"/>
          <w:color w:val="000000"/>
          <w:sz w:val="24"/>
          <w:szCs w:val="24"/>
          <w:shd w:val="clear" w:color="auto" w:fill="FFFFFF"/>
        </w:rPr>
        <w:t>we are invited to celebrate the Jubilee year with “deep faith, lively hope and active charity</w:t>
      </w:r>
      <w:r w:rsidR="00E64678" w:rsidRPr="003925F0">
        <w:rPr>
          <w:rStyle w:val="normaltextrun"/>
          <w:rFonts w:ascii="Arial" w:hAnsi="Arial" w:cs="Arial"/>
          <w:color w:val="000000"/>
          <w:sz w:val="24"/>
          <w:szCs w:val="24"/>
          <w:shd w:val="clear" w:color="auto" w:fill="FFFFFF"/>
        </w:rPr>
        <w:t>.</w:t>
      </w:r>
      <w:r w:rsidR="00182388" w:rsidRPr="003925F0">
        <w:rPr>
          <w:rStyle w:val="normaltextrun"/>
          <w:rFonts w:ascii="Arial" w:hAnsi="Arial" w:cs="Arial"/>
          <w:color w:val="000000"/>
          <w:sz w:val="24"/>
          <w:szCs w:val="24"/>
          <w:shd w:val="clear" w:color="auto" w:fill="FFFFFF"/>
        </w:rPr>
        <w:t>”</w:t>
      </w:r>
      <w:r w:rsidR="00743191" w:rsidRPr="003925F0">
        <w:rPr>
          <w:rStyle w:val="FootnoteReference"/>
          <w:rFonts w:ascii="Arial" w:hAnsi="Arial" w:cs="Arial"/>
          <w:color w:val="000000"/>
          <w:sz w:val="24"/>
          <w:szCs w:val="24"/>
          <w:shd w:val="clear" w:color="auto" w:fill="FFFFFF"/>
        </w:rPr>
        <w:footnoteReference w:id="2"/>
      </w:r>
      <w:r w:rsidR="004449B6" w:rsidRPr="003925F0">
        <w:rPr>
          <w:rStyle w:val="normaltextrun"/>
          <w:rFonts w:ascii="Arial" w:hAnsi="Arial" w:cs="Arial"/>
          <w:color w:val="000000"/>
          <w:sz w:val="24"/>
          <w:szCs w:val="24"/>
          <w:shd w:val="clear" w:color="auto" w:fill="FFFFFF"/>
        </w:rPr>
        <w:t xml:space="preserve"> </w:t>
      </w:r>
      <w:r w:rsidR="000617DD" w:rsidRPr="003925F0">
        <w:rPr>
          <w:rFonts w:ascii="Arial" w:hAnsi="Arial" w:cs="Arial"/>
          <w:sz w:val="24"/>
          <w:szCs w:val="24"/>
        </w:rPr>
        <w:t xml:space="preserve">The theme of Jubilee 2025 is </w:t>
      </w:r>
      <w:r w:rsidR="000617DD" w:rsidRPr="003925F0">
        <w:rPr>
          <w:rFonts w:ascii="Arial" w:hAnsi="Arial" w:cs="Arial"/>
          <w:b/>
          <w:bCs/>
          <w:sz w:val="24"/>
          <w:szCs w:val="24"/>
        </w:rPr>
        <w:t>Hope</w:t>
      </w:r>
      <w:r w:rsidR="000617DD" w:rsidRPr="003925F0">
        <w:rPr>
          <w:rFonts w:ascii="Arial" w:hAnsi="Arial" w:cs="Arial"/>
          <w:sz w:val="24"/>
          <w:szCs w:val="24"/>
        </w:rPr>
        <w:t>: the hope that comes from knowing we are loved by God, the hope we can bring to those in most need, and the hope we can bring to our common home, the earth.</w:t>
      </w:r>
      <w:r w:rsidR="00AD763C" w:rsidRPr="003925F0">
        <w:rPr>
          <w:rFonts w:ascii="Arial" w:hAnsi="Arial" w:cs="Arial"/>
          <w:sz w:val="24"/>
          <w:szCs w:val="24"/>
        </w:rPr>
        <w:t xml:space="preserve"> </w:t>
      </w:r>
      <w:r w:rsidR="00B31E1B" w:rsidRPr="003925F0">
        <w:rPr>
          <w:rStyle w:val="normaltextrun"/>
          <w:rFonts w:ascii="Arial" w:hAnsi="Arial" w:cs="Arial"/>
          <w:color w:val="000000"/>
          <w:sz w:val="24"/>
          <w:szCs w:val="24"/>
          <w:shd w:val="clear" w:color="auto" w:fill="FFFFFF"/>
        </w:rPr>
        <w:t>T</w:t>
      </w:r>
      <w:r w:rsidR="005305FF" w:rsidRPr="003925F0">
        <w:rPr>
          <w:rStyle w:val="normaltextrun"/>
          <w:rFonts w:ascii="Arial" w:hAnsi="Arial" w:cs="Arial"/>
          <w:color w:val="000000"/>
          <w:sz w:val="24"/>
          <w:szCs w:val="24"/>
          <w:shd w:val="clear" w:color="auto" w:fill="FFFFFF"/>
        </w:rPr>
        <w:t xml:space="preserve">here will be opportunities for the whole school community to experience the joy of </w:t>
      </w:r>
      <w:r w:rsidR="001D140F" w:rsidRPr="003925F0">
        <w:rPr>
          <w:rStyle w:val="normaltextrun"/>
          <w:rFonts w:ascii="Arial" w:hAnsi="Arial" w:cs="Arial"/>
          <w:color w:val="000000"/>
          <w:sz w:val="24"/>
          <w:szCs w:val="24"/>
          <w:shd w:val="clear" w:color="auto" w:fill="FFFFFF"/>
        </w:rPr>
        <w:t xml:space="preserve">sharing their faith in </w:t>
      </w:r>
      <w:r w:rsidR="00E64678" w:rsidRPr="003925F0">
        <w:rPr>
          <w:rStyle w:val="normaltextrun"/>
          <w:rFonts w:ascii="Arial" w:hAnsi="Arial" w:cs="Arial"/>
          <w:color w:val="000000"/>
          <w:sz w:val="24"/>
          <w:szCs w:val="24"/>
          <w:shd w:val="clear" w:color="auto" w:fill="FFFFFF"/>
        </w:rPr>
        <w:t xml:space="preserve">prayer and worship, and </w:t>
      </w:r>
      <w:proofErr w:type="gramStart"/>
      <w:r w:rsidR="00E64678" w:rsidRPr="003925F0">
        <w:rPr>
          <w:rStyle w:val="normaltextrun"/>
          <w:rFonts w:ascii="Arial" w:hAnsi="Arial" w:cs="Arial"/>
          <w:color w:val="000000"/>
          <w:sz w:val="24"/>
          <w:szCs w:val="24"/>
          <w:shd w:val="clear" w:color="auto" w:fill="FFFFFF"/>
        </w:rPr>
        <w:t>tak</w:t>
      </w:r>
      <w:r w:rsidR="004A03EC" w:rsidRPr="003925F0">
        <w:rPr>
          <w:rStyle w:val="normaltextrun"/>
          <w:rFonts w:ascii="Arial" w:hAnsi="Arial" w:cs="Arial"/>
          <w:color w:val="000000"/>
          <w:sz w:val="24"/>
          <w:szCs w:val="24"/>
          <w:shd w:val="clear" w:color="auto" w:fill="FFFFFF"/>
        </w:rPr>
        <w:t>e</w:t>
      </w:r>
      <w:r w:rsidR="00E64678" w:rsidRPr="003925F0">
        <w:rPr>
          <w:rStyle w:val="normaltextrun"/>
          <w:rFonts w:ascii="Arial" w:hAnsi="Arial" w:cs="Arial"/>
          <w:color w:val="000000"/>
          <w:sz w:val="24"/>
          <w:szCs w:val="24"/>
          <w:shd w:val="clear" w:color="auto" w:fill="FFFFFF"/>
        </w:rPr>
        <w:t xml:space="preserve"> action</w:t>
      </w:r>
      <w:proofErr w:type="gramEnd"/>
      <w:r w:rsidR="005305FF" w:rsidRPr="003925F0">
        <w:rPr>
          <w:rStyle w:val="normaltextrun"/>
          <w:rFonts w:ascii="Arial" w:hAnsi="Arial" w:cs="Arial"/>
          <w:color w:val="000000"/>
          <w:sz w:val="24"/>
          <w:szCs w:val="24"/>
          <w:shd w:val="clear" w:color="auto" w:fill="FFFFFF"/>
        </w:rPr>
        <w:t xml:space="preserve"> </w:t>
      </w:r>
      <w:r w:rsidR="004A03EC" w:rsidRPr="003925F0">
        <w:rPr>
          <w:rStyle w:val="normaltextrun"/>
          <w:rFonts w:ascii="Arial" w:hAnsi="Arial" w:cs="Arial"/>
          <w:color w:val="000000"/>
          <w:sz w:val="24"/>
          <w:szCs w:val="24"/>
          <w:shd w:val="clear" w:color="auto" w:fill="FFFFFF"/>
        </w:rPr>
        <w:t>together</w:t>
      </w:r>
      <w:r w:rsidR="004A03EC" w:rsidRPr="003925F0" w:rsidDel="00E64678">
        <w:rPr>
          <w:rStyle w:val="normaltextrun"/>
          <w:rFonts w:ascii="Arial" w:hAnsi="Arial" w:cs="Arial"/>
          <w:color w:val="000000"/>
          <w:sz w:val="24"/>
          <w:szCs w:val="24"/>
          <w:shd w:val="clear" w:color="auto" w:fill="FFFFFF"/>
        </w:rPr>
        <w:t xml:space="preserve"> </w:t>
      </w:r>
      <w:r w:rsidR="005305FF" w:rsidRPr="003925F0">
        <w:rPr>
          <w:rStyle w:val="normaltextrun"/>
          <w:rFonts w:ascii="Arial" w:hAnsi="Arial" w:cs="Arial"/>
          <w:color w:val="000000"/>
          <w:sz w:val="24"/>
          <w:szCs w:val="24"/>
          <w:shd w:val="clear" w:color="auto" w:fill="FFFFFF"/>
        </w:rPr>
        <w:t xml:space="preserve">as pilgrims of hope </w:t>
      </w:r>
      <w:r w:rsidR="001D140F" w:rsidRPr="003925F0">
        <w:rPr>
          <w:rStyle w:val="normaltextrun"/>
          <w:rFonts w:ascii="Arial" w:hAnsi="Arial" w:cs="Arial"/>
          <w:color w:val="000000"/>
          <w:sz w:val="24"/>
          <w:szCs w:val="24"/>
          <w:shd w:val="clear" w:color="auto" w:fill="FFFFFF"/>
        </w:rPr>
        <w:t>“</w:t>
      </w:r>
      <w:r w:rsidR="00E64678" w:rsidRPr="003925F0">
        <w:rPr>
          <w:rStyle w:val="normaltextrun"/>
          <w:rFonts w:ascii="Arial" w:hAnsi="Arial" w:cs="Arial"/>
          <w:color w:val="000000"/>
          <w:sz w:val="24"/>
          <w:szCs w:val="24"/>
          <w:shd w:val="clear" w:color="auto" w:fill="FFFFFF"/>
        </w:rPr>
        <w:t>in service to God’s kingdom of love, justice and peace.</w:t>
      </w:r>
      <w:r w:rsidR="001D140F" w:rsidRPr="003925F0">
        <w:rPr>
          <w:rStyle w:val="normaltextrun"/>
          <w:rFonts w:ascii="Arial" w:hAnsi="Arial" w:cs="Arial"/>
          <w:color w:val="000000"/>
          <w:sz w:val="24"/>
          <w:szCs w:val="24"/>
          <w:shd w:val="clear" w:color="auto" w:fill="FFFFFF"/>
        </w:rPr>
        <w:t>”</w:t>
      </w:r>
      <w:r w:rsidR="001D140F" w:rsidRPr="003925F0">
        <w:rPr>
          <w:rStyle w:val="FootnoteReference"/>
          <w:rFonts w:ascii="Arial" w:hAnsi="Arial" w:cs="Arial"/>
          <w:color w:val="000000"/>
          <w:sz w:val="24"/>
          <w:szCs w:val="24"/>
          <w:shd w:val="clear" w:color="auto" w:fill="FFFFFF"/>
        </w:rPr>
        <w:footnoteReference w:id="3"/>
      </w:r>
    </w:p>
    <w:p w14:paraId="3D9C3965" w14:textId="2CD4986B" w:rsidR="0063373D" w:rsidRPr="003925F0" w:rsidRDefault="0063373D" w:rsidP="002467B0">
      <w:pPr>
        <w:jc w:val="both"/>
        <w:rPr>
          <w:rFonts w:ascii="Arial" w:hAnsi="Arial" w:cs="Arial"/>
          <w:sz w:val="24"/>
          <w:szCs w:val="24"/>
        </w:rPr>
      </w:pPr>
      <w:r w:rsidRPr="003925F0">
        <w:rPr>
          <w:rFonts w:ascii="Arial" w:hAnsi="Arial" w:cs="Arial"/>
          <w:sz w:val="24"/>
          <w:szCs w:val="24"/>
        </w:rPr>
        <w:t>The Holy Year is an opportunity to offer “signs of hope” to our world: hope for peace, hope for the transmission of life, hope for those who are in prison, hope for the sick, for the young, for migrants, for the elderly, for those who are poor. The goods of the earth “are not destined for a privileged few, but for everyone</w:t>
      </w:r>
      <w:r w:rsidR="00941340" w:rsidRPr="003925F0">
        <w:rPr>
          <w:rFonts w:ascii="Arial" w:hAnsi="Arial" w:cs="Arial"/>
          <w:sz w:val="24"/>
          <w:szCs w:val="24"/>
        </w:rPr>
        <w:t>.</w:t>
      </w:r>
      <w:r w:rsidR="00182388" w:rsidRPr="003925F0">
        <w:rPr>
          <w:rFonts w:ascii="Arial" w:hAnsi="Arial" w:cs="Arial"/>
          <w:sz w:val="24"/>
          <w:szCs w:val="24"/>
        </w:rPr>
        <w:t>”</w:t>
      </w:r>
      <w:r w:rsidR="00C96A40" w:rsidRPr="003925F0">
        <w:rPr>
          <w:rStyle w:val="FootnoteReference"/>
          <w:rFonts w:ascii="Arial" w:hAnsi="Arial" w:cs="Arial"/>
          <w:sz w:val="24"/>
          <w:szCs w:val="24"/>
        </w:rPr>
        <w:footnoteReference w:id="4"/>
      </w:r>
      <w:r w:rsidR="00B32F56" w:rsidRPr="003925F0">
        <w:rPr>
          <w:rFonts w:ascii="Arial" w:hAnsi="Arial" w:cs="Arial"/>
          <w:sz w:val="24"/>
          <w:szCs w:val="24"/>
        </w:rPr>
        <w:t xml:space="preserve"> No one should go without what they need for a dignified life, no one should live without hope.</w:t>
      </w:r>
    </w:p>
    <w:p w14:paraId="6C9E1FA1" w14:textId="0FCF4A22" w:rsidR="00A056B8" w:rsidRPr="003925F0" w:rsidRDefault="001D140F" w:rsidP="00A11778">
      <w:pPr>
        <w:spacing w:after="0"/>
        <w:jc w:val="both"/>
        <w:rPr>
          <w:rFonts w:ascii="Arial" w:hAnsi="Arial" w:cs="Arial"/>
          <w:sz w:val="24"/>
          <w:szCs w:val="24"/>
        </w:rPr>
      </w:pPr>
      <w:r w:rsidRPr="003925F0">
        <w:rPr>
          <w:rFonts w:ascii="Arial" w:hAnsi="Arial" w:cs="Arial"/>
          <w:sz w:val="24"/>
          <w:szCs w:val="24"/>
        </w:rPr>
        <w:t>Alongside any plans offered by your own dioceses,</w:t>
      </w:r>
      <w:r w:rsidRPr="003925F0" w:rsidDel="001D140F">
        <w:rPr>
          <w:rFonts w:ascii="Arial" w:hAnsi="Arial" w:cs="Arial"/>
          <w:sz w:val="24"/>
          <w:szCs w:val="24"/>
        </w:rPr>
        <w:t xml:space="preserve"> </w:t>
      </w:r>
      <w:r w:rsidRPr="003925F0">
        <w:rPr>
          <w:rFonts w:ascii="Arial" w:hAnsi="Arial" w:cs="Arial"/>
          <w:sz w:val="24"/>
          <w:szCs w:val="24"/>
        </w:rPr>
        <w:t>a framework for schools to plan and celebrate the Jubilee year</w:t>
      </w:r>
      <w:r w:rsidRPr="003925F0" w:rsidDel="001D140F">
        <w:rPr>
          <w:rFonts w:ascii="Arial" w:hAnsi="Arial" w:cs="Arial"/>
          <w:sz w:val="24"/>
          <w:szCs w:val="24"/>
        </w:rPr>
        <w:t xml:space="preserve"> </w:t>
      </w:r>
      <w:r w:rsidRPr="003925F0">
        <w:rPr>
          <w:rFonts w:ascii="Arial" w:hAnsi="Arial" w:cs="Arial"/>
          <w:sz w:val="24"/>
          <w:szCs w:val="24"/>
        </w:rPr>
        <w:t>will be offered by t</w:t>
      </w:r>
      <w:r w:rsidR="0063373D" w:rsidRPr="003925F0">
        <w:rPr>
          <w:rFonts w:ascii="Arial" w:hAnsi="Arial" w:cs="Arial"/>
          <w:sz w:val="24"/>
          <w:szCs w:val="24"/>
        </w:rPr>
        <w:t>hree</w:t>
      </w:r>
      <w:r w:rsidR="00E719A1" w:rsidRPr="003925F0">
        <w:rPr>
          <w:rFonts w:ascii="Arial" w:hAnsi="Arial" w:cs="Arial"/>
          <w:sz w:val="24"/>
          <w:szCs w:val="24"/>
        </w:rPr>
        <w:t xml:space="preserve"> of the</w:t>
      </w:r>
      <w:r w:rsidR="0063373D" w:rsidRPr="003925F0">
        <w:rPr>
          <w:rFonts w:ascii="Arial" w:hAnsi="Arial" w:cs="Arial"/>
          <w:sz w:val="24"/>
          <w:szCs w:val="24"/>
        </w:rPr>
        <w:t xml:space="preserve"> agencies of the Bishops’ Conference </w:t>
      </w:r>
      <w:r w:rsidRPr="003925F0">
        <w:rPr>
          <w:rFonts w:ascii="Arial" w:hAnsi="Arial" w:cs="Arial"/>
          <w:sz w:val="24"/>
          <w:szCs w:val="24"/>
        </w:rPr>
        <w:t xml:space="preserve">of </w:t>
      </w:r>
      <w:r w:rsidR="003A07E9" w:rsidRPr="003925F0">
        <w:rPr>
          <w:rFonts w:ascii="Arial" w:hAnsi="Arial" w:cs="Arial"/>
          <w:sz w:val="24"/>
          <w:szCs w:val="24"/>
        </w:rPr>
        <w:t>England and Wales</w:t>
      </w:r>
      <w:r w:rsidRPr="003925F0">
        <w:rPr>
          <w:rFonts w:ascii="Arial" w:hAnsi="Arial" w:cs="Arial"/>
          <w:sz w:val="24"/>
          <w:szCs w:val="24"/>
        </w:rPr>
        <w:t>:</w:t>
      </w:r>
      <w:r w:rsidR="0063373D" w:rsidRPr="003925F0">
        <w:rPr>
          <w:rFonts w:ascii="Arial" w:hAnsi="Arial" w:cs="Arial"/>
          <w:sz w:val="24"/>
          <w:szCs w:val="24"/>
        </w:rPr>
        <w:t xml:space="preserve"> the Catholic Education Service, CAFOD, and Caritas Social Action Network, with support from CYMFed</w:t>
      </w:r>
      <w:r w:rsidR="00760DD6" w:rsidRPr="003925F0">
        <w:rPr>
          <w:rFonts w:ascii="Arial" w:hAnsi="Arial" w:cs="Arial"/>
          <w:sz w:val="24"/>
          <w:szCs w:val="24"/>
        </w:rPr>
        <w:t>.</w:t>
      </w:r>
      <w:r w:rsidRPr="003925F0">
        <w:rPr>
          <w:rFonts w:ascii="Arial" w:hAnsi="Arial" w:cs="Arial"/>
          <w:sz w:val="24"/>
          <w:szCs w:val="24"/>
        </w:rPr>
        <w:t xml:space="preserve"> </w:t>
      </w:r>
      <w:r w:rsidR="00760DD6" w:rsidRPr="003925F0">
        <w:rPr>
          <w:rFonts w:ascii="Arial" w:hAnsi="Arial" w:cs="Arial"/>
          <w:sz w:val="24"/>
          <w:szCs w:val="24"/>
        </w:rPr>
        <w:t>This</w:t>
      </w:r>
      <w:r w:rsidR="008C7C77" w:rsidRPr="003925F0">
        <w:rPr>
          <w:rFonts w:ascii="Arial" w:hAnsi="Arial" w:cs="Arial"/>
          <w:sz w:val="24"/>
          <w:szCs w:val="24"/>
        </w:rPr>
        <w:t xml:space="preserve"> </w:t>
      </w:r>
      <w:r w:rsidRPr="003925F0">
        <w:rPr>
          <w:rFonts w:ascii="Arial" w:hAnsi="Arial" w:cs="Arial"/>
          <w:sz w:val="24"/>
          <w:szCs w:val="24"/>
        </w:rPr>
        <w:t xml:space="preserve">framework </w:t>
      </w:r>
      <w:r w:rsidR="008C7C77" w:rsidRPr="003925F0">
        <w:rPr>
          <w:rFonts w:ascii="Arial" w:hAnsi="Arial" w:cs="Arial"/>
          <w:sz w:val="24"/>
          <w:szCs w:val="24"/>
        </w:rPr>
        <w:t xml:space="preserve">will </w:t>
      </w:r>
      <w:r w:rsidR="00B37037" w:rsidRPr="003925F0">
        <w:rPr>
          <w:rFonts w:ascii="Arial" w:hAnsi="Arial" w:cs="Arial"/>
          <w:sz w:val="24"/>
          <w:szCs w:val="24"/>
        </w:rPr>
        <w:t xml:space="preserve">enable </w:t>
      </w:r>
      <w:r w:rsidR="004A03EC" w:rsidRPr="003925F0">
        <w:rPr>
          <w:rFonts w:ascii="Arial" w:hAnsi="Arial" w:cs="Arial"/>
          <w:sz w:val="24"/>
          <w:szCs w:val="24"/>
        </w:rPr>
        <w:t xml:space="preserve">our Catholic schools and colleges </w:t>
      </w:r>
      <w:r w:rsidR="00B37037" w:rsidRPr="003925F0">
        <w:rPr>
          <w:rFonts w:ascii="Arial" w:hAnsi="Arial" w:cs="Arial"/>
          <w:sz w:val="24"/>
          <w:szCs w:val="24"/>
        </w:rPr>
        <w:t xml:space="preserve">to </w:t>
      </w:r>
      <w:r w:rsidR="003158AB" w:rsidRPr="003925F0">
        <w:rPr>
          <w:rFonts w:ascii="Arial" w:hAnsi="Arial" w:cs="Arial"/>
          <w:sz w:val="24"/>
          <w:szCs w:val="24"/>
        </w:rPr>
        <w:t>embark on a shared journey</w:t>
      </w:r>
      <w:r w:rsidR="004A03EC" w:rsidRPr="003925F0">
        <w:rPr>
          <w:rFonts w:ascii="Arial" w:hAnsi="Arial" w:cs="Arial"/>
          <w:sz w:val="24"/>
          <w:szCs w:val="24"/>
        </w:rPr>
        <w:t xml:space="preserve"> and </w:t>
      </w:r>
      <w:r w:rsidR="00773A24" w:rsidRPr="003925F0">
        <w:rPr>
          <w:rFonts w:ascii="Arial" w:hAnsi="Arial" w:cs="Arial"/>
          <w:sz w:val="24"/>
          <w:szCs w:val="24"/>
        </w:rPr>
        <w:t>mark this Holy Year as a significant and memorable moment</w:t>
      </w:r>
      <w:r w:rsidR="00671EE3" w:rsidRPr="003925F0">
        <w:rPr>
          <w:rFonts w:ascii="Arial" w:hAnsi="Arial" w:cs="Arial"/>
          <w:sz w:val="24"/>
          <w:szCs w:val="24"/>
        </w:rPr>
        <w:t xml:space="preserve"> </w:t>
      </w:r>
      <w:r w:rsidR="00487087" w:rsidRPr="003925F0">
        <w:rPr>
          <w:rFonts w:ascii="Arial" w:hAnsi="Arial" w:cs="Arial"/>
          <w:sz w:val="24"/>
          <w:szCs w:val="24"/>
        </w:rPr>
        <w:t>in</w:t>
      </w:r>
      <w:r w:rsidR="003158AB" w:rsidRPr="003925F0">
        <w:rPr>
          <w:rFonts w:ascii="Arial" w:hAnsi="Arial" w:cs="Arial"/>
          <w:sz w:val="24"/>
          <w:szCs w:val="24"/>
        </w:rPr>
        <w:t xml:space="preserve"> </w:t>
      </w:r>
      <w:r w:rsidR="006F3EBA" w:rsidRPr="003925F0">
        <w:rPr>
          <w:rFonts w:ascii="Arial" w:hAnsi="Arial" w:cs="Arial"/>
          <w:sz w:val="24"/>
          <w:szCs w:val="24"/>
        </w:rPr>
        <w:t>the lives of children and young people</w:t>
      </w:r>
      <w:r w:rsidR="00044346" w:rsidRPr="003925F0">
        <w:rPr>
          <w:rFonts w:ascii="Arial" w:hAnsi="Arial" w:cs="Arial"/>
          <w:sz w:val="24"/>
          <w:szCs w:val="24"/>
        </w:rPr>
        <w:t xml:space="preserve">. </w:t>
      </w:r>
    </w:p>
    <w:p w14:paraId="31E4243C" w14:textId="77777777" w:rsidR="004A03EC" w:rsidRPr="003925F0" w:rsidRDefault="004A03EC" w:rsidP="008C51A9">
      <w:pPr>
        <w:spacing w:after="0"/>
        <w:jc w:val="both"/>
        <w:rPr>
          <w:rFonts w:ascii="Arial" w:hAnsi="Arial" w:cs="Arial"/>
          <w:sz w:val="24"/>
          <w:szCs w:val="24"/>
        </w:rPr>
      </w:pPr>
    </w:p>
    <w:p w14:paraId="5B56370F" w14:textId="2F8280E6" w:rsidR="002959B1" w:rsidRPr="003925F0" w:rsidRDefault="002959B1" w:rsidP="008C51A9">
      <w:pPr>
        <w:spacing w:after="120" w:line="240" w:lineRule="auto"/>
        <w:jc w:val="both"/>
        <w:rPr>
          <w:rFonts w:ascii="Arial" w:hAnsi="Arial" w:cs="Arial"/>
          <w:b/>
          <w:bCs/>
          <w:sz w:val="24"/>
          <w:szCs w:val="24"/>
        </w:rPr>
      </w:pPr>
      <w:r w:rsidRPr="003925F0">
        <w:rPr>
          <w:rFonts w:ascii="Arial" w:hAnsi="Arial" w:cs="Arial"/>
          <w:b/>
          <w:bCs/>
          <w:sz w:val="24"/>
          <w:szCs w:val="24"/>
        </w:rPr>
        <w:t>Friday 24</w:t>
      </w:r>
      <w:r w:rsidR="004A03EC" w:rsidRPr="003925F0">
        <w:rPr>
          <w:rFonts w:ascii="Arial" w:hAnsi="Arial" w:cs="Arial"/>
          <w:b/>
          <w:bCs/>
          <w:sz w:val="24"/>
          <w:szCs w:val="24"/>
          <w:vertAlign w:val="superscript"/>
        </w:rPr>
        <w:t>th</w:t>
      </w:r>
      <w:r w:rsidRPr="003925F0">
        <w:rPr>
          <w:rFonts w:ascii="Arial" w:hAnsi="Arial" w:cs="Arial"/>
          <w:b/>
          <w:bCs/>
          <w:sz w:val="24"/>
          <w:szCs w:val="24"/>
        </w:rPr>
        <w:t xml:space="preserve"> January 2025</w:t>
      </w:r>
      <w:r w:rsidRPr="003925F0">
        <w:rPr>
          <w:rFonts w:ascii="Arial" w:hAnsi="Arial" w:cs="Arial"/>
          <w:sz w:val="24"/>
          <w:szCs w:val="24"/>
        </w:rPr>
        <w:t xml:space="preserve"> - </w:t>
      </w:r>
      <w:r w:rsidRPr="003925F0">
        <w:rPr>
          <w:rFonts w:ascii="Arial" w:hAnsi="Arial" w:cs="Arial"/>
          <w:b/>
          <w:bCs/>
          <w:sz w:val="24"/>
          <w:szCs w:val="24"/>
        </w:rPr>
        <w:t xml:space="preserve">Jubilee Launch Day for Schools </w:t>
      </w:r>
      <w:r w:rsidR="007B2EB2" w:rsidRPr="003925F0">
        <w:rPr>
          <w:rFonts w:ascii="Arial" w:hAnsi="Arial" w:cs="Arial"/>
          <w:b/>
          <w:bCs/>
          <w:sz w:val="24"/>
          <w:szCs w:val="24"/>
        </w:rPr>
        <w:t>and Colleges</w:t>
      </w:r>
    </w:p>
    <w:p w14:paraId="158B31D0" w14:textId="58FEB6E6" w:rsidR="002959B1" w:rsidRPr="003925F0" w:rsidRDefault="002959B1" w:rsidP="008C51A9">
      <w:pPr>
        <w:jc w:val="both"/>
        <w:rPr>
          <w:rFonts w:ascii="Arial" w:hAnsi="Arial" w:cs="Arial"/>
          <w:sz w:val="24"/>
          <w:szCs w:val="24"/>
        </w:rPr>
      </w:pPr>
      <w:r w:rsidRPr="003925F0">
        <w:rPr>
          <w:rFonts w:ascii="Arial" w:hAnsi="Arial" w:cs="Arial"/>
          <w:sz w:val="24"/>
          <w:szCs w:val="24"/>
        </w:rPr>
        <w:t>Since the Jubilee begins on 24</w:t>
      </w:r>
      <w:r w:rsidR="004A03EC" w:rsidRPr="003925F0">
        <w:rPr>
          <w:rFonts w:ascii="Arial" w:hAnsi="Arial" w:cs="Arial"/>
          <w:sz w:val="24"/>
          <w:szCs w:val="24"/>
          <w:vertAlign w:val="superscript"/>
        </w:rPr>
        <w:t>th</w:t>
      </w:r>
      <w:r w:rsidRPr="003925F0">
        <w:rPr>
          <w:rFonts w:ascii="Arial" w:hAnsi="Arial" w:cs="Arial"/>
          <w:sz w:val="24"/>
          <w:szCs w:val="24"/>
        </w:rPr>
        <w:t xml:space="preserve"> December 2024</w:t>
      </w:r>
      <w:r w:rsidR="004A03EC" w:rsidRPr="003925F0">
        <w:rPr>
          <w:rFonts w:ascii="Arial" w:hAnsi="Arial" w:cs="Arial"/>
          <w:sz w:val="24"/>
          <w:szCs w:val="24"/>
        </w:rPr>
        <w:t>,</w:t>
      </w:r>
      <w:r w:rsidRPr="003925F0">
        <w:rPr>
          <w:rFonts w:ascii="Arial" w:hAnsi="Arial" w:cs="Arial"/>
          <w:sz w:val="24"/>
          <w:szCs w:val="24"/>
        </w:rPr>
        <w:t xml:space="preserve"> when </w:t>
      </w:r>
      <w:r w:rsidR="007B2EB2" w:rsidRPr="003925F0">
        <w:rPr>
          <w:rFonts w:ascii="Arial" w:hAnsi="Arial" w:cs="Arial"/>
          <w:sz w:val="24"/>
          <w:szCs w:val="24"/>
        </w:rPr>
        <w:t>educational institutions</w:t>
      </w:r>
      <w:r w:rsidRPr="003925F0">
        <w:rPr>
          <w:rFonts w:ascii="Arial" w:hAnsi="Arial" w:cs="Arial"/>
          <w:sz w:val="24"/>
          <w:szCs w:val="24"/>
        </w:rPr>
        <w:t xml:space="preserve"> will be </w:t>
      </w:r>
      <w:r w:rsidR="007B2EB2" w:rsidRPr="003925F0">
        <w:rPr>
          <w:rFonts w:ascii="Arial" w:hAnsi="Arial" w:cs="Arial"/>
          <w:sz w:val="24"/>
          <w:szCs w:val="24"/>
        </w:rPr>
        <w:t>closed for their</w:t>
      </w:r>
      <w:r w:rsidRPr="003925F0">
        <w:rPr>
          <w:rFonts w:ascii="Arial" w:hAnsi="Arial" w:cs="Arial"/>
          <w:sz w:val="24"/>
          <w:szCs w:val="24"/>
        </w:rPr>
        <w:t xml:space="preserve"> Christmas break, we will organise a Jubilee launch for schools </w:t>
      </w:r>
      <w:r w:rsidR="007B2EB2" w:rsidRPr="003925F0">
        <w:rPr>
          <w:rFonts w:ascii="Arial" w:hAnsi="Arial" w:cs="Arial"/>
          <w:sz w:val="24"/>
          <w:szCs w:val="24"/>
        </w:rPr>
        <w:t xml:space="preserve">and colleges </w:t>
      </w:r>
      <w:r w:rsidRPr="003925F0">
        <w:rPr>
          <w:rFonts w:ascii="Arial" w:hAnsi="Arial" w:cs="Arial"/>
          <w:sz w:val="24"/>
          <w:szCs w:val="24"/>
        </w:rPr>
        <w:t>on 24</w:t>
      </w:r>
      <w:r w:rsidRPr="003925F0">
        <w:rPr>
          <w:rFonts w:ascii="Arial" w:hAnsi="Arial" w:cs="Arial"/>
          <w:sz w:val="24"/>
          <w:szCs w:val="24"/>
          <w:vertAlign w:val="superscript"/>
        </w:rPr>
        <w:t>th</w:t>
      </w:r>
      <w:r w:rsidRPr="003925F0">
        <w:rPr>
          <w:rFonts w:ascii="Arial" w:hAnsi="Arial" w:cs="Arial"/>
          <w:sz w:val="24"/>
          <w:szCs w:val="24"/>
        </w:rPr>
        <w:t xml:space="preserve"> January 2025. The Gospel reading for this weekend is a foundation text for the Jubilee Year, where Jesus, reading from </w:t>
      </w:r>
      <w:r w:rsidR="004A03EC" w:rsidRPr="003925F0">
        <w:rPr>
          <w:rFonts w:ascii="Arial" w:hAnsi="Arial" w:cs="Arial"/>
          <w:sz w:val="24"/>
          <w:szCs w:val="24"/>
        </w:rPr>
        <w:t xml:space="preserve">the Book of the Prophet </w:t>
      </w:r>
      <w:r w:rsidRPr="003925F0">
        <w:rPr>
          <w:rFonts w:ascii="Arial" w:hAnsi="Arial" w:cs="Arial"/>
          <w:sz w:val="24"/>
          <w:szCs w:val="24"/>
        </w:rPr>
        <w:t>Isaiah, proclaimed good news to the poor, sight for the blind, and freedom for the oppressed (Luke 4: 18-36).</w:t>
      </w:r>
    </w:p>
    <w:p w14:paraId="1802B99A" w14:textId="02D7FEFC" w:rsidR="002959B1" w:rsidRPr="003925F0" w:rsidRDefault="002959B1" w:rsidP="008C51A9">
      <w:pPr>
        <w:jc w:val="both"/>
        <w:rPr>
          <w:rFonts w:ascii="Arial" w:hAnsi="Arial" w:cs="Arial"/>
          <w:sz w:val="24"/>
          <w:szCs w:val="24"/>
        </w:rPr>
      </w:pPr>
      <w:r w:rsidRPr="003925F0">
        <w:rPr>
          <w:rFonts w:ascii="Arial" w:hAnsi="Arial" w:cs="Arial"/>
          <w:sz w:val="24"/>
          <w:szCs w:val="24"/>
        </w:rPr>
        <w:t xml:space="preserve">Journeying through the year together, there will be an opportunity </w:t>
      </w:r>
      <w:r w:rsidR="004A03EC" w:rsidRPr="003925F0">
        <w:rPr>
          <w:rFonts w:ascii="Arial" w:hAnsi="Arial" w:cs="Arial"/>
          <w:sz w:val="24"/>
          <w:szCs w:val="24"/>
        </w:rPr>
        <w:t xml:space="preserve">also </w:t>
      </w:r>
      <w:r w:rsidRPr="003925F0">
        <w:rPr>
          <w:rFonts w:ascii="Arial" w:hAnsi="Arial" w:cs="Arial"/>
          <w:sz w:val="24"/>
          <w:szCs w:val="24"/>
        </w:rPr>
        <w:t xml:space="preserve">for school and college communities to make a </w:t>
      </w:r>
      <w:r w:rsidRPr="003925F0">
        <w:rPr>
          <w:rFonts w:ascii="Arial" w:hAnsi="Arial" w:cs="Arial"/>
          <w:b/>
          <w:bCs/>
          <w:sz w:val="24"/>
          <w:szCs w:val="24"/>
        </w:rPr>
        <w:t>Jubilee Pledge</w:t>
      </w:r>
      <w:r w:rsidRPr="003925F0">
        <w:rPr>
          <w:rFonts w:ascii="Arial" w:hAnsi="Arial" w:cs="Arial"/>
          <w:sz w:val="24"/>
          <w:szCs w:val="24"/>
        </w:rPr>
        <w:t xml:space="preserve">, a long-term commitment to </w:t>
      </w:r>
      <w:r w:rsidR="004A03EC" w:rsidRPr="003925F0">
        <w:rPr>
          <w:rFonts w:ascii="Arial" w:hAnsi="Arial" w:cs="Arial"/>
          <w:sz w:val="24"/>
          <w:szCs w:val="24"/>
        </w:rPr>
        <w:t xml:space="preserve">the common good and </w:t>
      </w:r>
      <w:r w:rsidRPr="003925F0">
        <w:rPr>
          <w:rFonts w:ascii="Arial" w:hAnsi="Arial" w:cs="Arial"/>
          <w:sz w:val="24"/>
          <w:szCs w:val="24"/>
        </w:rPr>
        <w:t>look outwards, advancing justice and harmony. In the light of this commitment, there is also an invitation to refresh and renew the mission statement of th</w:t>
      </w:r>
      <w:r w:rsidR="007B2EB2" w:rsidRPr="003925F0">
        <w:rPr>
          <w:rFonts w:ascii="Arial" w:hAnsi="Arial" w:cs="Arial"/>
          <w:sz w:val="24"/>
          <w:szCs w:val="24"/>
        </w:rPr>
        <w:t>eir school or college</w:t>
      </w:r>
      <w:r w:rsidRPr="003925F0">
        <w:rPr>
          <w:rFonts w:ascii="Arial" w:hAnsi="Arial" w:cs="Arial"/>
          <w:sz w:val="24"/>
          <w:szCs w:val="24"/>
        </w:rPr>
        <w:t xml:space="preserve">. </w:t>
      </w:r>
    </w:p>
    <w:p w14:paraId="3B9715E6" w14:textId="5F36069E" w:rsidR="002959B1" w:rsidRPr="003925F0" w:rsidRDefault="002959B1" w:rsidP="00255932">
      <w:pPr>
        <w:spacing w:after="120" w:line="240" w:lineRule="auto"/>
        <w:jc w:val="both"/>
        <w:rPr>
          <w:rFonts w:ascii="Arial" w:hAnsi="Arial" w:cs="Arial"/>
          <w:b/>
          <w:bCs/>
          <w:sz w:val="24"/>
          <w:szCs w:val="24"/>
        </w:rPr>
      </w:pPr>
      <w:r w:rsidRPr="003925F0">
        <w:rPr>
          <w:rFonts w:ascii="Arial" w:hAnsi="Arial" w:cs="Arial"/>
          <w:b/>
          <w:bCs/>
          <w:sz w:val="24"/>
          <w:szCs w:val="24"/>
        </w:rPr>
        <w:lastRenderedPageBreak/>
        <w:t>Friday 21 Nov 2025 – Jubilee Celebration Day for Schools</w:t>
      </w:r>
      <w:r w:rsidR="007B2EB2" w:rsidRPr="003925F0">
        <w:rPr>
          <w:rFonts w:ascii="Arial" w:hAnsi="Arial" w:cs="Arial"/>
          <w:b/>
          <w:bCs/>
          <w:sz w:val="24"/>
          <w:szCs w:val="24"/>
        </w:rPr>
        <w:t xml:space="preserve"> and Colleges</w:t>
      </w:r>
    </w:p>
    <w:p w14:paraId="0996256A" w14:textId="1F576F3E" w:rsidR="002959B1" w:rsidRPr="003925F0" w:rsidRDefault="00D44693" w:rsidP="00656EFB">
      <w:pPr>
        <w:jc w:val="both"/>
        <w:rPr>
          <w:rStyle w:val="normaltextrun"/>
          <w:rFonts w:ascii="Arial" w:hAnsi="Arial" w:cs="Arial"/>
          <w:color w:val="000000"/>
          <w:sz w:val="24"/>
          <w:szCs w:val="24"/>
          <w:shd w:val="clear" w:color="auto" w:fill="FFFFFF"/>
        </w:rPr>
      </w:pPr>
      <w:r w:rsidRPr="003925F0">
        <w:rPr>
          <w:rFonts w:ascii="Arial" w:hAnsi="Arial" w:cs="Arial"/>
          <w:sz w:val="24"/>
          <w:szCs w:val="24"/>
        </w:rPr>
        <w:t>Towards the end of the Jubilee year, we will join together in celebrating our</w:t>
      </w:r>
      <w:r w:rsidR="00A76F68" w:rsidRPr="003925F0">
        <w:rPr>
          <w:rFonts w:ascii="Arial" w:hAnsi="Arial" w:cs="Arial"/>
          <w:sz w:val="24"/>
          <w:szCs w:val="24"/>
        </w:rPr>
        <w:t xml:space="preserve"> shared</w:t>
      </w:r>
      <w:r w:rsidRPr="003925F0">
        <w:rPr>
          <w:rFonts w:ascii="Arial" w:hAnsi="Arial" w:cs="Arial"/>
          <w:sz w:val="24"/>
          <w:szCs w:val="24"/>
        </w:rPr>
        <w:t xml:space="preserve"> journeys </w:t>
      </w:r>
      <w:r w:rsidR="00A76F68" w:rsidRPr="003925F0">
        <w:rPr>
          <w:rFonts w:ascii="Arial" w:hAnsi="Arial" w:cs="Arial"/>
          <w:sz w:val="24"/>
          <w:szCs w:val="24"/>
        </w:rPr>
        <w:t xml:space="preserve">of </w:t>
      </w:r>
      <w:r w:rsidR="00E74052" w:rsidRPr="003925F0">
        <w:rPr>
          <w:rStyle w:val="normaltextrun"/>
          <w:rFonts w:ascii="Arial" w:hAnsi="Arial" w:cs="Arial"/>
          <w:color w:val="000000"/>
          <w:sz w:val="24"/>
          <w:szCs w:val="24"/>
          <w:shd w:val="clear" w:color="auto" w:fill="FFFFFF"/>
        </w:rPr>
        <w:t xml:space="preserve">“deep faith, lively hope and active charity”, </w:t>
      </w:r>
      <w:r w:rsidR="00A76F68" w:rsidRPr="003925F0">
        <w:rPr>
          <w:rStyle w:val="normaltextrun"/>
          <w:rFonts w:ascii="Arial" w:hAnsi="Arial" w:cs="Arial"/>
          <w:color w:val="000000"/>
          <w:sz w:val="24"/>
          <w:szCs w:val="24"/>
          <w:shd w:val="clear" w:color="auto" w:fill="FFFFFF"/>
        </w:rPr>
        <w:t>look</w:t>
      </w:r>
      <w:r w:rsidR="00E74052" w:rsidRPr="003925F0">
        <w:rPr>
          <w:rStyle w:val="normaltextrun"/>
          <w:rFonts w:ascii="Arial" w:hAnsi="Arial" w:cs="Arial"/>
          <w:color w:val="000000"/>
          <w:sz w:val="24"/>
          <w:szCs w:val="24"/>
          <w:shd w:val="clear" w:color="auto" w:fill="FFFFFF"/>
        </w:rPr>
        <w:t>ing</w:t>
      </w:r>
      <w:r w:rsidR="00A76F68" w:rsidRPr="003925F0">
        <w:rPr>
          <w:rStyle w:val="normaltextrun"/>
          <w:rFonts w:ascii="Arial" w:hAnsi="Arial" w:cs="Arial"/>
          <w:color w:val="000000"/>
          <w:sz w:val="24"/>
          <w:szCs w:val="24"/>
          <w:shd w:val="clear" w:color="auto" w:fill="FFFFFF"/>
        </w:rPr>
        <w:t xml:space="preserve"> </w:t>
      </w:r>
      <w:r w:rsidR="00E74052" w:rsidRPr="003925F0">
        <w:rPr>
          <w:rStyle w:val="normaltextrun"/>
          <w:rFonts w:ascii="Arial" w:hAnsi="Arial" w:cs="Arial"/>
          <w:color w:val="000000"/>
          <w:sz w:val="24"/>
          <w:szCs w:val="24"/>
          <w:shd w:val="clear" w:color="auto" w:fill="FFFFFF"/>
        </w:rPr>
        <w:t>to the future with renewed hope and commitment.</w:t>
      </w:r>
    </w:p>
    <w:p w14:paraId="5DC08593" w14:textId="7E260153" w:rsidR="00F74CC2" w:rsidRPr="003925F0" w:rsidRDefault="00DB2111" w:rsidP="00656EFB">
      <w:pPr>
        <w:jc w:val="both"/>
        <w:rPr>
          <w:rFonts w:ascii="Arial" w:hAnsi="Arial" w:cs="Arial"/>
          <w:strike/>
          <w:sz w:val="24"/>
          <w:szCs w:val="24"/>
        </w:rPr>
      </w:pPr>
      <w:r w:rsidRPr="003925F0">
        <w:rPr>
          <w:rFonts w:ascii="Arial" w:hAnsi="Arial" w:cs="Arial"/>
          <w:color w:val="000000"/>
          <w:sz w:val="24"/>
          <w:szCs w:val="24"/>
        </w:rPr>
        <w:t>Rooted in the Old Testament,</w:t>
      </w:r>
      <w:r w:rsidR="007B2EB2" w:rsidRPr="003925F0">
        <w:rPr>
          <w:rFonts w:ascii="Arial" w:hAnsi="Arial" w:cs="Arial"/>
          <w:color w:val="000000"/>
          <w:sz w:val="24"/>
          <w:szCs w:val="24"/>
        </w:rPr>
        <w:t xml:space="preserve"> the celebration of a</w:t>
      </w:r>
      <w:r w:rsidRPr="003925F0">
        <w:rPr>
          <w:rFonts w:ascii="Arial" w:hAnsi="Arial" w:cs="Arial"/>
          <w:color w:val="000000"/>
          <w:sz w:val="24"/>
          <w:szCs w:val="24"/>
        </w:rPr>
        <w:t xml:space="preserve"> Jubilee has always been a time of</w:t>
      </w:r>
      <w:r w:rsidR="00C6021D" w:rsidRPr="003925F0">
        <w:rPr>
          <w:rFonts w:ascii="Arial" w:hAnsi="Arial" w:cs="Arial"/>
          <w:color w:val="000000"/>
          <w:sz w:val="24"/>
          <w:szCs w:val="24"/>
        </w:rPr>
        <w:t xml:space="preserve"> reconciliation and renewal</w:t>
      </w:r>
      <w:r w:rsidR="007B2EB2" w:rsidRPr="003925F0">
        <w:rPr>
          <w:rFonts w:ascii="Arial" w:hAnsi="Arial" w:cs="Arial"/>
          <w:color w:val="000000"/>
          <w:sz w:val="24"/>
          <w:szCs w:val="24"/>
        </w:rPr>
        <w:t xml:space="preserve">, </w:t>
      </w:r>
      <w:r w:rsidRPr="003925F0">
        <w:rPr>
          <w:rFonts w:ascii="Arial" w:hAnsi="Arial" w:cs="Arial"/>
          <w:color w:val="000000"/>
          <w:sz w:val="24"/>
          <w:szCs w:val="24"/>
        </w:rPr>
        <w:t>where equality was restored to all God’s children, slaves were set free, debts were cancelled, and the land was allowed to rest and recover.</w:t>
      </w:r>
      <w:r w:rsidR="006610CB" w:rsidRPr="003925F0">
        <w:rPr>
          <w:rFonts w:ascii="Arial" w:hAnsi="Arial" w:cs="Arial"/>
          <w:sz w:val="24"/>
          <w:szCs w:val="24"/>
        </w:rPr>
        <w:t xml:space="preserve"> </w:t>
      </w:r>
      <w:r w:rsidR="004C5588" w:rsidRPr="003925F0">
        <w:rPr>
          <w:rFonts w:ascii="Arial" w:hAnsi="Arial" w:cs="Arial"/>
          <w:sz w:val="24"/>
          <w:szCs w:val="24"/>
        </w:rPr>
        <w:t>It is an invitation for a special encounter with Jesus, the “door” of our salvation,</w:t>
      </w:r>
      <w:r w:rsidR="00C4659E" w:rsidRPr="003925F0">
        <w:rPr>
          <w:rFonts w:ascii="Arial" w:hAnsi="Arial" w:cs="Arial"/>
          <w:sz w:val="24"/>
          <w:szCs w:val="24"/>
        </w:rPr>
        <w:t xml:space="preserve"> and</w:t>
      </w:r>
      <w:r w:rsidR="004C5588" w:rsidRPr="003925F0">
        <w:rPr>
          <w:rFonts w:ascii="Arial" w:hAnsi="Arial" w:cs="Arial"/>
          <w:sz w:val="24"/>
          <w:szCs w:val="24"/>
        </w:rPr>
        <w:t xml:space="preserve"> a</w:t>
      </w:r>
      <w:r w:rsidR="00C6021D" w:rsidRPr="003925F0">
        <w:rPr>
          <w:rFonts w:ascii="Arial" w:hAnsi="Arial" w:cs="Arial"/>
          <w:sz w:val="24"/>
          <w:szCs w:val="24"/>
        </w:rPr>
        <w:t>n</w:t>
      </w:r>
      <w:r w:rsidR="004C5588" w:rsidRPr="003925F0">
        <w:rPr>
          <w:rFonts w:ascii="Arial" w:hAnsi="Arial" w:cs="Arial"/>
          <w:sz w:val="24"/>
          <w:szCs w:val="24"/>
        </w:rPr>
        <w:t xml:space="preserve"> </w:t>
      </w:r>
      <w:r w:rsidR="00C6021D" w:rsidRPr="003925F0">
        <w:rPr>
          <w:rFonts w:ascii="Arial" w:hAnsi="Arial" w:cs="Arial"/>
          <w:sz w:val="24"/>
          <w:szCs w:val="24"/>
        </w:rPr>
        <w:t>opportunity to re-establish a proper relationship with God, with one another, and with all of creation</w:t>
      </w:r>
      <w:r w:rsidR="007E0B66" w:rsidRPr="003925F0">
        <w:rPr>
          <w:rFonts w:ascii="Arial" w:hAnsi="Arial" w:cs="Arial"/>
          <w:sz w:val="24"/>
          <w:szCs w:val="24"/>
        </w:rPr>
        <w:t xml:space="preserve">. </w:t>
      </w:r>
      <w:r w:rsidR="003A6627" w:rsidRPr="003925F0">
        <w:rPr>
          <w:rFonts w:ascii="Arial" w:hAnsi="Arial" w:cs="Arial"/>
          <w:sz w:val="24"/>
          <w:szCs w:val="24"/>
        </w:rPr>
        <w:t xml:space="preserve">We </w:t>
      </w:r>
      <w:r w:rsidR="006610CB" w:rsidRPr="003925F0">
        <w:rPr>
          <w:rFonts w:ascii="Arial" w:hAnsi="Arial" w:cs="Arial"/>
          <w:sz w:val="24"/>
          <w:szCs w:val="24"/>
        </w:rPr>
        <w:t xml:space="preserve">are called upon to </w:t>
      </w:r>
      <w:r w:rsidR="003A6627" w:rsidRPr="003925F0">
        <w:rPr>
          <w:rFonts w:ascii="Arial" w:hAnsi="Arial" w:cs="Arial"/>
          <w:sz w:val="24"/>
          <w:szCs w:val="24"/>
        </w:rPr>
        <w:t>live out Catholic Social Teachin</w:t>
      </w:r>
      <w:r w:rsidR="008843F0" w:rsidRPr="003925F0">
        <w:rPr>
          <w:rFonts w:ascii="Arial" w:hAnsi="Arial" w:cs="Arial"/>
          <w:sz w:val="24"/>
          <w:szCs w:val="24"/>
        </w:rPr>
        <w:t>g:</w:t>
      </w:r>
      <w:r w:rsidR="003A6627" w:rsidRPr="003925F0">
        <w:rPr>
          <w:rFonts w:ascii="Arial" w:hAnsi="Arial" w:cs="Arial"/>
          <w:sz w:val="24"/>
          <w:szCs w:val="24"/>
        </w:rPr>
        <w:t xml:space="preserve"> to </w:t>
      </w:r>
      <w:r w:rsidR="006610CB" w:rsidRPr="003925F0">
        <w:rPr>
          <w:rFonts w:ascii="Arial" w:hAnsi="Arial" w:cs="Arial"/>
          <w:sz w:val="24"/>
          <w:szCs w:val="24"/>
        </w:rPr>
        <w:t xml:space="preserve">be agents of justice and peace, to act where human beings </w:t>
      </w:r>
      <w:r w:rsidR="003B6D91" w:rsidRPr="003925F0">
        <w:rPr>
          <w:rFonts w:ascii="Arial" w:hAnsi="Arial" w:cs="Arial"/>
          <w:sz w:val="24"/>
          <w:szCs w:val="24"/>
        </w:rPr>
        <w:t xml:space="preserve">are tied down </w:t>
      </w:r>
      <w:r w:rsidR="00FF2558" w:rsidRPr="003925F0">
        <w:rPr>
          <w:rFonts w:ascii="Arial" w:hAnsi="Arial" w:cs="Arial"/>
          <w:sz w:val="24"/>
          <w:szCs w:val="24"/>
        </w:rPr>
        <w:t xml:space="preserve">by </w:t>
      </w:r>
      <w:r w:rsidR="006610CB" w:rsidRPr="003925F0">
        <w:rPr>
          <w:rFonts w:ascii="Arial" w:hAnsi="Arial" w:cs="Arial"/>
          <w:sz w:val="24"/>
          <w:szCs w:val="24"/>
        </w:rPr>
        <w:t>poverty, loneliness, exclusion, discrimination, suffering of any kind, to restore dignity and hope and to challenge the causes of poverty.</w:t>
      </w:r>
      <w:r w:rsidR="0094094B" w:rsidRPr="003925F0">
        <w:rPr>
          <w:rFonts w:ascii="Arial" w:hAnsi="Arial" w:cs="Arial"/>
          <w:sz w:val="24"/>
          <w:szCs w:val="24"/>
        </w:rPr>
        <w:t xml:space="preserve"> </w:t>
      </w:r>
    </w:p>
    <w:p w14:paraId="22CCC1B5" w14:textId="3FB778FF" w:rsidR="006610CB" w:rsidRPr="003925F0" w:rsidRDefault="006610CB" w:rsidP="00656EFB">
      <w:pPr>
        <w:jc w:val="both"/>
        <w:rPr>
          <w:rFonts w:ascii="Arial" w:hAnsi="Arial" w:cs="Arial"/>
          <w:sz w:val="24"/>
          <w:szCs w:val="24"/>
        </w:rPr>
      </w:pPr>
      <w:r w:rsidRPr="003925F0">
        <w:rPr>
          <w:rFonts w:ascii="Arial" w:hAnsi="Arial" w:cs="Arial"/>
          <w:sz w:val="24"/>
          <w:szCs w:val="24"/>
        </w:rPr>
        <w:t>Pope Francis reminds us that for Christians, happiness is not some fleeting pleasure that keeps us longing for more, but rather, “We aspire to a happiness that is definitively found in the one thing that can bring us fulfilment, which is love</w:t>
      </w:r>
      <w:r w:rsidR="007317B7" w:rsidRPr="003925F0">
        <w:rPr>
          <w:rFonts w:ascii="Arial" w:hAnsi="Arial" w:cs="Arial"/>
          <w:sz w:val="24"/>
          <w:szCs w:val="24"/>
        </w:rPr>
        <w:t>. Th</w:t>
      </w:r>
      <w:r w:rsidR="00B41939" w:rsidRPr="003925F0">
        <w:rPr>
          <w:rFonts w:ascii="Arial" w:hAnsi="Arial" w:cs="Arial"/>
          <w:sz w:val="24"/>
          <w:szCs w:val="24"/>
        </w:rPr>
        <w:t>us</w:t>
      </w:r>
      <w:r w:rsidR="007317B7" w:rsidRPr="003925F0">
        <w:rPr>
          <w:rFonts w:ascii="Arial" w:hAnsi="Arial" w:cs="Arial"/>
          <w:sz w:val="24"/>
          <w:szCs w:val="24"/>
        </w:rPr>
        <w:t xml:space="preserve"> we will be able to say even now: I am </w:t>
      </w:r>
      <w:proofErr w:type="gramStart"/>
      <w:r w:rsidR="007317B7" w:rsidRPr="003925F0">
        <w:rPr>
          <w:rFonts w:ascii="Arial" w:hAnsi="Arial" w:cs="Arial"/>
          <w:sz w:val="24"/>
          <w:szCs w:val="24"/>
        </w:rPr>
        <w:t>loved,</w:t>
      </w:r>
      <w:proofErr w:type="gramEnd"/>
      <w:r w:rsidR="007317B7" w:rsidRPr="003925F0">
        <w:rPr>
          <w:rFonts w:ascii="Arial" w:hAnsi="Arial" w:cs="Arial"/>
          <w:sz w:val="24"/>
          <w:szCs w:val="24"/>
        </w:rPr>
        <w:t xml:space="preserve"> therefore I exist; and I will live forever in the love that does not disappoint</w:t>
      </w:r>
      <w:r w:rsidR="00CD4D5A" w:rsidRPr="003925F0">
        <w:rPr>
          <w:rFonts w:ascii="Arial" w:hAnsi="Arial" w:cs="Arial"/>
          <w:sz w:val="24"/>
          <w:szCs w:val="24"/>
        </w:rPr>
        <w:t>.</w:t>
      </w:r>
      <w:r w:rsidR="007317B7" w:rsidRPr="003925F0">
        <w:rPr>
          <w:rFonts w:ascii="Arial" w:hAnsi="Arial" w:cs="Arial"/>
          <w:sz w:val="24"/>
          <w:szCs w:val="24"/>
        </w:rPr>
        <w:t>”</w:t>
      </w:r>
      <w:r w:rsidR="004449B6" w:rsidRPr="003925F0">
        <w:rPr>
          <w:rStyle w:val="FootnoteReference"/>
          <w:rFonts w:ascii="Arial" w:hAnsi="Arial" w:cs="Arial"/>
          <w:sz w:val="24"/>
          <w:szCs w:val="24"/>
        </w:rPr>
        <w:footnoteReference w:id="5"/>
      </w:r>
    </w:p>
    <w:p w14:paraId="63F2D6FA" w14:textId="5E5BE35E" w:rsidR="007317B7" w:rsidRPr="003925F0" w:rsidRDefault="007317B7" w:rsidP="00345EE7">
      <w:pPr>
        <w:spacing w:after="0"/>
        <w:jc w:val="both"/>
        <w:rPr>
          <w:rFonts w:ascii="Arial" w:hAnsi="Arial" w:cs="Arial"/>
          <w:sz w:val="24"/>
          <w:szCs w:val="24"/>
        </w:rPr>
      </w:pPr>
      <w:r w:rsidRPr="003925F0">
        <w:rPr>
          <w:rFonts w:ascii="Arial" w:hAnsi="Arial" w:cs="Arial"/>
          <w:sz w:val="24"/>
          <w:szCs w:val="24"/>
        </w:rPr>
        <w:t xml:space="preserve">For the </w:t>
      </w:r>
      <w:r w:rsidR="008F75A2" w:rsidRPr="003925F0">
        <w:rPr>
          <w:rFonts w:ascii="Arial" w:hAnsi="Arial" w:cs="Arial"/>
          <w:sz w:val="24"/>
          <w:szCs w:val="24"/>
        </w:rPr>
        <w:t xml:space="preserve">children and </w:t>
      </w:r>
      <w:r w:rsidRPr="003925F0">
        <w:rPr>
          <w:rFonts w:ascii="Arial" w:hAnsi="Arial" w:cs="Arial"/>
          <w:sz w:val="24"/>
          <w:szCs w:val="24"/>
        </w:rPr>
        <w:t xml:space="preserve">young people in our schools, </w:t>
      </w:r>
      <w:r w:rsidR="00803FF2" w:rsidRPr="003925F0">
        <w:rPr>
          <w:rFonts w:ascii="Arial" w:hAnsi="Arial" w:cs="Arial"/>
          <w:sz w:val="24"/>
          <w:szCs w:val="24"/>
        </w:rPr>
        <w:t xml:space="preserve">and </w:t>
      </w:r>
      <w:r w:rsidRPr="003925F0">
        <w:rPr>
          <w:rFonts w:ascii="Arial" w:hAnsi="Arial" w:cs="Arial"/>
          <w:sz w:val="24"/>
          <w:szCs w:val="24"/>
        </w:rPr>
        <w:t>for the rest of society, this is the message of Jubilee 2025. Life is not hopeless, despite its challenges. Life is the gift of a loving God who calls us</w:t>
      </w:r>
      <w:r w:rsidR="00C6021D" w:rsidRPr="003925F0">
        <w:rPr>
          <w:rFonts w:ascii="Arial" w:hAnsi="Arial" w:cs="Arial"/>
          <w:sz w:val="24"/>
          <w:szCs w:val="24"/>
        </w:rPr>
        <w:t xml:space="preserve"> in Christ</w:t>
      </w:r>
      <w:r w:rsidRPr="003925F0">
        <w:rPr>
          <w:rFonts w:ascii="Arial" w:hAnsi="Arial" w:cs="Arial"/>
          <w:sz w:val="24"/>
          <w:szCs w:val="24"/>
        </w:rPr>
        <w:t xml:space="preserve"> to love, peace and justice in this </w:t>
      </w:r>
      <w:r w:rsidR="00C6021D" w:rsidRPr="003925F0">
        <w:rPr>
          <w:rFonts w:ascii="Arial" w:hAnsi="Arial" w:cs="Arial"/>
          <w:sz w:val="24"/>
          <w:szCs w:val="24"/>
        </w:rPr>
        <w:t>world</w:t>
      </w:r>
      <w:r w:rsidR="007F3D0A" w:rsidRPr="003925F0">
        <w:rPr>
          <w:rFonts w:ascii="Arial" w:hAnsi="Arial" w:cs="Arial"/>
          <w:sz w:val="24"/>
          <w:szCs w:val="24"/>
        </w:rPr>
        <w:t>,</w:t>
      </w:r>
      <w:r w:rsidRPr="003925F0">
        <w:rPr>
          <w:rFonts w:ascii="Arial" w:hAnsi="Arial" w:cs="Arial"/>
          <w:sz w:val="24"/>
          <w:szCs w:val="24"/>
        </w:rPr>
        <w:t xml:space="preserve"> and eternal communion with him in the next.</w:t>
      </w:r>
    </w:p>
    <w:p w14:paraId="5A930611" w14:textId="77777777" w:rsidR="00C6021D" w:rsidRPr="003925F0" w:rsidRDefault="00C6021D" w:rsidP="00F42080">
      <w:pPr>
        <w:jc w:val="both"/>
        <w:rPr>
          <w:rFonts w:ascii="Arial" w:hAnsi="Arial" w:cs="Arial"/>
          <w:sz w:val="24"/>
          <w:szCs w:val="24"/>
        </w:rPr>
      </w:pPr>
    </w:p>
    <w:p w14:paraId="0DC046E8" w14:textId="77777777" w:rsidR="00DD249C" w:rsidRPr="003925F0" w:rsidRDefault="00F9453E" w:rsidP="00F42080">
      <w:pPr>
        <w:spacing w:after="0" w:line="240" w:lineRule="auto"/>
        <w:jc w:val="both"/>
        <w:rPr>
          <w:rFonts w:ascii="Arial" w:hAnsi="Arial" w:cs="Arial"/>
          <w:bCs/>
          <w:color w:val="0E2841"/>
          <w:sz w:val="24"/>
          <w:szCs w:val="24"/>
        </w:rPr>
      </w:pPr>
      <w:r w:rsidRPr="003925F0">
        <w:rPr>
          <w:rFonts w:ascii="Arial" w:hAnsi="Arial" w:cs="Arial"/>
          <w:bCs/>
          <w:color w:val="0E2841"/>
          <w:sz w:val="24"/>
          <w:szCs w:val="24"/>
        </w:rPr>
        <w:t>Rt Rev Marcus Stock</w:t>
      </w:r>
    </w:p>
    <w:p w14:paraId="7EB695FD" w14:textId="6C86E306" w:rsidR="00F9453E" w:rsidRPr="003925F0" w:rsidRDefault="00F9453E" w:rsidP="00F42080">
      <w:pPr>
        <w:spacing w:after="0" w:line="240" w:lineRule="auto"/>
        <w:jc w:val="both"/>
        <w:rPr>
          <w:rFonts w:ascii="Arial" w:hAnsi="Arial" w:cs="Arial"/>
          <w:bCs/>
          <w:sz w:val="24"/>
          <w:szCs w:val="24"/>
        </w:rPr>
      </w:pPr>
      <w:r w:rsidRPr="003925F0">
        <w:rPr>
          <w:rFonts w:ascii="Arial" w:hAnsi="Arial" w:cs="Arial"/>
          <w:bCs/>
          <w:color w:val="0E2841"/>
          <w:sz w:val="24"/>
          <w:szCs w:val="24"/>
        </w:rPr>
        <w:t xml:space="preserve">Bishop of Leeds, </w:t>
      </w:r>
    </w:p>
    <w:p w14:paraId="2767FFA3" w14:textId="77777777" w:rsidR="00DD249C" w:rsidRPr="003925F0" w:rsidRDefault="00F9453E" w:rsidP="00F42080">
      <w:pPr>
        <w:spacing w:after="0" w:line="240" w:lineRule="auto"/>
        <w:jc w:val="both"/>
        <w:rPr>
          <w:rFonts w:ascii="Arial" w:hAnsi="Arial" w:cs="Arial"/>
          <w:bCs/>
          <w:color w:val="0E2841"/>
          <w:sz w:val="24"/>
          <w:szCs w:val="24"/>
        </w:rPr>
      </w:pPr>
      <w:r w:rsidRPr="003925F0">
        <w:rPr>
          <w:rFonts w:ascii="Arial" w:hAnsi="Arial" w:cs="Arial"/>
          <w:bCs/>
          <w:color w:val="0E2841"/>
          <w:sz w:val="24"/>
          <w:szCs w:val="24"/>
        </w:rPr>
        <w:t>Chair of the Department of Catholic Education &amp; Formatio</w:t>
      </w:r>
      <w:r w:rsidR="00DD249C" w:rsidRPr="003925F0">
        <w:rPr>
          <w:rFonts w:ascii="Arial" w:hAnsi="Arial" w:cs="Arial"/>
          <w:bCs/>
          <w:color w:val="0E2841"/>
          <w:sz w:val="24"/>
          <w:szCs w:val="24"/>
        </w:rPr>
        <w:t>n</w:t>
      </w:r>
      <w:r w:rsidRPr="003925F0">
        <w:rPr>
          <w:rFonts w:ascii="Arial" w:hAnsi="Arial" w:cs="Arial"/>
          <w:bCs/>
          <w:color w:val="0E2841"/>
          <w:sz w:val="24"/>
          <w:szCs w:val="24"/>
        </w:rPr>
        <w:tab/>
      </w:r>
      <w:r w:rsidRPr="003925F0">
        <w:rPr>
          <w:rFonts w:ascii="Arial" w:hAnsi="Arial" w:cs="Arial"/>
          <w:bCs/>
          <w:color w:val="0E2841"/>
          <w:sz w:val="24"/>
          <w:szCs w:val="24"/>
        </w:rPr>
        <w:tab/>
      </w:r>
    </w:p>
    <w:p w14:paraId="00AADDA6" w14:textId="057CFFA5" w:rsidR="00F9453E" w:rsidRPr="003925F0" w:rsidRDefault="00F9453E" w:rsidP="00F42080">
      <w:pPr>
        <w:spacing w:after="0" w:line="240" w:lineRule="auto"/>
        <w:jc w:val="both"/>
        <w:rPr>
          <w:rFonts w:ascii="Arial" w:hAnsi="Arial" w:cs="Arial"/>
          <w:bCs/>
          <w:color w:val="0E2841"/>
          <w:sz w:val="24"/>
          <w:szCs w:val="24"/>
        </w:rPr>
      </w:pPr>
      <w:r w:rsidRPr="003925F0">
        <w:rPr>
          <w:rFonts w:ascii="Arial" w:hAnsi="Arial" w:cs="Arial"/>
          <w:bCs/>
          <w:color w:val="0E2841"/>
          <w:sz w:val="24"/>
          <w:szCs w:val="24"/>
        </w:rPr>
        <w:t>Chair of the Catholic Education Service</w:t>
      </w:r>
    </w:p>
    <w:p w14:paraId="2BEA584F" w14:textId="77777777" w:rsidR="00F9453E" w:rsidRPr="003925F0" w:rsidRDefault="00F9453E" w:rsidP="00F42080">
      <w:pPr>
        <w:jc w:val="both"/>
        <w:rPr>
          <w:rFonts w:ascii="Arial" w:hAnsi="Arial" w:cs="Arial"/>
          <w:sz w:val="24"/>
          <w:szCs w:val="24"/>
        </w:rPr>
      </w:pPr>
    </w:p>
    <w:p w14:paraId="7A8738F1" w14:textId="025AD31B" w:rsidR="00F86BAE" w:rsidRPr="00F86BAE" w:rsidRDefault="00F86BAE" w:rsidP="00F86BAE">
      <w:pPr>
        <w:pBdr>
          <w:bottom w:val="single" w:sz="12" w:space="1" w:color="auto"/>
        </w:pBdr>
        <w:jc w:val="both"/>
        <w:rPr>
          <w:rFonts w:ascii="Arial" w:hAnsi="Arial" w:cs="Arial"/>
          <w:sz w:val="24"/>
          <w:szCs w:val="24"/>
        </w:rPr>
      </w:pPr>
      <w:r w:rsidRPr="003925F0">
        <w:rPr>
          <w:rFonts w:ascii="Arial" w:hAnsi="Arial" w:cs="Arial"/>
          <w:sz w:val="24"/>
          <w:szCs w:val="24"/>
        </w:rPr>
        <w:drawing>
          <wp:inline distT="0" distB="0" distL="0" distR="0" wp14:anchorId="090E094B" wp14:editId="797DDFF1">
            <wp:extent cx="899160" cy="911941"/>
            <wp:effectExtent l="0" t="0" r="0" b="2540"/>
            <wp:docPr id="2129915451" name="Picture 2" descr="A white circle with blue and yellow cross and red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15451" name="Picture 2" descr="A white circle with blue and yellow cross and red and yellow logo&#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6983" cy="919876"/>
                    </a:xfrm>
                    <a:prstGeom prst="rect">
                      <a:avLst/>
                    </a:prstGeom>
                    <a:noFill/>
                    <a:ln>
                      <a:noFill/>
                    </a:ln>
                  </pic:spPr>
                </pic:pic>
              </a:graphicData>
            </a:graphic>
          </wp:inline>
        </w:drawing>
      </w:r>
    </w:p>
    <w:p w14:paraId="37B3A973" w14:textId="1D736893" w:rsidR="00067047" w:rsidRPr="003925F0" w:rsidRDefault="00067047" w:rsidP="00F42080">
      <w:pPr>
        <w:pBdr>
          <w:bottom w:val="single" w:sz="12" w:space="1" w:color="auto"/>
        </w:pBdr>
        <w:jc w:val="both"/>
        <w:rPr>
          <w:rFonts w:ascii="Arial" w:hAnsi="Arial" w:cs="Arial"/>
          <w:sz w:val="24"/>
          <w:szCs w:val="24"/>
        </w:rPr>
      </w:pPr>
    </w:p>
    <w:p w14:paraId="1BE06368" w14:textId="4A6C7607" w:rsidR="001D140F" w:rsidRPr="003925F0" w:rsidRDefault="001D140F" w:rsidP="00F42080">
      <w:pPr>
        <w:spacing w:after="0"/>
        <w:jc w:val="both"/>
        <w:rPr>
          <w:rFonts w:ascii="Arial" w:hAnsi="Arial" w:cs="Arial"/>
          <w:sz w:val="24"/>
          <w:szCs w:val="24"/>
        </w:rPr>
      </w:pPr>
    </w:p>
    <w:sectPr w:rsidR="001D140F" w:rsidRPr="003925F0" w:rsidSect="00AD013B">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9AB1C1" w14:textId="77777777" w:rsidR="003E4764" w:rsidRDefault="003E4764" w:rsidP="00B84181">
      <w:pPr>
        <w:spacing w:after="0" w:line="240" w:lineRule="auto"/>
      </w:pPr>
      <w:r>
        <w:separator/>
      </w:r>
    </w:p>
  </w:endnote>
  <w:endnote w:type="continuationSeparator" w:id="0">
    <w:p w14:paraId="15882853" w14:textId="77777777" w:rsidR="003E4764" w:rsidRDefault="003E4764" w:rsidP="00B84181">
      <w:pPr>
        <w:spacing w:after="0" w:line="240" w:lineRule="auto"/>
      </w:pPr>
      <w:r>
        <w:continuationSeparator/>
      </w:r>
    </w:p>
  </w:endnote>
  <w:endnote w:type="continuationNotice" w:id="1">
    <w:p w14:paraId="72F0DC48" w14:textId="77777777" w:rsidR="003E4764" w:rsidRDefault="003E47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9D2BB1" w14:textId="77777777" w:rsidR="003E4764" w:rsidRDefault="003E4764" w:rsidP="00B84181">
      <w:pPr>
        <w:spacing w:after="0" w:line="240" w:lineRule="auto"/>
      </w:pPr>
      <w:r>
        <w:separator/>
      </w:r>
    </w:p>
  </w:footnote>
  <w:footnote w:type="continuationSeparator" w:id="0">
    <w:p w14:paraId="29EC119F" w14:textId="77777777" w:rsidR="003E4764" w:rsidRDefault="003E4764" w:rsidP="00B84181">
      <w:pPr>
        <w:spacing w:after="0" w:line="240" w:lineRule="auto"/>
      </w:pPr>
      <w:r>
        <w:continuationSeparator/>
      </w:r>
    </w:p>
  </w:footnote>
  <w:footnote w:type="continuationNotice" w:id="1">
    <w:p w14:paraId="478FFFB5" w14:textId="77777777" w:rsidR="003E4764" w:rsidRDefault="003E4764">
      <w:pPr>
        <w:spacing w:after="0" w:line="240" w:lineRule="auto"/>
      </w:pPr>
    </w:p>
  </w:footnote>
  <w:footnote w:id="2">
    <w:p w14:paraId="6CD242EE" w14:textId="17DC0B5E" w:rsidR="00743191" w:rsidRPr="00F42080" w:rsidRDefault="00743191" w:rsidP="00941340">
      <w:pPr>
        <w:spacing w:after="40" w:line="240" w:lineRule="auto"/>
        <w:ind w:left="142" w:hanging="142"/>
        <w:rPr>
          <w:rFonts w:ascii="Arial" w:hAnsi="Arial" w:cs="Arial"/>
          <w:sz w:val="16"/>
          <w:szCs w:val="16"/>
        </w:rPr>
      </w:pPr>
      <w:r>
        <w:rPr>
          <w:rStyle w:val="FootnoteReference"/>
        </w:rPr>
        <w:footnoteRef/>
      </w:r>
      <w:r>
        <w:t xml:space="preserve"> </w:t>
      </w:r>
      <w:r w:rsidR="00F221E6">
        <w:tab/>
      </w:r>
      <w:r w:rsidRPr="001D140F">
        <w:rPr>
          <w:rFonts w:ascii="Arial" w:hAnsi="Arial" w:cs="Arial"/>
          <w:sz w:val="16"/>
          <w:szCs w:val="16"/>
        </w:rPr>
        <w:t xml:space="preserve">Pope Francis, </w:t>
      </w:r>
      <w:r w:rsidRPr="001D140F">
        <w:rPr>
          <w:rFonts w:ascii="Arial" w:hAnsi="Arial" w:cs="Arial"/>
          <w:i/>
          <w:iCs/>
          <w:sz w:val="16"/>
          <w:szCs w:val="16"/>
        </w:rPr>
        <w:t>Letter to Msgr. Rino Fisichella, resident of the Pontifical Council for the Promotion of the New Evangelization, for the Jubilee 2025</w:t>
      </w:r>
    </w:p>
  </w:footnote>
  <w:footnote w:id="3">
    <w:p w14:paraId="0BD433E3" w14:textId="0F900004" w:rsidR="001D140F" w:rsidRPr="00941340" w:rsidRDefault="001D140F" w:rsidP="00941340">
      <w:pPr>
        <w:spacing w:after="40" w:line="240" w:lineRule="auto"/>
        <w:ind w:left="142" w:hanging="142"/>
        <w:rPr>
          <w:rFonts w:ascii="Arial" w:hAnsi="Arial" w:cs="Arial"/>
          <w:sz w:val="16"/>
          <w:szCs w:val="16"/>
        </w:rPr>
      </w:pPr>
      <w:r w:rsidRPr="00F42080">
        <w:rPr>
          <w:rStyle w:val="FootnoteReference"/>
          <w:rFonts w:ascii="Arial" w:hAnsi="Arial" w:cs="Arial"/>
          <w:sz w:val="16"/>
          <w:szCs w:val="16"/>
        </w:rPr>
        <w:footnoteRef/>
      </w:r>
      <w:r w:rsidRPr="00F42080">
        <w:rPr>
          <w:rFonts w:ascii="Arial" w:hAnsi="Arial" w:cs="Arial"/>
          <w:sz w:val="16"/>
          <w:szCs w:val="16"/>
        </w:rPr>
        <w:t xml:space="preserve"> </w:t>
      </w:r>
      <w:r w:rsidR="00F221E6">
        <w:rPr>
          <w:rFonts w:ascii="Arial" w:hAnsi="Arial" w:cs="Arial"/>
          <w:sz w:val="16"/>
          <w:szCs w:val="16"/>
        </w:rPr>
        <w:tab/>
      </w:r>
      <w:r w:rsidRPr="00941340">
        <w:rPr>
          <w:rFonts w:ascii="Arial" w:hAnsi="Arial" w:cs="Arial"/>
          <w:i/>
          <w:iCs/>
          <w:sz w:val="16"/>
          <w:szCs w:val="16"/>
        </w:rPr>
        <w:t>Message of His Holiness Pope Francis for the 61st World Day of Prayer for Vocations</w:t>
      </w:r>
      <w:r>
        <w:rPr>
          <w:rFonts w:ascii="Arial" w:hAnsi="Arial" w:cs="Arial"/>
          <w:sz w:val="16"/>
          <w:szCs w:val="16"/>
        </w:rPr>
        <w:t>,</w:t>
      </w:r>
      <w:r w:rsidRPr="00941340">
        <w:rPr>
          <w:rFonts w:ascii="Arial" w:hAnsi="Arial" w:cs="Arial"/>
          <w:sz w:val="16"/>
          <w:szCs w:val="16"/>
        </w:rPr>
        <w:t xml:space="preserve"> 21 April 2024</w:t>
      </w:r>
    </w:p>
  </w:footnote>
  <w:footnote w:id="4">
    <w:p w14:paraId="0589B52E" w14:textId="231AC088" w:rsidR="00C96A40" w:rsidRPr="001D140F" w:rsidRDefault="00C96A40" w:rsidP="00941340">
      <w:pPr>
        <w:spacing w:after="40" w:line="240" w:lineRule="auto"/>
        <w:ind w:left="142" w:hanging="142"/>
        <w:rPr>
          <w:rFonts w:ascii="Arial" w:hAnsi="Arial" w:cs="Arial"/>
          <w:sz w:val="16"/>
          <w:szCs w:val="16"/>
        </w:rPr>
      </w:pPr>
      <w:r w:rsidRPr="00941340">
        <w:rPr>
          <w:rStyle w:val="FootnoteReference"/>
          <w:rFonts w:ascii="Arial" w:hAnsi="Arial" w:cs="Arial"/>
          <w:sz w:val="16"/>
          <w:szCs w:val="16"/>
        </w:rPr>
        <w:footnoteRef/>
      </w:r>
      <w:r w:rsidRPr="00941340">
        <w:rPr>
          <w:rFonts w:ascii="Arial" w:hAnsi="Arial" w:cs="Arial"/>
          <w:sz w:val="16"/>
          <w:szCs w:val="16"/>
        </w:rPr>
        <w:t xml:space="preserve"> </w:t>
      </w:r>
      <w:r w:rsidR="00F221E6">
        <w:rPr>
          <w:rFonts w:ascii="Arial" w:hAnsi="Arial" w:cs="Arial"/>
          <w:sz w:val="16"/>
          <w:szCs w:val="16"/>
        </w:rPr>
        <w:tab/>
      </w:r>
      <w:r w:rsidRPr="001D140F">
        <w:rPr>
          <w:rFonts w:ascii="Arial" w:hAnsi="Arial" w:cs="Arial"/>
          <w:sz w:val="16"/>
          <w:szCs w:val="16"/>
        </w:rPr>
        <w:t xml:space="preserve">Pope Francis, </w:t>
      </w:r>
      <w:r w:rsidRPr="001D140F">
        <w:rPr>
          <w:rFonts w:ascii="Arial" w:hAnsi="Arial" w:cs="Arial"/>
          <w:i/>
          <w:iCs/>
          <w:sz w:val="16"/>
          <w:szCs w:val="16"/>
        </w:rPr>
        <w:t xml:space="preserve">Spes Non Confundit, Bull of </w:t>
      </w:r>
      <w:proofErr w:type="spellStart"/>
      <w:r w:rsidRPr="001D140F">
        <w:rPr>
          <w:rFonts w:ascii="Arial" w:hAnsi="Arial" w:cs="Arial"/>
          <w:i/>
          <w:iCs/>
          <w:sz w:val="16"/>
          <w:szCs w:val="16"/>
        </w:rPr>
        <w:t>Indiction</w:t>
      </w:r>
      <w:proofErr w:type="spellEnd"/>
      <w:r w:rsidRPr="001D140F">
        <w:rPr>
          <w:rFonts w:ascii="Arial" w:hAnsi="Arial" w:cs="Arial"/>
          <w:i/>
          <w:iCs/>
          <w:sz w:val="16"/>
          <w:szCs w:val="16"/>
        </w:rPr>
        <w:t xml:space="preserve"> of the Ordinary Jubilee of the Year 2025</w:t>
      </w:r>
      <w:r w:rsidRPr="001D140F">
        <w:rPr>
          <w:rFonts w:ascii="Arial" w:hAnsi="Arial" w:cs="Arial"/>
          <w:sz w:val="16"/>
          <w:szCs w:val="16"/>
        </w:rPr>
        <w:t>, 16</w:t>
      </w:r>
    </w:p>
    <w:p w14:paraId="03D89137" w14:textId="0EF85A77" w:rsidR="00C96A40" w:rsidRDefault="00C96A40">
      <w:pPr>
        <w:pStyle w:val="FootnoteText"/>
      </w:pPr>
    </w:p>
  </w:footnote>
  <w:footnote w:id="5">
    <w:p w14:paraId="3B5AA53E" w14:textId="4E67DE33" w:rsidR="004449B6" w:rsidRDefault="004449B6">
      <w:pPr>
        <w:pStyle w:val="FootnoteText"/>
      </w:pPr>
      <w:r>
        <w:rPr>
          <w:rStyle w:val="FootnoteReference"/>
        </w:rPr>
        <w:footnoteRef/>
      </w:r>
      <w:r>
        <w:t xml:space="preserve"> </w:t>
      </w:r>
      <w:r w:rsidRPr="004449B6">
        <w:rPr>
          <w:rFonts w:ascii="Arial" w:hAnsi="Arial" w:cs="Arial"/>
          <w:sz w:val="16"/>
          <w:szCs w:val="16"/>
        </w:rPr>
        <w:t>Ibid., 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A03EE4"/>
    <w:multiLevelType w:val="hybridMultilevel"/>
    <w:tmpl w:val="EFE26DD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2403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5A"/>
    <w:rsid w:val="000031F2"/>
    <w:rsid w:val="00006AEB"/>
    <w:rsid w:val="00012037"/>
    <w:rsid w:val="000166DC"/>
    <w:rsid w:val="00044346"/>
    <w:rsid w:val="00053F42"/>
    <w:rsid w:val="000547A4"/>
    <w:rsid w:val="00060000"/>
    <w:rsid w:val="000617DD"/>
    <w:rsid w:val="00067047"/>
    <w:rsid w:val="000720AD"/>
    <w:rsid w:val="00092DC6"/>
    <w:rsid w:val="00094E20"/>
    <w:rsid w:val="000A61D9"/>
    <w:rsid w:val="000A76DA"/>
    <w:rsid w:val="000C6092"/>
    <w:rsid w:val="000E62AE"/>
    <w:rsid w:val="000F3BFA"/>
    <w:rsid w:val="00110676"/>
    <w:rsid w:val="00123A33"/>
    <w:rsid w:val="00133565"/>
    <w:rsid w:val="00144911"/>
    <w:rsid w:val="00182388"/>
    <w:rsid w:val="001C496B"/>
    <w:rsid w:val="001D140F"/>
    <w:rsid w:val="001D1CC7"/>
    <w:rsid w:val="001E1CF2"/>
    <w:rsid w:val="001E5C50"/>
    <w:rsid w:val="001E7CF1"/>
    <w:rsid w:val="00206663"/>
    <w:rsid w:val="00220F58"/>
    <w:rsid w:val="002467B0"/>
    <w:rsid w:val="00255932"/>
    <w:rsid w:val="00281889"/>
    <w:rsid w:val="00285532"/>
    <w:rsid w:val="002959B1"/>
    <w:rsid w:val="002D0287"/>
    <w:rsid w:val="002E2018"/>
    <w:rsid w:val="002F238A"/>
    <w:rsid w:val="00307B8A"/>
    <w:rsid w:val="003146E6"/>
    <w:rsid w:val="003158AB"/>
    <w:rsid w:val="00317CEF"/>
    <w:rsid w:val="00341243"/>
    <w:rsid w:val="00345EE7"/>
    <w:rsid w:val="003630A3"/>
    <w:rsid w:val="00367F33"/>
    <w:rsid w:val="0037167B"/>
    <w:rsid w:val="00376C83"/>
    <w:rsid w:val="003925F0"/>
    <w:rsid w:val="003967A8"/>
    <w:rsid w:val="003A07E9"/>
    <w:rsid w:val="003A6627"/>
    <w:rsid w:val="003B6D91"/>
    <w:rsid w:val="003C29C9"/>
    <w:rsid w:val="003C399C"/>
    <w:rsid w:val="003E4764"/>
    <w:rsid w:val="00403C43"/>
    <w:rsid w:val="004335D9"/>
    <w:rsid w:val="004427B3"/>
    <w:rsid w:val="004449B6"/>
    <w:rsid w:val="00456C09"/>
    <w:rsid w:val="00462330"/>
    <w:rsid w:val="00463777"/>
    <w:rsid w:val="004809F3"/>
    <w:rsid w:val="00487087"/>
    <w:rsid w:val="004A03EC"/>
    <w:rsid w:val="004A267B"/>
    <w:rsid w:val="004B22ED"/>
    <w:rsid w:val="004B285C"/>
    <w:rsid w:val="004C5588"/>
    <w:rsid w:val="004D5AEE"/>
    <w:rsid w:val="00523426"/>
    <w:rsid w:val="00523E33"/>
    <w:rsid w:val="00525D40"/>
    <w:rsid w:val="005305FF"/>
    <w:rsid w:val="00534136"/>
    <w:rsid w:val="005425AF"/>
    <w:rsid w:val="00553E0B"/>
    <w:rsid w:val="005666E6"/>
    <w:rsid w:val="005839B6"/>
    <w:rsid w:val="00590388"/>
    <w:rsid w:val="005B41C8"/>
    <w:rsid w:val="005C057D"/>
    <w:rsid w:val="005C4351"/>
    <w:rsid w:val="005D5771"/>
    <w:rsid w:val="005D732C"/>
    <w:rsid w:val="005F4448"/>
    <w:rsid w:val="00602533"/>
    <w:rsid w:val="00603772"/>
    <w:rsid w:val="00605FB6"/>
    <w:rsid w:val="0063373D"/>
    <w:rsid w:val="006418B4"/>
    <w:rsid w:val="00642513"/>
    <w:rsid w:val="006433A9"/>
    <w:rsid w:val="00656EFB"/>
    <w:rsid w:val="006610CB"/>
    <w:rsid w:val="00670802"/>
    <w:rsid w:val="00671EE3"/>
    <w:rsid w:val="00674973"/>
    <w:rsid w:val="006802D7"/>
    <w:rsid w:val="006C7C96"/>
    <w:rsid w:val="006D2A98"/>
    <w:rsid w:val="006D631A"/>
    <w:rsid w:val="006E0BCB"/>
    <w:rsid w:val="006F3EBA"/>
    <w:rsid w:val="00712518"/>
    <w:rsid w:val="007218DD"/>
    <w:rsid w:val="007317B7"/>
    <w:rsid w:val="00743191"/>
    <w:rsid w:val="00760DD6"/>
    <w:rsid w:val="0077052A"/>
    <w:rsid w:val="007709EE"/>
    <w:rsid w:val="00773A24"/>
    <w:rsid w:val="00775887"/>
    <w:rsid w:val="00777A1D"/>
    <w:rsid w:val="00790981"/>
    <w:rsid w:val="00795271"/>
    <w:rsid w:val="007A17EC"/>
    <w:rsid w:val="007A5D96"/>
    <w:rsid w:val="007B2EB2"/>
    <w:rsid w:val="007B32E2"/>
    <w:rsid w:val="007C4FAC"/>
    <w:rsid w:val="007E06BA"/>
    <w:rsid w:val="007E0B66"/>
    <w:rsid w:val="007F3D0A"/>
    <w:rsid w:val="00802F2C"/>
    <w:rsid w:val="00803FF2"/>
    <w:rsid w:val="00810C7E"/>
    <w:rsid w:val="00815822"/>
    <w:rsid w:val="00821991"/>
    <w:rsid w:val="0085215F"/>
    <w:rsid w:val="008724D8"/>
    <w:rsid w:val="008843F0"/>
    <w:rsid w:val="0088598D"/>
    <w:rsid w:val="008902C6"/>
    <w:rsid w:val="00895AD1"/>
    <w:rsid w:val="008A1765"/>
    <w:rsid w:val="008A44D7"/>
    <w:rsid w:val="008A5090"/>
    <w:rsid w:val="008C51A9"/>
    <w:rsid w:val="008C7C77"/>
    <w:rsid w:val="008E0992"/>
    <w:rsid w:val="008E79A4"/>
    <w:rsid w:val="008F3D61"/>
    <w:rsid w:val="008F75A2"/>
    <w:rsid w:val="00905E99"/>
    <w:rsid w:val="009170C6"/>
    <w:rsid w:val="009310DF"/>
    <w:rsid w:val="0094094B"/>
    <w:rsid w:val="00941340"/>
    <w:rsid w:val="00950476"/>
    <w:rsid w:val="00956312"/>
    <w:rsid w:val="00957EEE"/>
    <w:rsid w:val="009618CA"/>
    <w:rsid w:val="009C4351"/>
    <w:rsid w:val="009E20DE"/>
    <w:rsid w:val="009E4345"/>
    <w:rsid w:val="009E6117"/>
    <w:rsid w:val="00A056B8"/>
    <w:rsid w:val="00A11778"/>
    <w:rsid w:val="00A16174"/>
    <w:rsid w:val="00A216F6"/>
    <w:rsid w:val="00A37135"/>
    <w:rsid w:val="00A40482"/>
    <w:rsid w:val="00A5186C"/>
    <w:rsid w:val="00A72F36"/>
    <w:rsid w:val="00A765DE"/>
    <w:rsid w:val="00A76F68"/>
    <w:rsid w:val="00AA2A02"/>
    <w:rsid w:val="00AA535B"/>
    <w:rsid w:val="00AB0CC1"/>
    <w:rsid w:val="00AD013B"/>
    <w:rsid w:val="00AD763C"/>
    <w:rsid w:val="00B11149"/>
    <w:rsid w:val="00B16B9F"/>
    <w:rsid w:val="00B16E6E"/>
    <w:rsid w:val="00B25475"/>
    <w:rsid w:val="00B27188"/>
    <w:rsid w:val="00B31E1B"/>
    <w:rsid w:val="00B32F56"/>
    <w:rsid w:val="00B37037"/>
    <w:rsid w:val="00B41939"/>
    <w:rsid w:val="00B72ED9"/>
    <w:rsid w:val="00B7465A"/>
    <w:rsid w:val="00B748E5"/>
    <w:rsid w:val="00B84181"/>
    <w:rsid w:val="00BA088D"/>
    <w:rsid w:val="00BB3B6B"/>
    <w:rsid w:val="00BC251D"/>
    <w:rsid w:val="00BC379D"/>
    <w:rsid w:val="00BC6FCC"/>
    <w:rsid w:val="00BF39B0"/>
    <w:rsid w:val="00C22F70"/>
    <w:rsid w:val="00C34065"/>
    <w:rsid w:val="00C37734"/>
    <w:rsid w:val="00C44E3C"/>
    <w:rsid w:val="00C44F99"/>
    <w:rsid w:val="00C45572"/>
    <w:rsid w:val="00C4659E"/>
    <w:rsid w:val="00C50C73"/>
    <w:rsid w:val="00C5654F"/>
    <w:rsid w:val="00C6021D"/>
    <w:rsid w:val="00C821A8"/>
    <w:rsid w:val="00C856CD"/>
    <w:rsid w:val="00C91AA9"/>
    <w:rsid w:val="00C9529C"/>
    <w:rsid w:val="00C96A40"/>
    <w:rsid w:val="00CB1CDC"/>
    <w:rsid w:val="00CB237A"/>
    <w:rsid w:val="00CB2BE1"/>
    <w:rsid w:val="00CD268B"/>
    <w:rsid w:val="00CD4D5A"/>
    <w:rsid w:val="00CE0CFA"/>
    <w:rsid w:val="00CE261F"/>
    <w:rsid w:val="00CE58EB"/>
    <w:rsid w:val="00CE7578"/>
    <w:rsid w:val="00D0655A"/>
    <w:rsid w:val="00D14F95"/>
    <w:rsid w:val="00D34DED"/>
    <w:rsid w:val="00D34F54"/>
    <w:rsid w:val="00D361B5"/>
    <w:rsid w:val="00D4436F"/>
    <w:rsid w:val="00D44693"/>
    <w:rsid w:val="00D45219"/>
    <w:rsid w:val="00D509E6"/>
    <w:rsid w:val="00D5D469"/>
    <w:rsid w:val="00D615E0"/>
    <w:rsid w:val="00D76B8F"/>
    <w:rsid w:val="00D96697"/>
    <w:rsid w:val="00DA5F2F"/>
    <w:rsid w:val="00DB2111"/>
    <w:rsid w:val="00DB2FE5"/>
    <w:rsid w:val="00DB74A6"/>
    <w:rsid w:val="00DC062E"/>
    <w:rsid w:val="00DD172E"/>
    <w:rsid w:val="00DD249C"/>
    <w:rsid w:val="00DE5EAB"/>
    <w:rsid w:val="00E0238C"/>
    <w:rsid w:val="00E03928"/>
    <w:rsid w:val="00E11F7D"/>
    <w:rsid w:val="00E1377F"/>
    <w:rsid w:val="00E24F0B"/>
    <w:rsid w:val="00E26EC7"/>
    <w:rsid w:val="00E35BCC"/>
    <w:rsid w:val="00E64678"/>
    <w:rsid w:val="00E719A1"/>
    <w:rsid w:val="00E736FA"/>
    <w:rsid w:val="00E74052"/>
    <w:rsid w:val="00E83AFD"/>
    <w:rsid w:val="00EA08DE"/>
    <w:rsid w:val="00EA5D86"/>
    <w:rsid w:val="00EC29DB"/>
    <w:rsid w:val="00EC51FD"/>
    <w:rsid w:val="00EC53DD"/>
    <w:rsid w:val="00EE06F4"/>
    <w:rsid w:val="00F01702"/>
    <w:rsid w:val="00F066CF"/>
    <w:rsid w:val="00F077BD"/>
    <w:rsid w:val="00F10977"/>
    <w:rsid w:val="00F221E6"/>
    <w:rsid w:val="00F42080"/>
    <w:rsid w:val="00F477F4"/>
    <w:rsid w:val="00F55378"/>
    <w:rsid w:val="00F74CC2"/>
    <w:rsid w:val="00F75693"/>
    <w:rsid w:val="00F80C31"/>
    <w:rsid w:val="00F86BAE"/>
    <w:rsid w:val="00F92D3A"/>
    <w:rsid w:val="00F9453E"/>
    <w:rsid w:val="00FA5A82"/>
    <w:rsid w:val="00FC480B"/>
    <w:rsid w:val="00FC6B9F"/>
    <w:rsid w:val="00FF2558"/>
    <w:rsid w:val="026D682B"/>
    <w:rsid w:val="052B69E9"/>
    <w:rsid w:val="0B359BB5"/>
    <w:rsid w:val="0BF17661"/>
    <w:rsid w:val="1391E448"/>
    <w:rsid w:val="185AA9B5"/>
    <w:rsid w:val="1D096632"/>
    <w:rsid w:val="1EE7A6AB"/>
    <w:rsid w:val="28D95B9F"/>
    <w:rsid w:val="303274A2"/>
    <w:rsid w:val="3C40D87A"/>
    <w:rsid w:val="3DFEF6F1"/>
    <w:rsid w:val="43BE2B1E"/>
    <w:rsid w:val="6B6C57E8"/>
    <w:rsid w:val="6E6F1769"/>
    <w:rsid w:val="71231E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AD99E"/>
  <w15:chartTrackingRefBased/>
  <w15:docId w15:val="{A5E00B0F-55FF-46E2-807F-0899F2598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3146E6"/>
    <w:pPr>
      <w:spacing w:after="0" w:line="240" w:lineRule="auto"/>
    </w:pPr>
  </w:style>
  <w:style w:type="character" w:styleId="CommentReference">
    <w:name w:val="annotation reference"/>
    <w:basedOn w:val="DefaultParagraphFont"/>
    <w:uiPriority w:val="99"/>
    <w:semiHidden/>
    <w:unhideWhenUsed/>
    <w:rsid w:val="008F75A2"/>
    <w:rPr>
      <w:sz w:val="16"/>
      <w:szCs w:val="16"/>
    </w:rPr>
  </w:style>
  <w:style w:type="paragraph" w:styleId="CommentText">
    <w:name w:val="annotation text"/>
    <w:basedOn w:val="Normal"/>
    <w:link w:val="CommentTextChar"/>
    <w:uiPriority w:val="99"/>
    <w:unhideWhenUsed/>
    <w:rsid w:val="008F75A2"/>
    <w:pPr>
      <w:spacing w:line="240" w:lineRule="auto"/>
    </w:pPr>
    <w:rPr>
      <w:sz w:val="20"/>
      <w:szCs w:val="20"/>
    </w:rPr>
  </w:style>
  <w:style w:type="character" w:customStyle="1" w:styleId="CommentTextChar">
    <w:name w:val="Comment Text Char"/>
    <w:basedOn w:val="DefaultParagraphFont"/>
    <w:link w:val="CommentText"/>
    <w:uiPriority w:val="99"/>
    <w:rsid w:val="008F75A2"/>
    <w:rPr>
      <w:sz w:val="20"/>
      <w:szCs w:val="20"/>
    </w:rPr>
  </w:style>
  <w:style w:type="paragraph" w:styleId="CommentSubject">
    <w:name w:val="annotation subject"/>
    <w:basedOn w:val="CommentText"/>
    <w:next w:val="CommentText"/>
    <w:link w:val="CommentSubjectChar"/>
    <w:uiPriority w:val="99"/>
    <w:semiHidden/>
    <w:unhideWhenUsed/>
    <w:rsid w:val="008F75A2"/>
    <w:rPr>
      <w:b/>
      <w:bCs/>
    </w:rPr>
  </w:style>
  <w:style w:type="character" w:customStyle="1" w:styleId="CommentSubjectChar">
    <w:name w:val="Comment Subject Char"/>
    <w:basedOn w:val="CommentTextChar"/>
    <w:link w:val="CommentSubject"/>
    <w:uiPriority w:val="99"/>
    <w:semiHidden/>
    <w:rsid w:val="008F75A2"/>
    <w:rPr>
      <w:b/>
      <w:bCs/>
      <w:sz w:val="20"/>
      <w:szCs w:val="20"/>
    </w:rPr>
  </w:style>
  <w:style w:type="paragraph" w:customStyle="1" w:styleId="pf0">
    <w:name w:val="pf0"/>
    <w:basedOn w:val="Normal"/>
    <w:rsid w:val="00BA088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BA088D"/>
    <w:rPr>
      <w:rFonts w:ascii="Segoe UI" w:hAnsi="Segoe UI" w:cs="Segoe UI" w:hint="default"/>
      <w:sz w:val="18"/>
      <w:szCs w:val="18"/>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5305FF"/>
  </w:style>
  <w:style w:type="paragraph" w:styleId="Header">
    <w:name w:val="header"/>
    <w:basedOn w:val="Normal"/>
    <w:link w:val="HeaderChar"/>
    <w:uiPriority w:val="99"/>
    <w:unhideWhenUsed/>
    <w:rsid w:val="00B84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181"/>
  </w:style>
  <w:style w:type="paragraph" w:styleId="Footer">
    <w:name w:val="footer"/>
    <w:basedOn w:val="Normal"/>
    <w:link w:val="FooterChar"/>
    <w:uiPriority w:val="99"/>
    <w:unhideWhenUsed/>
    <w:rsid w:val="00B84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181"/>
  </w:style>
  <w:style w:type="paragraph" w:styleId="FootnoteText">
    <w:name w:val="footnote text"/>
    <w:basedOn w:val="Normal"/>
    <w:link w:val="FootnoteTextChar"/>
    <w:uiPriority w:val="99"/>
    <w:semiHidden/>
    <w:unhideWhenUsed/>
    <w:rsid w:val="007431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3191"/>
    <w:rPr>
      <w:sz w:val="20"/>
      <w:szCs w:val="20"/>
    </w:rPr>
  </w:style>
  <w:style w:type="character" w:styleId="FootnoteReference">
    <w:name w:val="footnote reference"/>
    <w:basedOn w:val="DefaultParagraphFont"/>
    <w:uiPriority w:val="99"/>
    <w:semiHidden/>
    <w:unhideWhenUsed/>
    <w:rsid w:val="007431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769947">
      <w:bodyDiv w:val="1"/>
      <w:marLeft w:val="0"/>
      <w:marRight w:val="0"/>
      <w:marTop w:val="0"/>
      <w:marBottom w:val="0"/>
      <w:divBdr>
        <w:top w:val="none" w:sz="0" w:space="0" w:color="auto"/>
        <w:left w:val="none" w:sz="0" w:space="0" w:color="auto"/>
        <w:bottom w:val="none" w:sz="0" w:space="0" w:color="auto"/>
        <w:right w:val="none" w:sz="0" w:space="0" w:color="auto"/>
      </w:divBdr>
    </w:div>
    <w:div w:id="475805203">
      <w:bodyDiv w:val="1"/>
      <w:marLeft w:val="0"/>
      <w:marRight w:val="0"/>
      <w:marTop w:val="0"/>
      <w:marBottom w:val="0"/>
      <w:divBdr>
        <w:top w:val="none" w:sz="0" w:space="0" w:color="auto"/>
        <w:left w:val="none" w:sz="0" w:space="0" w:color="auto"/>
        <w:bottom w:val="none" w:sz="0" w:space="0" w:color="auto"/>
        <w:right w:val="none" w:sz="0" w:space="0" w:color="auto"/>
      </w:divBdr>
    </w:div>
    <w:div w:id="636759756">
      <w:bodyDiv w:val="1"/>
      <w:marLeft w:val="0"/>
      <w:marRight w:val="0"/>
      <w:marTop w:val="0"/>
      <w:marBottom w:val="0"/>
      <w:divBdr>
        <w:top w:val="none" w:sz="0" w:space="0" w:color="auto"/>
        <w:left w:val="none" w:sz="0" w:space="0" w:color="auto"/>
        <w:bottom w:val="none" w:sz="0" w:space="0" w:color="auto"/>
        <w:right w:val="none" w:sz="0" w:space="0" w:color="auto"/>
      </w:divBdr>
    </w:div>
    <w:div w:id="987782827">
      <w:bodyDiv w:val="1"/>
      <w:marLeft w:val="0"/>
      <w:marRight w:val="0"/>
      <w:marTop w:val="0"/>
      <w:marBottom w:val="0"/>
      <w:divBdr>
        <w:top w:val="none" w:sz="0" w:space="0" w:color="auto"/>
        <w:left w:val="none" w:sz="0" w:space="0" w:color="auto"/>
        <w:bottom w:val="none" w:sz="0" w:space="0" w:color="auto"/>
        <w:right w:val="none" w:sz="0" w:space="0" w:color="auto"/>
      </w:divBdr>
    </w:div>
    <w:div w:id="1713846937">
      <w:bodyDiv w:val="1"/>
      <w:marLeft w:val="0"/>
      <w:marRight w:val="0"/>
      <w:marTop w:val="0"/>
      <w:marBottom w:val="0"/>
      <w:divBdr>
        <w:top w:val="none" w:sz="0" w:space="0" w:color="auto"/>
        <w:left w:val="none" w:sz="0" w:space="0" w:color="auto"/>
        <w:bottom w:val="none" w:sz="0" w:space="0" w:color="auto"/>
        <w:right w:val="none" w:sz="0" w:space="0" w:color="auto"/>
      </w:divBdr>
    </w:div>
    <w:div w:id="179694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F59E71814B58459211ABFEAC119CC8" ma:contentTypeVersion="2977" ma:contentTypeDescription="Create a new document." ma:contentTypeScope="" ma:versionID="2079d85b50fba40b74b8397ba9ada3db">
  <xsd:schema xmlns:xsd="http://www.w3.org/2001/XMLSchema" xmlns:xs="http://www.w3.org/2001/XMLSchema" xmlns:p="http://schemas.microsoft.com/office/2006/metadata/properties" xmlns:ns2="04672002-f21f-4240-adfb-f0b653fb6fb5" xmlns:ns3="f198e0bd-c17b-4511-ad03-ce28218f2c86" xmlns:ns4="bdf04112-6931-4610-9724-cd62e91446a3" xmlns:ns5="453a0c7f-c966-4a5c-a0f8-de0f8150ea1e" targetNamespace="http://schemas.microsoft.com/office/2006/metadata/properties" ma:root="true" ma:fieldsID="71a68bdf7399a5ce325003a00522e0ff" ns2:_="" ns3:_="" ns4:_="" ns5:_="">
    <xsd:import namespace="04672002-f21f-4240-adfb-f0b653fb6fb5"/>
    <xsd:import namespace="f198e0bd-c17b-4511-ad03-ce28218f2c86"/>
    <xsd:import namespace="bdf04112-6931-4610-9724-cd62e91446a3"/>
    <xsd:import namespace="453a0c7f-c966-4a5c-a0f8-de0f8150ea1e"/>
    <xsd:element name="properties">
      <xsd:complexType>
        <xsd:sequence>
          <xsd:element name="documentManagement">
            <xsd:complexType>
              <xsd:all>
                <xsd:element ref="ns2:_dlc_DocId" minOccurs="0"/>
                <xsd:element ref="ns2:_dlc_DocIdUrl" minOccurs="0"/>
                <xsd:element ref="ns2:_dlc_DocIdPersistId" minOccurs="0"/>
                <xsd:element ref="ns3:Activity" minOccurs="0"/>
                <xsd:element ref="ns3:MediaServiceMetadata" minOccurs="0"/>
                <xsd:element ref="ns3:MediaServiceFastMetadata" minOccurs="0"/>
                <xsd:element ref="ns4:SharedWithUsers" minOccurs="0"/>
                <xsd:element ref="ns4:SharedWithDetails" minOccurs="0"/>
                <xsd:element ref="ns3:M_x0026_E_x0020_Activity"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lcf76f155ced4ddcb4097134ff3c332f" minOccurs="0"/>
                <xsd:element ref="ns5: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72002-f21f-4240-adfb-f0b653fb6fb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198e0bd-c17b-4511-ad03-ce28218f2c86" elementFormDefault="qualified">
    <xsd:import namespace="http://schemas.microsoft.com/office/2006/documentManagement/types"/>
    <xsd:import namespace="http://schemas.microsoft.com/office/infopath/2007/PartnerControls"/>
    <xsd:element name="Activity" ma:index="11" nillable="true" ma:displayName="Activity" ma:default="Budgets" ma:format="Dropdown" ma:internalName="Activity">
      <xsd:simpleType>
        <xsd:restriction base="dms:Choice">
          <xsd:enumeration value="Budgets"/>
          <xsd:enumeration value="Historic Documents"/>
          <xsd:enumeration value="Networking and External Org"/>
          <xsd:enumeration value="Monitoring and Evaluation"/>
          <xsd:enumeration value="Planning"/>
          <xsd:enumeration value="Research"/>
          <xsd:enumeration value="Section Meetings"/>
          <xsd:enumeration value="Strategies"/>
          <xsd:enumeration value="Work in Progres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_x0026_E_x0020_Activity" ma:index="16" nillable="true" ma:displayName="M&amp;E Activity" ma:default="Activity Monitoring" ma:format="Dropdown" ma:internalName="M_x0026_E_x0020_Activity">
      <xsd:simpleType>
        <xsd:restriction base="dms:Choice">
          <xsd:enumeration value="Activity Monitoring"/>
          <xsd:enumeration value="Projects Evaluations"/>
          <xsd:enumeration value="Reporting"/>
          <xsd:enumeration value="Come and See"/>
          <xsd:enumeration value="GCSE and PoG"/>
          <xsd:enumeration value="Targets"/>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73aede18-5762-4cff-92fc-bd8aa2d2911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f04112-6931-4610-9724-cd62e91446a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3a0c7f-c966-4a5c-a0f8-de0f8150ea1e"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3b9f4064-c5ee-4255-b955-fb8a72b2bce5}" ma:internalName="TaxCatchAll" ma:showField="CatchAllData" ma:web="04672002-f21f-4240-adfb-f0b653fb6f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53a0c7f-c966-4a5c-a0f8-de0f8150ea1e" xsi:nil="true"/>
    <Activity xmlns="f198e0bd-c17b-4511-ad03-ce28218f2c86">Budgets</Activity>
    <lcf76f155ced4ddcb4097134ff3c332f xmlns="f198e0bd-c17b-4511-ad03-ce28218f2c86">
      <Terms xmlns="http://schemas.microsoft.com/office/infopath/2007/PartnerControls"/>
    </lcf76f155ced4ddcb4097134ff3c332f>
    <M_x0026_E_x0020_Activity xmlns="f198e0bd-c17b-4511-ad03-ce28218f2c86">Activity Monitoring</M_x0026_E_x0020_Activity>
    <_dlc_DocId xmlns="04672002-f21f-4240-adfb-f0b653fb6fb5">SZUU6KYVHK2A-877776833-15453</_dlc_DocId>
    <_dlc_DocIdUrl xmlns="04672002-f21f-4240-adfb-f0b653fb6fb5">
      <Url>https://cafod365.sharepoint.com/sites/int/Education/_layouts/15/DocIdRedir.aspx?ID=SZUU6KYVHK2A-877776833-15453</Url>
      <Description>SZUU6KYVHK2A-877776833-15453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4C6B5F-6C34-46CB-A015-7D577D960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72002-f21f-4240-adfb-f0b653fb6fb5"/>
    <ds:schemaRef ds:uri="f198e0bd-c17b-4511-ad03-ce28218f2c86"/>
    <ds:schemaRef ds:uri="bdf04112-6931-4610-9724-cd62e91446a3"/>
    <ds:schemaRef ds:uri="453a0c7f-c966-4a5c-a0f8-de0f8150ea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7FD4A2-6A9B-496F-8B9B-D3FE69A0DBDF}">
  <ds:schemaRefs>
    <ds:schemaRef ds:uri="http://schemas.microsoft.com/office/2006/metadata/properties"/>
    <ds:schemaRef ds:uri="http://schemas.microsoft.com/office/infopath/2007/PartnerControls"/>
    <ds:schemaRef ds:uri="453a0c7f-c966-4a5c-a0f8-de0f8150ea1e"/>
    <ds:schemaRef ds:uri="f198e0bd-c17b-4511-ad03-ce28218f2c86"/>
    <ds:schemaRef ds:uri="04672002-f21f-4240-adfb-f0b653fb6fb5"/>
  </ds:schemaRefs>
</ds:datastoreItem>
</file>

<file path=customXml/itemProps3.xml><?xml version="1.0" encoding="utf-8"?>
<ds:datastoreItem xmlns:ds="http://schemas.openxmlformats.org/officeDocument/2006/customXml" ds:itemID="{5EC25621-511B-44A7-AFA7-D5F3D347CE61}">
  <ds:schemaRefs>
    <ds:schemaRef ds:uri="http://schemas.microsoft.com/sharepoint/events"/>
  </ds:schemaRefs>
</ds:datastoreItem>
</file>

<file path=customXml/itemProps4.xml><?xml version="1.0" encoding="utf-8"?>
<ds:datastoreItem xmlns:ds="http://schemas.openxmlformats.org/officeDocument/2006/customXml" ds:itemID="{A2E26005-86C5-46D8-86A7-766CC419CABF}">
  <ds:schemaRefs>
    <ds:schemaRef ds:uri="http://schemas.openxmlformats.org/officeDocument/2006/bibliography"/>
  </ds:schemaRefs>
</ds:datastoreItem>
</file>

<file path=customXml/itemProps5.xml><?xml version="1.0" encoding="utf-8"?>
<ds:datastoreItem xmlns:ds="http://schemas.openxmlformats.org/officeDocument/2006/customXml" ds:itemID="{3CA97773-7BF2-4858-BEF3-7BD9585F0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661</Words>
  <Characters>3772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Friel</dc:creator>
  <cp:keywords/>
  <dc:description/>
  <cp:lastModifiedBy>Bethany Friery</cp:lastModifiedBy>
  <cp:revision>45</cp:revision>
  <dcterms:created xsi:type="dcterms:W3CDTF">2024-07-04T12:29:00Z</dcterms:created>
  <dcterms:modified xsi:type="dcterms:W3CDTF">2024-08-30T08:49:00Z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0x0101007CF59E71814B58459211ABFEAC119CC8</vt:lpwstr>
  </property>
  <property fmtid="{D5CDD505-2E9C-101B-9397-08002B2CF9AE}" pid="3" name="MediaServiceImageTags">
    <vt:lpwstr/>
  </property>
  <property fmtid="{D5CDD505-2E9C-101B-9397-08002B2CF9AE}" pid="4" name="_dlc_DocIdItemGuid">
    <vt:lpwstr>da340bbf-aa72-4fac-a9fc-c5419fbb2f2f</vt:lpwstr>
  </property>
</Properties>
</file>